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DCF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Article</w:t>
      </w:r>
    </w:p>
    <w:p w14:paraId="452D6A24" w14:textId="77777777" w:rsidR="008C2969" w:rsidRDefault="008C2969">
      <w:pPr>
        <w:rPr>
          <w:rFonts w:ascii="Times New Roman" w:eastAsia="Times New Roman" w:hAnsi="Times New Roman" w:cs="Times New Roman"/>
          <w:sz w:val="24"/>
          <w:szCs w:val="24"/>
        </w:rPr>
      </w:pPr>
    </w:p>
    <w:p w14:paraId="7A4DC290" w14:textId="77777777" w:rsidR="008C2969" w:rsidRDefault="00626F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Tree demographics and soil charcoal evidence of fire disturbances in an inaccessible forest atop the Mount </w:t>
      </w:r>
      <w:proofErr w:type="spellStart"/>
      <w:r>
        <w:rPr>
          <w:rFonts w:ascii="Times New Roman" w:eastAsia="Times New Roman" w:hAnsi="Times New Roman" w:cs="Times New Roman"/>
          <w:b/>
          <w:sz w:val="24"/>
          <w:szCs w:val="24"/>
        </w:rPr>
        <w:t>Lico</w:t>
      </w:r>
      <w:proofErr w:type="spellEnd"/>
      <w:r>
        <w:rPr>
          <w:rFonts w:ascii="Times New Roman" w:eastAsia="Times New Roman" w:hAnsi="Times New Roman" w:cs="Times New Roman"/>
          <w:b/>
          <w:sz w:val="24"/>
          <w:szCs w:val="24"/>
        </w:rPr>
        <w:t xml:space="preserve"> inselberg, Mozambique</w:t>
      </w:r>
    </w:p>
    <w:p w14:paraId="142E0633" w14:textId="77777777" w:rsidR="008C2969" w:rsidRDefault="008C2969">
      <w:pPr>
        <w:rPr>
          <w:rFonts w:ascii="Times New Roman" w:eastAsia="Times New Roman" w:hAnsi="Times New Roman" w:cs="Times New Roman"/>
          <w:sz w:val="24"/>
          <w:szCs w:val="24"/>
        </w:rPr>
      </w:pPr>
    </w:p>
    <w:p w14:paraId="44B09DFB" w14:textId="77777777" w:rsidR="008C2969" w:rsidRDefault="00626F09">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Colin J. Courtney Mustaphi</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Philip J. Platts</w:t>
      </w:r>
      <w:r>
        <w:rPr>
          <w:rFonts w:ascii="Times New Roman" w:eastAsia="Times New Roman" w:hAnsi="Times New Roman" w:cs="Times New Roman"/>
          <w:sz w:val="24"/>
          <w:szCs w:val="24"/>
          <w:vertAlign w:val="superscript"/>
        </w:rPr>
        <w:t>3,4</w:t>
      </w:r>
      <w:r>
        <w:rPr>
          <w:rFonts w:ascii="Times New Roman" w:eastAsia="Times New Roman" w:hAnsi="Times New Roman" w:cs="Times New Roman"/>
          <w:sz w:val="24"/>
          <w:szCs w:val="24"/>
        </w:rPr>
        <w:t>, Simon Willcock</w:t>
      </w:r>
      <w:r>
        <w:rPr>
          <w:rFonts w:ascii="Times New Roman" w:eastAsia="Times New Roman" w:hAnsi="Times New Roman" w:cs="Times New Roman"/>
          <w:sz w:val="24"/>
          <w:szCs w:val="24"/>
          <w:vertAlign w:val="superscript"/>
        </w:rPr>
        <w:t>5,6</w:t>
      </w:r>
      <w:r>
        <w:rPr>
          <w:rFonts w:ascii="Times New Roman" w:eastAsia="Times New Roman" w:hAnsi="Times New Roman" w:cs="Times New Roman"/>
          <w:sz w:val="24"/>
          <w:szCs w:val="24"/>
        </w:rPr>
        <w:t>, Jonathan R. Timberlake</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Jo Osborne</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Hermenegildo Matimele</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Hanniah</w:t>
      </w:r>
      <w:proofErr w:type="spellEnd"/>
      <w:r>
        <w:rPr>
          <w:rFonts w:ascii="Times New Roman" w:eastAsia="Times New Roman" w:hAnsi="Times New Roman" w:cs="Times New Roman"/>
          <w:sz w:val="24"/>
          <w:szCs w:val="24"/>
        </w:rPr>
        <w:t xml:space="preserve"> S. Osgood</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Veronica M. Muiruri</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Maria Gehrels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Julian Bayliss</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Rob Marchant</w:t>
      </w:r>
      <w:r>
        <w:rPr>
          <w:rFonts w:ascii="Times New Roman" w:eastAsia="Times New Roman" w:hAnsi="Times New Roman" w:cs="Times New Roman"/>
          <w:sz w:val="24"/>
          <w:szCs w:val="24"/>
          <w:vertAlign w:val="superscript"/>
        </w:rPr>
        <w:t>11</w:t>
      </w:r>
    </w:p>
    <w:p w14:paraId="46A97CA7" w14:textId="77777777" w:rsidR="008C2969" w:rsidRDefault="008C2969">
      <w:pPr>
        <w:rPr>
          <w:rFonts w:ascii="Times New Roman" w:eastAsia="Times New Roman" w:hAnsi="Times New Roman" w:cs="Times New Roman"/>
          <w:sz w:val="24"/>
          <w:szCs w:val="24"/>
        </w:rPr>
      </w:pPr>
    </w:p>
    <w:p w14:paraId="6F1FDDA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Geoecology, Department of Environmental Sciences, University of Basel, 4056 Basel-Stadt, Switzerland</w:t>
      </w:r>
    </w:p>
    <w:p w14:paraId="3487E282" w14:textId="77777777" w:rsidR="008C2969" w:rsidRDefault="008C2969">
      <w:pPr>
        <w:rPr>
          <w:rFonts w:ascii="Times New Roman" w:eastAsia="Times New Roman" w:hAnsi="Times New Roman" w:cs="Times New Roman"/>
          <w:sz w:val="24"/>
          <w:szCs w:val="24"/>
        </w:rPr>
      </w:pPr>
    </w:p>
    <w:p w14:paraId="5C09529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Center for Water Infrastructure and Sustainable Energy (WISE) Futures, Nelson Mandela African Institution of Science and Technology, P.O. Box 9124 Nelson Mandela, </w:t>
      </w:r>
      <w:proofErr w:type="spellStart"/>
      <w:r>
        <w:rPr>
          <w:rFonts w:ascii="Times New Roman" w:eastAsia="Times New Roman" w:hAnsi="Times New Roman" w:cs="Times New Roman"/>
          <w:sz w:val="24"/>
          <w:szCs w:val="24"/>
        </w:rPr>
        <w:t>Tengeru</w:t>
      </w:r>
      <w:proofErr w:type="spellEnd"/>
      <w:r>
        <w:rPr>
          <w:rFonts w:ascii="Times New Roman" w:eastAsia="Times New Roman" w:hAnsi="Times New Roman" w:cs="Times New Roman"/>
          <w:sz w:val="24"/>
          <w:szCs w:val="24"/>
        </w:rPr>
        <w:t>, Arusha, Tanzania</w:t>
      </w:r>
    </w:p>
    <w:p w14:paraId="6CB261FD" w14:textId="77777777" w:rsidR="008C2969" w:rsidRDefault="008C2969">
      <w:pPr>
        <w:rPr>
          <w:rFonts w:ascii="Times New Roman" w:eastAsia="Times New Roman" w:hAnsi="Times New Roman" w:cs="Times New Roman"/>
          <w:sz w:val="24"/>
          <w:szCs w:val="24"/>
        </w:rPr>
      </w:pPr>
    </w:p>
    <w:p w14:paraId="12661FC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BeZero Carbon Ltd, 25 Christopher Street, London, EC2A 2BS, UK</w:t>
      </w:r>
    </w:p>
    <w:p w14:paraId="72DDA1F4" w14:textId="77777777" w:rsidR="008C2969" w:rsidRDefault="008C2969">
      <w:pPr>
        <w:rPr>
          <w:rFonts w:ascii="Times New Roman" w:eastAsia="Times New Roman" w:hAnsi="Times New Roman" w:cs="Times New Roman"/>
          <w:sz w:val="24"/>
          <w:szCs w:val="24"/>
        </w:rPr>
      </w:pPr>
    </w:p>
    <w:p w14:paraId="3B9B023B" w14:textId="3CFE893C" w:rsidR="008C2969" w:rsidRDefault="00626F09">
      <w:pPr>
        <w:rPr>
          <w:rFonts w:ascii="Times New Roman" w:eastAsia="Times New Roman" w:hAnsi="Times New Roman" w:cs="Times New Roman"/>
          <w:sz w:val="24"/>
          <w:szCs w:val="24"/>
        </w:rPr>
      </w:pPr>
      <w:sdt>
        <w:sdtPr>
          <w:tag w:val="goog_rdk_1"/>
          <w:id w:val="-199559012"/>
        </w:sdtPr>
        <w:sdtEndPr/>
        <w:sdtContent>
          <w:r>
            <w:rPr>
              <w:rFonts w:ascii="Times New Roman" w:eastAsia="Times New Roman" w:hAnsi="Times New Roman" w:cs="Times New Roman"/>
              <w:sz w:val="24"/>
              <w:szCs w:val="24"/>
            </w:rPr>
            <w:t>4</w:t>
          </w:r>
        </w:sdtContent>
      </w:sdt>
      <w:sdt>
        <w:sdtPr>
          <w:tag w:val="goog_rdk_2"/>
          <w:id w:val="-425185436"/>
          <w:showingPlcHdr/>
        </w:sdtPr>
        <w:sdtEndPr/>
        <w:sdtContent>
          <w:r>
            <w:t xml:space="preserve">     </w:t>
          </w:r>
        </w:sdtContent>
      </w:sdt>
      <w:r>
        <w:rPr>
          <w:rFonts w:ascii="Times New Roman" w:eastAsia="Times New Roman" w:hAnsi="Times New Roman" w:cs="Times New Roman"/>
          <w:sz w:val="24"/>
          <w:szCs w:val="24"/>
        </w:rPr>
        <w:t>Department of Environment and Geography, University of York, Wentworth Way, Heslington, York, YO10 5NG, UK</w:t>
      </w:r>
    </w:p>
    <w:p w14:paraId="44B15D30" w14:textId="77777777" w:rsidR="008C2969" w:rsidRDefault="008C2969">
      <w:pPr>
        <w:rPr>
          <w:rFonts w:ascii="Times New Roman" w:eastAsia="Times New Roman" w:hAnsi="Times New Roman" w:cs="Times New Roman"/>
          <w:sz w:val="24"/>
          <w:szCs w:val="24"/>
        </w:rPr>
      </w:pPr>
    </w:p>
    <w:p w14:paraId="6350C66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School of Environment and Natural Sciences, Bangor University, Bangor, Gwynedd, LL57 2DG, United Kingdom</w:t>
      </w:r>
    </w:p>
    <w:p w14:paraId="2CD8B164" w14:textId="77777777" w:rsidR="008C2969" w:rsidRDefault="008C2969">
      <w:pPr>
        <w:rPr>
          <w:rFonts w:ascii="Times New Roman" w:eastAsia="Times New Roman" w:hAnsi="Times New Roman" w:cs="Times New Roman"/>
          <w:sz w:val="24"/>
          <w:szCs w:val="24"/>
        </w:rPr>
      </w:pPr>
    </w:p>
    <w:p w14:paraId="101A1DD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Biodiversity Foundation for Africa, East Dean, East Sussex, BN20 0EW, United Kingdom</w:t>
      </w:r>
    </w:p>
    <w:p w14:paraId="54F7E379" w14:textId="77777777" w:rsidR="008C2969" w:rsidRDefault="008C2969">
      <w:pPr>
        <w:rPr>
          <w:rFonts w:ascii="Times New Roman" w:eastAsia="Times New Roman" w:hAnsi="Times New Roman" w:cs="Times New Roman"/>
          <w:sz w:val="24"/>
          <w:szCs w:val="24"/>
        </w:rPr>
      </w:pPr>
    </w:p>
    <w:p w14:paraId="44DE8A6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Royal Botanic Gardens, Kew, Wakehurst, Ardingly, Haywards Heath, West Sussex RH17 6TN, United Kingdom</w:t>
      </w:r>
    </w:p>
    <w:p w14:paraId="2870450C" w14:textId="77777777" w:rsidR="008C2969" w:rsidRDefault="008C2969">
      <w:pPr>
        <w:rPr>
          <w:rFonts w:ascii="Times New Roman" w:eastAsia="Times New Roman" w:hAnsi="Times New Roman" w:cs="Times New Roman"/>
          <w:sz w:val="24"/>
          <w:szCs w:val="24"/>
        </w:rPr>
      </w:pPr>
    </w:p>
    <w:p w14:paraId="7615969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National Herbarium, National Agricultural Research Institute (IIA), 2698 Av. FPLM, Maputo, Mozambique</w:t>
      </w:r>
    </w:p>
    <w:p w14:paraId="353F8975" w14:textId="77777777" w:rsidR="008C2969" w:rsidRDefault="008C2969">
      <w:pPr>
        <w:rPr>
          <w:rFonts w:ascii="Times New Roman" w:eastAsia="Times New Roman" w:hAnsi="Times New Roman" w:cs="Times New Roman"/>
          <w:sz w:val="24"/>
          <w:szCs w:val="24"/>
        </w:rPr>
      </w:pPr>
    </w:p>
    <w:p w14:paraId="61891C8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Palynology and Palaeobotany Section, Department of Earth Sciences, National Museums of Kenya, Nairobi, Kenya</w:t>
      </w:r>
    </w:p>
    <w:p w14:paraId="64193F43" w14:textId="77777777" w:rsidR="008C2969" w:rsidRDefault="008C2969">
      <w:pPr>
        <w:rPr>
          <w:rFonts w:ascii="Times New Roman" w:eastAsia="Times New Roman" w:hAnsi="Times New Roman" w:cs="Times New Roman"/>
          <w:sz w:val="24"/>
          <w:szCs w:val="24"/>
        </w:rPr>
      </w:pPr>
    </w:p>
    <w:p w14:paraId="379CD8B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Department of Biological and Medical Sciences, Oxford Brookes University, Oxford, OX3 0BP, United Kingdom</w:t>
      </w:r>
    </w:p>
    <w:p w14:paraId="1732A320" w14:textId="77777777" w:rsidR="008C2969" w:rsidRDefault="008C2969">
      <w:pPr>
        <w:rPr>
          <w:rFonts w:ascii="Times New Roman" w:eastAsia="Times New Roman" w:hAnsi="Times New Roman" w:cs="Times New Roman"/>
          <w:sz w:val="24"/>
          <w:szCs w:val="24"/>
        </w:rPr>
      </w:pPr>
    </w:p>
    <w:p w14:paraId="0CA8B069"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York Institute for Tropical Ecosystems, Department of Geography and Environment, University of York, York, YO10 5NG, United Kingdom</w:t>
      </w:r>
    </w:p>
    <w:p w14:paraId="3E845EF2" w14:textId="77777777" w:rsidR="008C2969" w:rsidRDefault="008C2969">
      <w:pPr>
        <w:rPr>
          <w:rFonts w:ascii="Times New Roman" w:eastAsia="Times New Roman" w:hAnsi="Times New Roman" w:cs="Times New Roman"/>
          <w:sz w:val="24"/>
          <w:szCs w:val="24"/>
        </w:rPr>
      </w:pPr>
    </w:p>
    <w:p w14:paraId="773B4998" w14:textId="77777777" w:rsidR="008C2969" w:rsidRDefault="00626F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w:t>
      </w:r>
    </w:p>
    <w:p w14:paraId="38834AB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Colin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Geoecology</w:t>
      </w:r>
      <w:proofErr w:type="spellEnd"/>
      <w:r>
        <w:rPr>
          <w:rFonts w:ascii="Times New Roman" w:eastAsia="Times New Roman" w:hAnsi="Times New Roman" w:cs="Times New Roman"/>
          <w:sz w:val="24"/>
          <w:szCs w:val="24"/>
        </w:rPr>
        <w:t xml:space="preserve">, University of Basel, </w:t>
      </w:r>
      <w:proofErr w:type="spellStart"/>
      <w:r>
        <w:rPr>
          <w:rFonts w:ascii="Times New Roman" w:eastAsia="Times New Roman" w:hAnsi="Times New Roman" w:cs="Times New Roman"/>
          <w:sz w:val="24"/>
          <w:szCs w:val="24"/>
        </w:rPr>
        <w:t>Klingelbergstrasse</w:t>
      </w:r>
      <w:proofErr w:type="spellEnd"/>
      <w:r>
        <w:rPr>
          <w:rFonts w:ascii="Times New Roman" w:eastAsia="Times New Roman" w:hAnsi="Times New Roman" w:cs="Times New Roman"/>
          <w:sz w:val="24"/>
          <w:szCs w:val="24"/>
        </w:rPr>
        <w:t xml:space="preserve"> 27, 4056 Basel-Stadt, Switzerland.</w:t>
      </w:r>
    </w:p>
    <w:p w14:paraId="1FD57FE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Email:</w:t>
      </w:r>
      <w:sdt>
        <w:sdtPr>
          <w:tag w:val="goog_rdk_3"/>
          <w:id w:val="1381282488"/>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colin.coutney-mustaphi@unibas.ch</w:t>
      </w:r>
    </w:p>
    <w:p w14:paraId="5C97C62F" w14:textId="77777777" w:rsidR="008C2969" w:rsidRDefault="008C2969">
      <w:pPr>
        <w:rPr>
          <w:rFonts w:ascii="Times New Roman" w:eastAsia="Times New Roman" w:hAnsi="Times New Roman" w:cs="Times New Roman"/>
          <w:sz w:val="24"/>
          <w:szCs w:val="24"/>
        </w:rPr>
      </w:pPr>
    </w:p>
    <w:p w14:paraId="459AE50C"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count: </w:t>
      </w:r>
      <w:proofErr w:type="gramStart"/>
      <w:r>
        <w:rPr>
          <w:rFonts w:ascii="Times New Roman" w:eastAsia="Times New Roman" w:hAnsi="Times New Roman" w:cs="Times New Roman"/>
          <w:sz w:val="24"/>
          <w:szCs w:val="24"/>
        </w:rPr>
        <w:t>5167</w:t>
      </w:r>
      <w:proofErr w:type="gramEnd"/>
    </w:p>
    <w:p w14:paraId="6251CD6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tables: 1</w:t>
      </w:r>
    </w:p>
    <w:p w14:paraId="7741022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Figures: 7</w:t>
      </w:r>
    </w:p>
    <w:p w14:paraId="13FBFB3E"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information: 4</w:t>
      </w:r>
    </w:p>
    <w:p w14:paraId="44E23D2F" w14:textId="77777777" w:rsidR="008C2969" w:rsidRDefault="008C2969">
      <w:pPr>
        <w:rPr>
          <w:rFonts w:ascii="Times New Roman" w:eastAsia="Times New Roman" w:hAnsi="Times New Roman" w:cs="Times New Roman"/>
          <w:sz w:val="24"/>
          <w:szCs w:val="24"/>
        </w:rPr>
      </w:pPr>
    </w:p>
    <w:p w14:paraId="36520EB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peer reviewers:</w:t>
      </w:r>
    </w:p>
    <w:p w14:paraId="050C3A43" w14:textId="77777777" w:rsidR="008C2969" w:rsidRDefault="008C2969">
      <w:pPr>
        <w:rPr>
          <w:rFonts w:ascii="Times New Roman" w:eastAsia="Times New Roman" w:hAnsi="Times New Roman" w:cs="Times New Roman"/>
          <w:sz w:val="24"/>
          <w:szCs w:val="24"/>
        </w:rPr>
      </w:pPr>
    </w:p>
    <w:p w14:paraId="4123C866" w14:textId="77777777" w:rsidR="008C2969" w:rsidRDefault="008C2969">
      <w:pPr>
        <w:rPr>
          <w:rFonts w:ascii="Times New Roman" w:eastAsia="Times New Roman" w:hAnsi="Times New Roman" w:cs="Times New Roman"/>
          <w:sz w:val="24"/>
          <w:szCs w:val="24"/>
        </w:rPr>
      </w:pPr>
    </w:p>
    <w:p w14:paraId="14CBC367" w14:textId="77777777" w:rsidR="008C2969" w:rsidRDefault="008C2969">
      <w:pPr>
        <w:rPr>
          <w:rFonts w:ascii="Times New Roman" w:eastAsia="Times New Roman" w:hAnsi="Times New Roman" w:cs="Times New Roman"/>
          <w:sz w:val="24"/>
          <w:szCs w:val="24"/>
        </w:rPr>
      </w:pPr>
    </w:p>
    <w:p w14:paraId="681411CB" w14:textId="77777777" w:rsidR="008C2969" w:rsidRDefault="008C2969">
      <w:pPr>
        <w:rPr>
          <w:rFonts w:ascii="Times New Roman" w:eastAsia="Times New Roman" w:hAnsi="Times New Roman" w:cs="Times New Roman"/>
          <w:sz w:val="24"/>
          <w:szCs w:val="24"/>
        </w:rPr>
      </w:pPr>
    </w:p>
    <w:p w14:paraId="64FB8E9B" w14:textId="77777777" w:rsidR="008C2969" w:rsidRDefault="00626F09">
      <w:pPr>
        <w:rPr>
          <w:rFonts w:ascii="Times New Roman" w:eastAsia="Times New Roman" w:hAnsi="Times New Roman" w:cs="Times New Roman"/>
          <w:sz w:val="24"/>
          <w:szCs w:val="24"/>
        </w:rPr>
      </w:pPr>
      <w:r>
        <w:br w:type="page"/>
      </w:r>
    </w:p>
    <w:p w14:paraId="219AC5CC"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Societal Impact Statement</w:t>
      </w:r>
    </w:p>
    <w:p w14:paraId="49A2F5C1"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highland forests of Mozambique have been strongly modified by human activities for millennia. Some Mozambican highlands have sheer rock cliffs and are highly inaccessible to people and have ecosystems with a high societal, ecological, and conservation value. Changing hydroclimatic conditions that generate fog and deliver water droplets to highland forests control the probabilities of fire ignition by lightning and from embers arriving by convection from fires in the lowlands. The forests are kno</w:t>
      </w:r>
      <w:r>
        <w:rPr>
          <w:rFonts w:ascii="Times New Roman" w:eastAsia="Times New Roman" w:hAnsi="Times New Roman" w:cs="Times New Roman"/>
          <w:sz w:val="24"/>
          <w:szCs w:val="24"/>
        </w:rPr>
        <w:t xml:space="preserve">wn to host high biodiversity and were thought to be rather pristine and </w:t>
      </w:r>
      <w:proofErr w:type="gramStart"/>
      <w:r>
        <w:rPr>
          <w:rFonts w:ascii="Times New Roman" w:eastAsia="Times New Roman" w:hAnsi="Times New Roman" w:cs="Times New Roman"/>
          <w:sz w:val="24"/>
          <w:szCs w:val="24"/>
        </w:rPr>
        <w:t>undisturbed</w:t>
      </w:r>
      <w:proofErr w:type="gramEnd"/>
      <w:r>
        <w:rPr>
          <w:rFonts w:ascii="Times New Roman" w:eastAsia="Times New Roman" w:hAnsi="Times New Roman" w:cs="Times New Roman"/>
          <w:sz w:val="24"/>
          <w:szCs w:val="24"/>
        </w:rPr>
        <w:t xml:space="preserve"> and the fieldwork evidence suggests very limited little direct human impact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There are co-benefits for both ecosystems and people living around the inselbergs and these biological ‘gems’ are clearly a focus for conservation effort with the benefits needed to accrue for people living close to these forests and across the wider landscape. </w:t>
      </w:r>
    </w:p>
    <w:p w14:paraId="0BBAD45E" w14:textId="77777777" w:rsidR="008C2969" w:rsidRDefault="008C2969">
      <w:pPr>
        <w:spacing w:line="360" w:lineRule="auto"/>
        <w:rPr>
          <w:rFonts w:ascii="Times New Roman" w:eastAsia="Times New Roman" w:hAnsi="Times New Roman" w:cs="Times New Roman"/>
          <w:sz w:val="24"/>
          <w:szCs w:val="24"/>
        </w:rPr>
      </w:pPr>
    </w:p>
    <w:p w14:paraId="1971D92A"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Alternative Language Societal Impact Statement</w:t>
      </w:r>
    </w:p>
    <w:p w14:paraId="3FA4F0E2"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would like to request a Portuguese language “Alternative Societal Impact Statement” from the Central Office of the journal to be published alongside the English version.</w:t>
      </w:r>
    </w:p>
    <w:p w14:paraId="35B9D2A9" w14:textId="77777777" w:rsidR="008C2969" w:rsidRDefault="008C2969">
      <w:pPr>
        <w:spacing w:line="360" w:lineRule="auto"/>
        <w:rPr>
          <w:rFonts w:ascii="Times New Roman" w:eastAsia="Times New Roman" w:hAnsi="Times New Roman" w:cs="Times New Roman"/>
          <w:sz w:val="24"/>
          <w:szCs w:val="24"/>
        </w:rPr>
      </w:pPr>
    </w:p>
    <w:p w14:paraId="34D37EF4"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Optional Plain Language Summary</w:t>
      </w:r>
    </w:p>
    <w:p w14:paraId="30BA1D26" w14:textId="7400074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Mozambique has some mountain forests that few people have visited and </w:t>
      </w:r>
      <w:sdt>
        <w:sdtPr>
          <w:tag w:val="goog_rdk_4"/>
          <w:id w:val="-1900043841"/>
          <w:showingPlcHdr/>
        </w:sdtPr>
        <w:sdtEndPr/>
        <w:sdtContent>
          <w:r>
            <w:t xml:space="preserve">     </w:t>
          </w:r>
        </w:sdtContent>
      </w:sdt>
      <w:r>
        <w:rPr>
          <w:rFonts w:ascii="Times New Roman" w:eastAsia="Times New Roman" w:hAnsi="Times New Roman" w:cs="Times New Roman"/>
          <w:sz w:val="24"/>
          <w:szCs w:val="24"/>
        </w:rPr>
        <w:t xml:space="preserve">have not been changed by human activities. The forest trees and the soil underneath them record evidence that the forests began to change during the past 2000 years and forest fires </w:t>
      </w:r>
      <w:sdt>
        <w:sdtPr>
          <w:tag w:val="goog_rdk_5"/>
          <w:id w:val="-2025617923"/>
        </w:sdtPr>
        <w:sdtEndPr/>
        <w:sdtContent>
          <w:r>
            <w:rPr>
              <w:rFonts w:ascii="Times New Roman" w:eastAsia="Times New Roman" w:hAnsi="Times New Roman" w:cs="Times New Roman"/>
              <w:sz w:val="24"/>
              <w:szCs w:val="24"/>
            </w:rPr>
            <w:t xml:space="preserve">began to </w:t>
          </w:r>
        </w:sdtContent>
      </w:sdt>
      <w:r>
        <w:rPr>
          <w:rFonts w:ascii="Times New Roman" w:eastAsia="Times New Roman" w:hAnsi="Times New Roman" w:cs="Times New Roman"/>
          <w:sz w:val="24"/>
          <w:szCs w:val="24"/>
        </w:rPr>
        <w:t>happen more often</w:t>
      </w:r>
      <w:sdt>
        <w:sdtPr>
          <w:tag w:val="goog_rdk_6"/>
          <w:id w:val="-1501270865"/>
          <w:showingPlcHdr/>
        </w:sdtPr>
        <w:sdtEndPr/>
        <w:sdtContent>
          <w:r>
            <w:t xml:space="preserve">     </w:t>
          </w:r>
        </w:sdtContent>
      </w:sdt>
      <w:r>
        <w:rPr>
          <w:rFonts w:ascii="Times New Roman" w:eastAsia="Times New Roman" w:hAnsi="Times New Roman" w:cs="Times New Roman"/>
          <w:sz w:val="24"/>
          <w:szCs w:val="24"/>
        </w:rPr>
        <w:t xml:space="preserve">.  </w:t>
      </w:r>
      <w:sdt>
        <w:sdtPr>
          <w:tag w:val="goog_rdk_7"/>
          <w:id w:val="-578283058"/>
        </w:sdtPr>
        <w:sdtEndPr/>
        <w:sdtContent>
          <w:r>
            <w:rPr>
              <w:rFonts w:ascii="Times New Roman" w:eastAsia="Times New Roman" w:hAnsi="Times New Roman" w:cs="Times New Roman"/>
              <w:sz w:val="24"/>
              <w:szCs w:val="24"/>
            </w:rPr>
            <w:t>Globally, r</w:t>
          </w:r>
        </w:sdtContent>
      </w:sdt>
      <w:sdt>
        <w:sdtPr>
          <w:tag w:val="goog_rdk_8"/>
          <w:id w:val="1198897543"/>
          <w:showingPlcHdr/>
        </w:sdtPr>
        <w:sdtEndPr/>
        <w:sdtContent>
          <w:r>
            <w:t xml:space="preserve">     </w:t>
          </w:r>
        </w:sdtContent>
      </w:sdt>
      <w:proofErr w:type="spellStart"/>
      <w:r>
        <w:rPr>
          <w:rFonts w:ascii="Times New Roman" w:eastAsia="Times New Roman" w:hAnsi="Times New Roman" w:cs="Times New Roman"/>
          <w:sz w:val="24"/>
          <w:szCs w:val="24"/>
        </w:rPr>
        <w:t>elatively</w:t>
      </w:r>
      <w:proofErr w:type="spellEnd"/>
      <w:r>
        <w:rPr>
          <w:rFonts w:ascii="Times New Roman" w:eastAsia="Times New Roman" w:hAnsi="Times New Roman" w:cs="Times New Roman"/>
          <w:sz w:val="24"/>
          <w:szCs w:val="24"/>
        </w:rPr>
        <w:t xml:space="preserve"> undisturbed forests are a rarity </w:t>
      </w:r>
      <w:sdt>
        <w:sdtPr>
          <w:tag w:val="goog_rdk_9"/>
          <w:id w:val="-398679568"/>
          <w:showingPlcHdr/>
        </w:sdtPr>
        <w:sdtEndPr/>
        <w:sdtContent>
          <w:r>
            <w:t xml:space="preserve">     </w:t>
          </w:r>
        </w:sdtContent>
      </w:sdt>
      <w:r>
        <w:rPr>
          <w:rFonts w:ascii="Times New Roman" w:eastAsia="Times New Roman" w:hAnsi="Times New Roman" w:cs="Times New Roman"/>
          <w:sz w:val="24"/>
          <w:szCs w:val="24"/>
        </w:rPr>
        <w:t>and should be viewed as a national and international treasure.</w:t>
      </w:r>
    </w:p>
    <w:p w14:paraId="6EFD11B8" w14:textId="77777777" w:rsidR="008C2969" w:rsidRDefault="008C2969">
      <w:pPr>
        <w:spacing w:line="360" w:lineRule="auto"/>
        <w:rPr>
          <w:rFonts w:ascii="Times New Roman" w:eastAsia="Times New Roman" w:hAnsi="Times New Roman" w:cs="Times New Roman"/>
          <w:sz w:val="24"/>
          <w:szCs w:val="24"/>
        </w:rPr>
      </w:pPr>
    </w:p>
    <w:p w14:paraId="7D9DB4A7" w14:textId="77777777" w:rsidR="008C2969" w:rsidRDefault="008C2969">
      <w:pPr>
        <w:spacing w:line="360" w:lineRule="auto"/>
        <w:rPr>
          <w:rFonts w:ascii="Times New Roman" w:eastAsia="Times New Roman" w:hAnsi="Times New Roman" w:cs="Times New Roman"/>
          <w:sz w:val="24"/>
          <w:szCs w:val="24"/>
        </w:rPr>
      </w:pPr>
    </w:p>
    <w:p w14:paraId="262871C4" w14:textId="77777777" w:rsidR="008C2969" w:rsidRDefault="008C2969">
      <w:pPr>
        <w:spacing w:line="360" w:lineRule="auto"/>
        <w:rPr>
          <w:rFonts w:ascii="Times New Roman" w:eastAsia="Times New Roman" w:hAnsi="Times New Roman" w:cs="Times New Roman"/>
          <w:sz w:val="24"/>
          <w:szCs w:val="24"/>
        </w:rPr>
      </w:pPr>
    </w:p>
    <w:p w14:paraId="78A132DB" w14:textId="77777777" w:rsidR="008C2969" w:rsidRDefault="00626F09">
      <w:pPr>
        <w:rPr>
          <w:rFonts w:ascii="Times New Roman" w:eastAsia="Times New Roman" w:hAnsi="Times New Roman" w:cs="Times New Roman"/>
          <w:sz w:val="24"/>
          <w:szCs w:val="24"/>
        </w:rPr>
      </w:pPr>
      <w:r>
        <w:br w:type="page"/>
      </w:r>
    </w:p>
    <w:p w14:paraId="5B2906C6"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Summary</w:t>
      </w:r>
    </w:p>
    <w:p w14:paraId="4FF5C6A6" w14:textId="77777777" w:rsidR="008C2969" w:rsidRDefault="00626F09">
      <w:pPr>
        <w:spacing w:line="360" w:lineRule="auto"/>
        <w:rPr>
          <w:rFonts w:ascii="Times New Roman" w:eastAsia="Times New Roman" w:hAnsi="Times New Roman" w:cs="Times New Roman"/>
          <w:color w:val="444746"/>
          <w:sz w:val="24"/>
          <w:szCs w:val="24"/>
          <w:highlight w:val="white"/>
        </w:rPr>
      </w:pPr>
      <w:r>
        <w:rPr>
          <w:rFonts w:ascii="Times New Roman" w:eastAsia="Times New Roman" w:hAnsi="Times New Roman" w:cs="Times New Roman"/>
          <w:color w:val="444746"/>
          <w:sz w:val="23"/>
          <w:szCs w:val="23"/>
          <w:highlight w:val="white"/>
        </w:rPr>
        <w:t>(1</w:t>
      </w:r>
      <w:r>
        <w:rPr>
          <w:rFonts w:ascii="Times New Roman" w:eastAsia="Times New Roman" w:hAnsi="Times New Roman" w:cs="Times New Roman"/>
          <w:color w:val="444746"/>
          <w:sz w:val="24"/>
          <w:szCs w:val="24"/>
          <w:highlight w:val="white"/>
        </w:rPr>
        <w:t>) Research aims and rationale</w:t>
      </w:r>
    </w:p>
    <w:p w14:paraId="22D2BDA6" w14:textId="47CCB724"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sheer rock cliffs of the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inselberg, northern Mozambique, is </w:t>
      </w:r>
      <w:sdt>
        <w:sdtPr>
          <w:tag w:val="goog_rdk_10"/>
          <w:id w:val="-859121673"/>
        </w:sdtPr>
        <w:sdtEndPr/>
        <w:sdtContent>
          <w:r>
            <w:rPr>
              <w:rFonts w:ascii="Times New Roman" w:eastAsia="Times New Roman" w:hAnsi="Times New Roman" w:cs="Times New Roman"/>
              <w:sz w:val="24"/>
              <w:szCs w:val="24"/>
            </w:rPr>
            <w:t xml:space="preserve">relatively </w:t>
          </w:r>
        </w:sdtContent>
      </w:sdt>
      <w:r>
        <w:rPr>
          <w:rFonts w:ascii="Times New Roman" w:eastAsia="Times New Roman" w:hAnsi="Times New Roman" w:cs="Times New Roman"/>
          <w:sz w:val="24"/>
          <w:szCs w:val="24"/>
        </w:rPr>
        <w:t>inaccessible to people. A 0.57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forest covers the top of the isolated mountain and the tree demographics and soil offer an opportunity to investigate the long term </w:t>
      </w:r>
      <w:sdt>
        <w:sdtPr>
          <w:tag w:val="goog_rdk_11"/>
          <w:id w:val="-2013213968"/>
        </w:sdtPr>
        <w:sdtEndPr/>
        <w:sdtContent>
          <w:r>
            <w:rPr>
              <w:rFonts w:ascii="Times New Roman" w:eastAsia="Times New Roman" w:hAnsi="Times New Roman" w:cs="Times New Roman"/>
              <w:sz w:val="24"/>
              <w:szCs w:val="24"/>
            </w:rPr>
            <w:t xml:space="preserve">fire </w:t>
          </w:r>
        </w:sdtContent>
      </w:sdt>
      <w:sdt>
        <w:sdtPr>
          <w:tag w:val="goog_rdk_12"/>
          <w:id w:val="-1314097206"/>
          <w:showingPlcHdr/>
        </w:sdtPr>
        <w:sdtEndPr/>
        <w:sdtContent>
          <w:r>
            <w:t xml:space="preserve">     </w:t>
          </w:r>
        </w:sdtContent>
      </w:sdt>
      <w:r>
        <w:rPr>
          <w:rFonts w:ascii="Times New Roman" w:eastAsia="Times New Roman" w:hAnsi="Times New Roman" w:cs="Times New Roman"/>
          <w:sz w:val="24"/>
          <w:szCs w:val="24"/>
        </w:rPr>
        <w:t>ecology of the forests</w:t>
      </w:r>
      <w:sdt>
        <w:sdtPr>
          <w:tag w:val="goog_rdk_13"/>
          <w:id w:val="-791754214"/>
        </w:sdtPr>
        <w:sdtEndPr/>
        <w:sdtContent>
          <w:r>
            <w:rPr>
              <w:rFonts w:ascii="Times New Roman" w:eastAsia="Times New Roman" w:hAnsi="Times New Roman" w:cs="Times New Roman"/>
              <w:sz w:val="24"/>
              <w:szCs w:val="24"/>
            </w:rPr>
            <w:t xml:space="preserve"> of the western, leeside of the mountain</w:t>
          </w:r>
        </w:sdtContent>
      </w:sdt>
      <w:r>
        <w:rPr>
          <w:rFonts w:ascii="Times New Roman" w:eastAsia="Times New Roman" w:hAnsi="Times New Roman" w:cs="Times New Roman"/>
          <w:sz w:val="24"/>
          <w:szCs w:val="24"/>
        </w:rPr>
        <w:t xml:space="preserve"> and </w:t>
      </w:r>
      <w:sdt>
        <w:sdtPr>
          <w:tag w:val="goog_rdk_14"/>
          <w:id w:val="-1514687941"/>
        </w:sdtPr>
        <w:sdtEndPr/>
        <w:sdtContent>
          <w:r>
            <w:rPr>
              <w:rFonts w:ascii="Times New Roman" w:eastAsia="Times New Roman" w:hAnsi="Times New Roman" w:cs="Times New Roman"/>
              <w:sz w:val="24"/>
              <w:szCs w:val="24"/>
            </w:rPr>
            <w:t>potential for</w:t>
          </w:r>
        </w:sdtContent>
      </w:sdt>
      <w:sdt>
        <w:sdtPr>
          <w:tag w:val="goog_rdk_15"/>
          <w:id w:val="-451873801"/>
          <w:showingPlcHdr/>
        </w:sdtPr>
        <w:sdtEndPr/>
        <w:sdtContent>
          <w:r>
            <w:t xml:space="preserve">     </w:t>
          </w:r>
        </w:sdtContent>
      </w:sdt>
      <w:r>
        <w:rPr>
          <w:rFonts w:ascii="Times New Roman" w:eastAsia="Times New Roman" w:hAnsi="Times New Roman" w:cs="Times New Roman"/>
          <w:sz w:val="24"/>
          <w:szCs w:val="24"/>
        </w:rPr>
        <w:t xml:space="preserve"> changing </w:t>
      </w:r>
      <w:sdt>
        <w:sdtPr>
          <w:tag w:val="goog_rdk_16"/>
          <w:id w:val="-1333372499"/>
        </w:sdtPr>
        <w:sdtEndPr/>
        <w:sdtContent>
          <w:r>
            <w:rPr>
              <w:rFonts w:ascii="Times New Roman" w:eastAsia="Times New Roman" w:hAnsi="Times New Roman" w:cs="Times New Roman"/>
              <w:sz w:val="24"/>
              <w:szCs w:val="24"/>
            </w:rPr>
            <w:t xml:space="preserve">regional </w:t>
          </w:r>
        </w:sdtContent>
      </w:sdt>
      <w:r>
        <w:rPr>
          <w:rFonts w:ascii="Times New Roman" w:eastAsia="Times New Roman" w:hAnsi="Times New Roman" w:cs="Times New Roman"/>
          <w:sz w:val="24"/>
          <w:szCs w:val="24"/>
        </w:rPr>
        <w:t>hydroclimate</w:t>
      </w:r>
      <w:sdt>
        <w:sdtPr>
          <w:tag w:val="goog_rdk_17"/>
          <w:id w:val="-1858113926"/>
        </w:sdtPr>
        <w:sdtEndPr/>
        <w:sdtContent>
          <w:r>
            <w:rPr>
              <w:rFonts w:ascii="Times New Roman" w:eastAsia="Times New Roman" w:hAnsi="Times New Roman" w:cs="Times New Roman"/>
              <w:sz w:val="24"/>
              <w:szCs w:val="24"/>
            </w:rPr>
            <w:t xml:space="preserve"> of the Late Holocene</w:t>
          </w:r>
        </w:sdtContent>
      </w:sdt>
      <w:r>
        <w:rPr>
          <w:rFonts w:ascii="Times New Roman" w:eastAsia="Times New Roman" w:hAnsi="Times New Roman" w:cs="Times New Roman"/>
          <w:sz w:val="24"/>
          <w:szCs w:val="24"/>
        </w:rPr>
        <w:t xml:space="preserve">. </w:t>
      </w:r>
    </w:p>
    <w:p w14:paraId="09C26000" w14:textId="77777777" w:rsidR="008C2969" w:rsidRDefault="008C2969">
      <w:pPr>
        <w:spacing w:line="360" w:lineRule="auto"/>
        <w:rPr>
          <w:rFonts w:ascii="Times New Roman" w:eastAsia="Times New Roman" w:hAnsi="Times New Roman" w:cs="Times New Roman"/>
          <w:sz w:val="24"/>
          <w:szCs w:val="24"/>
        </w:rPr>
      </w:pPr>
    </w:p>
    <w:p w14:paraId="00E9998D" w14:textId="77777777" w:rsidR="008C2969" w:rsidRDefault="00626F09">
      <w:pPr>
        <w:spacing w:line="360" w:lineRule="auto"/>
        <w:rPr>
          <w:rFonts w:ascii="Times New Roman" w:eastAsia="Times New Roman" w:hAnsi="Times New Roman" w:cs="Times New Roman"/>
          <w:color w:val="444746"/>
          <w:sz w:val="24"/>
          <w:szCs w:val="24"/>
          <w:highlight w:val="white"/>
        </w:rPr>
      </w:pPr>
      <w:r>
        <w:rPr>
          <w:rFonts w:ascii="Times New Roman" w:eastAsia="Times New Roman" w:hAnsi="Times New Roman" w:cs="Times New Roman"/>
          <w:color w:val="444746"/>
          <w:sz w:val="24"/>
          <w:szCs w:val="24"/>
          <w:highlight w:val="white"/>
        </w:rPr>
        <w:t>(2) Methods</w:t>
      </w:r>
    </w:p>
    <w:p w14:paraId="1CB45685" w14:textId="703BBE20"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western side of the mountaintop, a 20x20 m plot was surveyed for tree </w:t>
      </w:r>
      <w:sdt>
        <w:sdtPr>
          <w:tag w:val="goog_rdk_18"/>
          <w:id w:val="-1544827079"/>
        </w:sdtPr>
        <w:sdtEndPr/>
        <w:sdtContent>
          <w:r>
            <w:rPr>
              <w:rFonts w:ascii="Times New Roman" w:eastAsia="Times New Roman" w:hAnsi="Times New Roman" w:cs="Times New Roman"/>
              <w:sz w:val="24"/>
              <w:szCs w:val="24"/>
            </w:rPr>
            <w:t>taxa</w:t>
          </w:r>
        </w:sdtContent>
      </w:sdt>
      <w:sdt>
        <w:sdtPr>
          <w:tag w:val="goog_rdk_19"/>
          <w:id w:val="551817332"/>
          <w:showingPlcHdr/>
        </w:sdtPr>
        <w:sdtEndPr/>
        <w:sdtContent>
          <w:r>
            <w:t xml:space="preserve">     </w:t>
          </w:r>
        </w:sdtContent>
      </w:sdt>
      <w:r>
        <w:rPr>
          <w:rFonts w:ascii="Times New Roman" w:eastAsia="Times New Roman" w:hAnsi="Times New Roman" w:cs="Times New Roman"/>
          <w:sz w:val="24"/>
          <w:szCs w:val="24"/>
        </w:rPr>
        <w:t xml:space="preserve">, heights, and bole diameters. A 220 cm deep pit was dug into the forest soil and analysed </w:t>
      </w:r>
      <w:sdt>
        <w:sdtPr>
          <w:tag w:val="goog_rdk_20"/>
          <w:id w:val="2112704284"/>
          <w:showingPlcHdr/>
        </w:sdtPr>
        <w:sdtEndPr/>
        <w:sdtContent>
          <w:r>
            <w:t xml:space="preserve">     </w:t>
          </w:r>
        </w:sdtContent>
      </w:sdt>
      <w:sdt>
        <w:sdtPr>
          <w:tag w:val="goog_rdk_21"/>
          <w:id w:val="502317383"/>
        </w:sdtPr>
        <w:sdtEndPr/>
        <w:sdtContent>
          <w:sdt>
            <w:sdtPr>
              <w:tag w:val="goog_rdk_22"/>
              <w:id w:val="779458820"/>
              <w:showingPlcHdr/>
            </w:sdtPr>
            <w:sdtEndPr/>
            <w:sdtContent>
              <w:r>
                <w:t xml:space="preserve">     </w:t>
              </w:r>
            </w:sdtContent>
          </w:sdt>
          <w:r>
            <w:rPr>
              <w:rFonts w:ascii="Times New Roman" w:eastAsia="Times New Roman" w:hAnsi="Times New Roman" w:cs="Times New Roman"/>
              <w:sz w:val="24"/>
              <w:szCs w:val="24"/>
            </w:rPr>
            <w:t xml:space="preserve">to describe the soil texture and </w:t>
          </w:r>
          <w:sdt>
            <w:sdtPr>
              <w:tag w:val="goog_rdk_23"/>
              <w:id w:val="-1980758257"/>
              <w:showingPlcHdr/>
            </w:sdtPr>
            <w:sdtEndPr/>
            <w:sdtContent>
              <w:r>
                <w:t xml:space="preserve">     </w:t>
              </w:r>
            </w:sdtContent>
          </w:sdt>
        </w:sdtContent>
      </w:sdt>
      <w:sdt>
        <w:sdtPr>
          <w:tag w:val="goog_rdk_24"/>
          <w:id w:val="374048745"/>
          <w:showingPlcHdr/>
        </w:sdtPr>
        <w:sdtEndPr/>
        <w:sdtContent>
          <w:r>
            <w:t xml:space="preserve">     </w:t>
          </w:r>
        </w:sdtContent>
      </w:sdt>
      <w:r>
        <w:rPr>
          <w:rFonts w:ascii="Times New Roman" w:eastAsia="Times New Roman" w:hAnsi="Times New Roman" w:cs="Times New Roman"/>
          <w:sz w:val="24"/>
          <w:szCs w:val="24"/>
        </w:rPr>
        <w:t>carbon content</w:t>
      </w:r>
      <w:sdt>
        <w:sdtPr>
          <w:tag w:val="goog_rdk_25"/>
          <w:id w:val="1319763560"/>
        </w:sdtPr>
        <w:sdtEndPr/>
        <w:sdtContent>
          <w:r>
            <w:rPr>
              <w:rFonts w:ascii="Times New Roman" w:eastAsia="Times New Roman" w:hAnsi="Times New Roman" w:cs="Times New Roman"/>
              <w:sz w:val="24"/>
              <w:szCs w:val="24"/>
            </w:rPr>
            <w:t>. C</w:t>
          </w:r>
        </w:sdtContent>
      </w:sdt>
      <w:sdt>
        <w:sdtPr>
          <w:tag w:val="goog_rdk_26"/>
          <w:id w:val="1354759262"/>
          <w:showingPlcHdr/>
        </w:sdtPr>
        <w:sdtEndPr/>
        <w:sdtContent>
          <w:r>
            <w:t xml:space="preserve">     </w:t>
          </w:r>
        </w:sdtContent>
      </w:sdt>
      <w:sdt>
        <w:sdtPr>
          <w:tag w:val="goog_rdk_27"/>
          <w:id w:val="-20243678"/>
          <w:showingPlcHdr/>
        </w:sdtPr>
        <w:sdtEndPr/>
        <w:sdtContent>
          <w:r>
            <w:t xml:space="preserve">     </w:t>
          </w:r>
        </w:sdtContent>
      </w:sdt>
      <w:proofErr w:type="spellStart"/>
      <w:r>
        <w:rPr>
          <w:rFonts w:ascii="Times New Roman" w:eastAsia="Times New Roman" w:hAnsi="Times New Roman" w:cs="Times New Roman"/>
          <w:sz w:val="24"/>
          <w:szCs w:val="24"/>
        </w:rPr>
        <w:t>harcoal</w:t>
      </w:r>
      <w:proofErr w:type="spellEnd"/>
      <w:sdt>
        <w:sdtPr>
          <w:tag w:val="goog_rdk_28"/>
          <w:id w:val="992135398"/>
        </w:sdtPr>
        <w:sdtEndPr/>
        <w:sdtContent>
          <w:r>
            <w:rPr>
              <w:rFonts w:ascii="Times New Roman" w:eastAsia="Times New Roman" w:hAnsi="Times New Roman" w:cs="Times New Roman"/>
              <w:sz w:val="24"/>
              <w:szCs w:val="24"/>
            </w:rPr>
            <w:t xml:space="preserve"> was quantified on sieved subsamples and classified into</w:t>
          </w:r>
        </w:sdtContent>
      </w:sdt>
      <w:sdt>
        <w:sdtPr>
          <w:tag w:val="goog_rdk_29"/>
          <w:id w:val="-1829349128"/>
          <w:showingPlcHdr/>
        </w:sdtPr>
        <w:sdtEndPr/>
        <w:sdtContent>
          <w:r>
            <w:t xml:space="preserve">     </w:t>
          </w:r>
        </w:sdtContent>
      </w:sdt>
      <w:sdt>
        <w:sdtPr>
          <w:tag w:val="goog_rdk_30"/>
          <w:id w:val="-1992705059"/>
        </w:sdtPr>
        <w:sdtEndPr/>
        <w:sdtContent>
          <w:r>
            <w:rPr>
              <w:rFonts w:ascii="Times New Roman" w:eastAsia="Times New Roman" w:hAnsi="Times New Roman" w:cs="Times New Roman"/>
              <w:sz w:val="24"/>
              <w:szCs w:val="24"/>
            </w:rPr>
            <w:t xml:space="preserve"> charcoal morphologies that were then grouped by how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on an index score. </w:t>
          </w:r>
        </w:sdtContent>
      </w:sdt>
      <w:sdt>
        <w:sdtPr>
          <w:tag w:val="goog_rdk_31"/>
          <w:id w:val="1662499663"/>
          <w:showingPlcHdr/>
        </w:sdtPr>
        <w:sdtEndPr/>
        <w:sdtContent>
          <w:r>
            <w:t xml:space="preserve">     </w:t>
          </w:r>
        </w:sdtContent>
      </w:sdt>
      <w:sdt>
        <w:sdtPr>
          <w:tag w:val="goog_rdk_32"/>
          <w:id w:val="762727709"/>
          <w:showingPlcHdr/>
        </w:sdtPr>
        <w:sdtEndPr/>
        <w:sdtContent>
          <w:r>
            <w:t xml:space="preserve">     </w:t>
          </w:r>
        </w:sdtContent>
      </w:sdt>
      <w:sdt>
        <w:sdtPr>
          <w:tag w:val="goog_rdk_33"/>
          <w:id w:val="-1397811499"/>
        </w:sdtPr>
        <w:sdtEndPr/>
        <w:sdtContent>
          <w:r>
            <w:rPr>
              <w:rFonts w:ascii="Times New Roman" w:eastAsia="Times New Roman" w:hAnsi="Times New Roman" w:cs="Times New Roman"/>
              <w:sz w:val="24"/>
              <w:szCs w:val="24"/>
            </w:rPr>
            <w:t>Three radiocarbon dates were collected from pieces charcoal</w:t>
          </w:r>
        </w:sdtContent>
      </w:sdt>
      <w:r>
        <w:rPr>
          <w:rFonts w:ascii="Times New Roman" w:eastAsia="Times New Roman" w:hAnsi="Times New Roman" w:cs="Times New Roman"/>
          <w:sz w:val="24"/>
          <w:szCs w:val="24"/>
        </w:rPr>
        <w:t xml:space="preserve">. </w:t>
      </w:r>
    </w:p>
    <w:p w14:paraId="4D67EACF" w14:textId="77777777" w:rsidR="008C2969" w:rsidRDefault="008C2969">
      <w:pPr>
        <w:spacing w:line="360" w:lineRule="auto"/>
        <w:rPr>
          <w:rFonts w:ascii="Times New Roman" w:eastAsia="Times New Roman" w:hAnsi="Times New Roman" w:cs="Times New Roman"/>
          <w:sz w:val="24"/>
          <w:szCs w:val="24"/>
        </w:rPr>
      </w:pPr>
    </w:p>
    <w:p w14:paraId="26A7D8E9" w14:textId="77777777" w:rsidR="008C2969" w:rsidRDefault="00626F09">
      <w:pPr>
        <w:spacing w:line="360" w:lineRule="auto"/>
        <w:rPr>
          <w:rFonts w:ascii="Times New Roman" w:eastAsia="Times New Roman" w:hAnsi="Times New Roman" w:cs="Times New Roman"/>
          <w:color w:val="444746"/>
          <w:sz w:val="24"/>
          <w:szCs w:val="24"/>
          <w:highlight w:val="white"/>
        </w:rPr>
      </w:pPr>
      <w:r>
        <w:rPr>
          <w:rFonts w:ascii="Times New Roman" w:eastAsia="Times New Roman" w:hAnsi="Times New Roman" w:cs="Times New Roman"/>
          <w:color w:val="444746"/>
          <w:sz w:val="24"/>
          <w:szCs w:val="24"/>
          <w:highlight w:val="white"/>
        </w:rPr>
        <w:t>(3) Results</w:t>
      </w:r>
    </w:p>
    <w:p w14:paraId="10392C61"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is a combination of montane and woodland tree taxa that differed from the older, more mesic eastern side and reflected differential disturbance patterns. The reddish loam soils dated to the Middle Holocene. Charcoal was present in all soil subsamples and varied little until increasing consistently during the past millennium. The charcoal morphologies suggested a combination of </w:t>
      </w:r>
      <w:proofErr w:type="gramStart"/>
      <w:r>
        <w:rPr>
          <w:rFonts w:ascii="Times New Roman" w:eastAsia="Times New Roman" w:hAnsi="Times New Roman" w:cs="Times New Roman"/>
          <w:sz w:val="24"/>
          <w:szCs w:val="24"/>
        </w:rPr>
        <w:t>locally-derived</w:t>
      </w:r>
      <w:proofErr w:type="gramEnd"/>
      <w:r>
        <w:rPr>
          <w:rFonts w:ascii="Times New Roman" w:eastAsia="Times New Roman" w:hAnsi="Times New Roman" w:cs="Times New Roman"/>
          <w:sz w:val="24"/>
          <w:szCs w:val="24"/>
        </w:rPr>
        <w:t xml:space="preserve"> charcoal and charcoal derived from the surrounding lowlands with the latter increasing in the past centuries. </w:t>
      </w:r>
    </w:p>
    <w:p w14:paraId="7C682E85" w14:textId="77777777" w:rsidR="008C2969" w:rsidRDefault="008C2969">
      <w:pPr>
        <w:spacing w:line="360" w:lineRule="auto"/>
        <w:rPr>
          <w:rFonts w:ascii="Times New Roman" w:eastAsia="Times New Roman" w:hAnsi="Times New Roman" w:cs="Times New Roman"/>
          <w:sz w:val="24"/>
          <w:szCs w:val="24"/>
        </w:rPr>
      </w:pPr>
    </w:p>
    <w:p w14:paraId="43CDA7BE" w14:textId="77777777" w:rsidR="008C2969" w:rsidRDefault="00626F09">
      <w:pPr>
        <w:spacing w:line="360" w:lineRule="auto"/>
        <w:rPr>
          <w:rFonts w:ascii="Times New Roman" w:eastAsia="Times New Roman" w:hAnsi="Times New Roman" w:cs="Times New Roman"/>
          <w:color w:val="444746"/>
          <w:sz w:val="24"/>
          <w:szCs w:val="24"/>
          <w:highlight w:val="white"/>
        </w:rPr>
      </w:pPr>
      <w:r>
        <w:rPr>
          <w:rFonts w:ascii="Times New Roman" w:eastAsia="Times New Roman" w:hAnsi="Times New Roman" w:cs="Times New Roman"/>
          <w:color w:val="444746"/>
          <w:sz w:val="24"/>
          <w:szCs w:val="24"/>
          <w:highlight w:val="white"/>
        </w:rPr>
        <w:t>(4) Main conclusions</w:t>
      </w:r>
    </w:p>
    <w:p w14:paraId="43A8EE94"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Few Holocene paleoenvironmental records have been developed from tropical soils in Africa and are useful in locations that do not host lakes and wetlands. Both tree demographics and soil charcoal suggest that changing forest disturbance regimes began during the past millennium. An understanding of history informs future conservation and appropriate management of these special places.</w:t>
      </w:r>
    </w:p>
    <w:p w14:paraId="42D57357" w14:textId="77777777" w:rsidR="008C2969" w:rsidRDefault="008C2969">
      <w:pPr>
        <w:spacing w:line="360" w:lineRule="auto"/>
        <w:rPr>
          <w:rFonts w:ascii="Times New Roman" w:eastAsia="Times New Roman" w:hAnsi="Times New Roman" w:cs="Times New Roman"/>
          <w:sz w:val="24"/>
          <w:szCs w:val="24"/>
        </w:rPr>
      </w:pPr>
    </w:p>
    <w:p w14:paraId="11B6A6B4"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charcoal morphology, disturbance ecology, embers, entrainment, forest fires, refugia, taphonomy, tropics</w:t>
      </w:r>
    </w:p>
    <w:p w14:paraId="2725EF8E" w14:textId="77777777" w:rsidR="008C2969" w:rsidRDefault="00626F09">
      <w:pPr>
        <w:rPr>
          <w:rFonts w:ascii="Times New Roman" w:eastAsia="Times New Roman" w:hAnsi="Times New Roman" w:cs="Times New Roman"/>
          <w:sz w:val="24"/>
          <w:szCs w:val="24"/>
        </w:rPr>
      </w:pPr>
      <w:r>
        <w:br w:type="page"/>
      </w:r>
    </w:p>
    <w:p w14:paraId="7563DBD8"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12F5F5B1"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Highland forests of northern Mozambique</w:t>
      </w:r>
    </w:p>
    <w:p w14:paraId="00DF4379"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Southeastern Africa ecosystems have a high conservation value (Burgess et al., 2004; </w:t>
      </w:r>
      <w:proofErr w:type="spellStart"/>
      <w:r>
        <w:rPr>
          <w:rFonts w:ascii="Times New Roman" w:eastAsia="Times New Roman" w:hAnsi="Times New Roman" w:cs="Times New Roman"/>
          <w:sz w:val="24"/>
          <w:szCs w:val="24"/>
        </w:rPr>
        <w:t>Darbyshire</w:t>
      </w:r>
      <w:proofErr w:type="spellEnd"/>
      <w:r>
        <w:rPr>
          <w:rFonts w:ascii="Times New Roman" w:eastAsia="Times New Roman" w:hAnsi="Times New Roman" w:cs="Times New Roman"/>
          <w:sz w:val="24"/>
          <w:szCs w:val="24"/>
        </w:rPr>
        <w:t xml:space="preserve"> et al., 2019; Timberlake et al., 2019; Bayliss et al., 2024) and the highlands are biodiversity refugia from land conversions and land-use pressures (Timberlake et al., 2012; Bayliss et al., 2014; Bayliss et al., 2022; Finch et al., 2014; Allan et al., 2017). Several mountain areas are physically difficult to access and have had limited anthropogenic modifications, relative to lowlands (Burgess et al., 2007; Timberlake et al., 2019). Soils that accumulate on inaccessible rock outcrops, such as st</w:t>
      </w:r>
      <w:r>
        <w:rPr>
          <w:rFonts w:ascii="Times New Roman" w:eastAsia="Times New Roman" w:hAnsi="Times New Roman" w:cs="Times New Roman"/>
          <w:sz w:val="24"/>
          <w:szCs w:val="24"/>
        </w:rPr>
        <w:t>eep kopjes and larger inselberg massifs (</w:t>
      </w:r>
      <w:proofErr w:type="spellStart"/>
      <w:r>
        <w:rPr>
          <w:rFonts w:ascii="Times New Roman" w:eastAsia="Times New Roman" w:hAnsi="Times New Roman" w:cs="Times New Roman"/>
          <w:sz w:val="24"/>
          <w:szCs w:val="24"/>
        </w:rPr>
        <w:t>Migoń</w:t>
      </w:r>
      <w:proofErr w:type="spellEnd"/>
      <w:r>
        <w:rPr>
          <w:rFonts w:ascii="Times New Roman" w:eastAsia="Times New Roman" w:hAnsi="Times New Roman" w:cs="Times New Roman"/>
          <w:sz w:val="24"/>
          <w:szCs w:val="24"/>
        </w:rPr>
        <w:t xml:space="preserve"> et al., 2017), are potential </w:t>
      </w:r>
      <w:proofErr w:type="spellStart"/>
      <w:r>
        <w:rPr>
          <w:rFonts w:ascii="Times New Roman" w:eastAsia="Times New Roman" w:hAnsi="Times New Roman" w:cs="Times New Roman"/>
          <w:sz w:val="24"/>
          <w:szCs w:val="24"/>
        </w:rPr>
        <w:t>geoarchives</w:t>
      </w:r>
      <w:proofErr w:type="spellEnd"/>
      <w:r>
        <w:rPr>
          <w:rFonts w:ascii="Times New Roman" w:eastAsia="Times New Roman" w:hAnsi="Times New Roman" w:cs="Times New Roman"/>
          <w:sz w:val="24"/>
          <w:szCs w:val="24"/>
        </w:rPr>
        <w:t xml:space="preserve"> for paleoenvironmental research (Marchant et al., 2018) and have been used for archaeological analyses in eastern and southern Africa (Bower, 1973; Bower and </w:t>
      </w:r>
      <w:proofErr w:type="spellStart"/>
      <w:r>
        <w:rPr>
          <w:rFonts w:ascii="Times New Roman" w:eastAsia="Times New Roman" w:hAnsi="Times New Roman" w:cs="Times New Roman"/>
          <w:sz w:val="24"/>
          <w:szCs w:val="24"/>
        </w:rPr>
        <w:t>Chadderdon</w:t>
      </w:r>
      <w:proofErr w:type="spellEnd"/>
      <w:r>
        <w:rPr>
          <w:rFonts w:ascii="Times New Roman" w:eastAsia="Times New Roman" w:hAnsi="Times New Roman" w:cs="Times New Roman"/>
          <w:sz w:val="24"/>
          <w:szCs w:val="24"/>
        </w:rPr>
        <w:t>, 1986; Calabrese, 2000). Previous paleoenvironmental investigations of tropical soils in Kenya and Tanzania have shown the potential of soil profiles to archive past environmental changes (</w:t>
      </w:r>
      <w:proofErr w:type="spellStart"/>
      <w:r>
        <w:rPr>
          <w:rFonts w:ascii="Times New Roman" w:eastAsia="Times New Roman" w:hAnsi="Times New Roman" w:cs="Times New Roman"/>
          <w:sz w:val="24"/>
          <w:szCs w:val="24"/>
        </w:rPr>
        <w:t>Cooremans</w:t>
      </w:r>
      <w:proofErr w:type="spellEnd"/>
      <w:r>
        <w:rPr>
          <w:rFonts w:ascii="Times New Roman" w:eastAsia="Times New Roman" w:hAnsi="Times New Roman" w:cs="Times New Roman"/>
          <w:sz w:val="24"/>
          <w:szCs w:val="24"/>
        </w:rPr>
        <w:t xml:space="preserve"> and Mahaney, 1990; Zech, 2006; Zech et al., 2011; </w:t>
      </w:r>
      <w:proofErr w:type="spellStart"/>
      <w:r>
        <w:rPr>
          <w:rFonts w:ascii="Times New Roman" w:eastAsia="Times New Roman" w:hAnsi="Times New Roman" w:cs="Times New Roman"/>
          <w:sz w:val="24"/>
          <w:szCs w:val="24"/>
        </w:rPr>
        <w:t>Montad</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et al., 2018). Soils and other deposits are important </w:t>
      </w:r>
      <w:proofErr w:type="spellStart"/>
      <w:r>
        <w:rPr>
          <w:rFonts w:ascii="Times New Roman" w:eastAsia="Times New Roman" w:hAnsi="Times New Roman" w:cs="Times New Roman"/>
          <w:sz w:val="24"/>
          <w:szCs w:val="24"/>
        </w:rPr>
        <w:t>geoarchives</w:t>
      </w:r>
      <w:proofErr w:type="spellEnd"/>
      <w:r>
        <w:rPr>
          <w:rFonts w:ascii="Times New Roman" w:eastAsia="Times New Roman" w:hAnsi="Times New Roman" w:cs="Times New Roman"/>
          <w:sz w:val="24"/>
          <w:szCs w:val="24"/>
        </w:rPr>
        <w:t xml:space="preserve"> in regions with few permanent water bodies that accumulate uninterrupted </w:t>
      </w:r>
      <w:proofErr w:type="spellStart"/>
      <w:r>
        <w:rPr>
          <w:rFonts w:ascii="Times New Roman" w:eastAsia="Times New Roman" w:hAnsi="Times New Roman" w:cs="Times New Roman"/>
          <w:sz w:val="24"/>
          <w:szCs w:val="24"/>
        </w:rPr>
        <w:t>stratigraphies</w:t>
      </w:r>
      <w:proofErr w:type="spellEnd"/>
      <w:r>
        <w:rPr>
          <w:rFonts w:ascii="Times New Roman" w:eastAsia="Times New Roman" w:hAnsi="Times New Roman" w:cs="Times New Roman"/>
          <w:sz w:val="24"/>
          <w:szCs w:val="24"/>
        </w:rPr>
        <w:t xml:space="preserve"> (Williams 1996; McLachlan and Ladle 2009; Marchant et al., 2018; </w:t>
      </w:r>
      <w:proofErr w:type="spellStart"/>
      <w:r>
        <w:rPr>
          <w:rFonts w:ascii="Times New Roman" w:eastAsia="Times New Roman" w:hAnsi="Times New Roman" w:cs="Times New Roman"/>
          <w:sz w:val="24"/>
          <w:szCs w:val="24"/>
        </w:rPr>
        <w:t>Heckmann</w:t>
      </w:r>
      <w:proofErr w:type="spellEnd"/>
      <w:r>
        <w:rPr>
          <w:rFonts w:ascii="Times New Roman" w:eastAsia="Times New Roman" w:hAnsi="Times New Roman" w:cs="Times New Roman"/>
          <w:sz w:val="24"/>
          <w:szCs w:val="24"/>
        </w:rPr>
        <w:t xml:space="preserve">, 2014;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et al., 2021a and b; </w:t>
      </w:r>
      <w:proofErr w:type="spellStart"/>
      <w:r>
        <w:rPr>
          <w:rFonts w:ascii="Times New Roman" w:eastAsia="Times New Roman" w:hAnsi="Times New Roman" w:cs="Times New Roman"/>
          <w:sz w:val="24"/>
          <w:szCs w:val="24"/>
        </w:rPr>
        <w:t>Githumbi</w:t>
      </w:r>
      <w:proofErr w:type="spellEnd"/>
      <w:r>
        <w:rPr>
          <w:rFonts w:ascii="Times New Roman" w:eastAsia="Times New Roman" w:hAnsi="Times New Roman" w:cs="Times New Roman"/>
          <w:sz w:val="24"/>
          <w:szCs w:val="24"/>
        </w:rPr>
        <w:t xml:space="preserve"> et al., 2021). This is especially true in southeastern Africa at lower montane elevations that tend to host few to no permanent lakes (McLachlan and Cantrell, 1980; McLachlan, 1988). </w:t>
      </w:r>
    </w:p>
    <w:p w14:paraId="102C26F7" w14:textId="06C43164"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of the highland forests of Mozambique are relatively new to scientific exploration and very isolated forests have high biodiversity (Bittencourt-Silva et al., 2020; Daniels et al., 2020; Bayliss et al., 2024) and a target for conservation (Timberlake et al., 2019). </w:t>
      </w:r>
      <w:sdt>
        <w:sdtPr>
          <w:tag w:val="goog_rdk_34"/>
          <w:id w:val="814225235"/>
        </w:sdtPr>
        <w:sdtEndPr/>
        <w:sdtContent>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South East</w:t>
          </w:r>
          <w:proofErr w:type="gramEnd"/>
          <w:r>
            <w:rPr>
              <w:rFonts w:ascii="Times New Roman" w:eastAsia="Times New Roman" w:hAnsi="Times New Roman" w:cs="Times New Roman"/>
              <w:sz w:val="24"/>
              <w:szCs w:val="24"/>
            </w:rPr>
            <w:t xml:space="preserve"> Africa Montane Archipelago (SEAMA) is a distinct montane ecoregion of granitic inselbergs with an elevation range of 500–3002 m above sea level that host humid forests and many endemic species (Bayliss et al., 2024). Some of the </w:t>
          </w:r>
        </w:sdtContent>
      </w:sdt>
      <w:sdt>
        <w:sdtPr>
          <w:tag w:val="goog_rdk_35"/>
          <w:id w:val="371506894"/>
          <w:showingPlcHdr/>
        </w:sdtPr>
        <w:sdtEndPr/>
        <w:sdtContent>
          <w:r>
            <w:t xml:space="preserve">     </w:t>
          </w:r>
        </w:sdtContent>
      </w:sdt>
      <w:sdt>
        <w:sdtPr>
          <w:tag w:val="goog_rdk_36"/>
          <w:id w:val="1182944884"/>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mall and relatively isolated forested highlands of northern Mozambique have a variable degree</w:t>
      </w:r>
      <w:sdt>
        <w:sdtPr>
          <w:tag w:val="goog_rdk_37"/>
          <w:id w:val="-70278600"/>
          <w:showingPlcHdr/>
        </w:sdtPr>
        <w:sdtEndPr/>
        <w:sdtContent>
          <w:r>
            <w:t xml:space="preserve">     </w:t>
          </w:r>
        </w:sdtContent>
      </w:sdt>
      <w:r>
        <w:rPr>
          <w:rFonts w:ascii="Times New Roman" w:eastAsia="Times New Roman" w:hAnsi="Times New Roman" w:cs="Times New Roman"/>
          <w:sz w:val="24"/>
          <w:szCs w:val="24"/>
        </w:rPr>
        <w:t xml:space="preserve"> of human modification and have been a focus of ecological research in the past few decades (Bayliss et al., 2014; Conradie et al., 2016; Jones et al., 2017; Timberlake et al., 2016). </w:t>
      </w:r>
      <w:sdt>
        <w:sdtPr>
          <w:tag w:val="goog_rdk_38"/>
          <w:id w:val="-1808386779"/>
        </w:sdtPr>
        <w:sdtEndPr/>
        <w:sdtContent>
          <w:r>
            <w:rPr>
              <w:rFonts w:ascii="Times New Roman" w:eastAsia="Times New Roman" w:hAnsi="Times New Roman" w:cs="Times New Roman"/>
              <w:sz w:val="24"/>
              <w:szCs w:val="24"/>
            </w:rPr>
            <w:t xml:space="preserve">Some mountains that are highly inaccessible to humans have very little conspicuous evidence of modification by people in the past, including fires. There have been few observations and studies of montane ecological disturbance regimes, such as rapid mass movements, herbivory pressures, blowdowns, diseases, and fires — caused naturally or anthropogenically. Prior to the wide scale land conversion to agriculture in the lowlands, a shifting frontier of </w:t>
          </w:r>
          <w:r>
            <w:rPr>
              <w:rFonts w:ascii="Times New Roman" w:eastAsia="Times New Roman" w:hAnsi="Times New Roman" w:cs="Times New Roman"/>
              <w:sz w:val="24"/>
              <w:szCs w:val="24"/>
            </w:rPr>
            <w:lastRenderedPageBreak/>
            <w:t>patchworked and overlapping land uses that included Late N</w:t>
          </w:r>
          <w:r>
            <w:rPr>
              <w:rFonts w:ascii="Times New Roman" w:eastAsia="Times New Roman" w:hAnsi="Times New Roman" w:cs="Times New Roman"/>
              <w:sz w:val="24"/>
              <w:szCs w:val="24"/>
            </w:rPr>
            <w:t>eolithic and Iran Age hunter-gatherer, herder, and agricultural modes from the Mid-to-Late Holocene onward (</w:t>
          </w:r>
          <w:proofErr w:type="spellStart"/>
          <w:r>
            <w:rPr>
              <w:rFonts w:ascii="Times New Roman" w:eastAsia="Times New Roman" w:hAnsi="Times New Roman" w:cs="Times New Roman"/>
              <w:sz w:val="24"/>
              <w:szCs w:val="24"/>
            </w:rPr>
            <w:t>Morais</w:t>
          </w:r>
          <w:proofErr w:type="spellEnd"/>
          <w:r>
            <w:rPr>
              <w:rFonts w:ascii="Times New Roman" w:eastAsia="Times New Roman" w:hAnsi="Times New Roman" w:cs="Times New Roman"/>
              <w:sz w:val="24"/>
              <w:szCs w:val="24"/>
            </w:rPr>
            <w:t xml:space="preserve">, 1984; Spear, 2000; Lane, 2004; Sinclair et al., 2014; </w:t>
          </w:r>
          <w:proofErr w:type="spellStart"/>
          <w:r>
            <w:rPr>
              <w:rFonts w:ascii="Times New Roman" w:eastAsia="Times New Roman" w:hAnsi="Times New Roman" w:cs="Times New Roman"/>
              <w:sz w:val="24"/>
              <w:szCs w:val="24"/>
            </w:rPr>
            <w:t>Chami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Ntandu</w:t>
          </w:r>
          <w:proofErr w:type="spellEnd"/>
          <w:r>
            <w:rPr>
              <w:rFonts w:ascii="Times New Roman" w:eastAsia="Times New Roman" w:hAnsi="Times New Roman" w:cs="Times New Roman"/>
              <w:sz w:val="24"/>
              <w:szCs w:val="24"/>
            </w:rPr>
            <w:t xml:space="preserve">, 2018). These changes brought different relationships with fire that have yet to be studied in detail but are acknowledged as an important modification to the human-environment relationships of the region (Archibald et al., 2012). </w:t>
          </w:r>
        </w:sdtContent>
      </w:sdt>
      <w:r>
        <w:rPr>
          <w:rFonts w:ascii="Times New Roman" w:eastAsia="Times New Roman" w:hAnsi="Times New Roman" w:cs="Times New Roman"/>
          <w:sz w:val="24"/>
          <w:szCs w:val="24"/>
        </w:rPr>
        <w:t xml:space="preserve">This study reports on tree stand demography plots, soil texture, and charcoal analyses of a 220 cm soil pit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Mozambique, which provided an 8000-year record of </w:t>
      </w:r>
      <w:sdt>
        <w:sdtPr>
          <w:tag w:val="goog_rdk_39"/>
          <w:id w:val="581955377"/>
        </w:sdtPr>
        <w:sdtEndPr/>
        <w:sdtContent>
          <w:r>
            <w:rPr>
              <w:rFonts w:ascii="Times New Roman" w:eastAsia="Times New Roman" w:hAnsi="Times New Roman" w:cs="Times New Roman"/>
              <w:sz w:val="24"/>
              <w:szCs w:val="24"/>
            </w:rPr>
            <w:t xml:space="preserve">past </w:t>
          </w:r>
        </w:sdtContent>
      </w:sdt>
      <w:r>
        <w:rPr>
          <w:rFonts w:ascii="Times New Roman" w:eastAsia="Times New Roman" w:hAnsi="Times New Roman" w:cs="Times New Roman"/>
          <w:sz w:val="24"/>
          <w:szCs w:val="24"/>
        </w:rPr>
        <w:t xml:space="preserve">forest </w:t>
      </w:r>
      <w:sdt>
        <w:sdtPr>
          <w:tag w:val="goog_rdk_40"/>
          <w:id w:val="-1672790081"/>
        </w:sdtPr>
        <w:sdtEndPr/>
        <w:sdtContent>
          <w:r>
            <w:rPr>
              <w:rFonts w:ascii="Times New Roman" w:eastAsia="Times New Roman" w:hAnsi="Times New Roman" w:cs="Times New Roman"/>
              <w:sz w:val="24"/>
              <w:szCs w:val="24"/>
            </w:rPr>
            <w:t xml:space="preserve">fires on </w:t>
          </w:r>
        </w:sdtContent>
      </w:sdt>
      <w:sdt>
        <w:sdtPr>
          <w:tag w:val="goog_rdk_41"/>
          <w:id w:val="-726221901"/>
          <w:showingPlcHdr/>
        </w:sdtPr>
        <w:sdtEndPr/>
        <w:sdtContent>
          <w:r>
            <w:t xml:space="preserve">     </w:t>
          </w:r>
        </w:sdtContent>
      </w:sdt>
      <w:r>
        <w:rPr>
          <w:rFonts w:ascii="Times New Roman" w:eastAsia="Times New Roman" w:hAnsi="Times New Roman" w:cs="Times New Roman"/>
          <w:sz w:val="24"/>
          <w:szCs w:val="24"/>
        </w:rPr>
        <w:t xml:space="preserve"> the </w:t>
      </w:r>
      <w:sdt>
        <w:sdtPr>
          <w:tag w:val="goog_rdk_42"/>
          <w:id w:val="822625969"/>
        </w:sdtPr>
        <w:sdtEndPr/>
        <w:sdtContent>
          <w:r>
            <w:rPr>
              <w:rFonts w:ascii="Times New Roman" w:eastAsia="Times New Roman" w:hAnsi="Times New Roman" w:cs="Times New Roman"/>
              <w:sz w:val="24"/>
              <w:szCs w:val="24"/>
            </w:rPr>
            <w:t>western</w:t>
          </w:r>
        </w:sdtContent>
      </w:sdt>
      <w:sdt>
        <w:sdtPr>
          <w:tag w:val="goog_rdk_43"/>
          <w:id w:val="1130590585"/>
          <w:showingPlcHdr/>
        </w:sdtPr>
        <w:sdtEndPr/>
        <w:sdtContent>
          <w:r>
            <w:t xml:space="preserve">     </w:t>
          </w:r>
        </w:sdtContent>
      </w:sdt>
      <w:sdt>
        <w:sdtPr>
          <w:tag w:val="goog_rdk_44"/>
          <w:id w:val="-1723287556"/>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sdt>
        <w:sdtPr>
          <w:tag w:val="goog_rdk_45"/>
          <w:id w:val="-1319950116"/>
          <w:showingPlcHdr/>
        </w:sdtPr>
        <w:sdtEndPr/>
        <w:sdtContent>
          <w:r>
            <w:t xml:space="preserve">     </w:t>
          </w:r>
        </w:sdtContent>
      </w:sdt>
      <w:sdt>
        <w:sdtPr>
          <w:tag w:val="goog_rdk_46"/>
          <w:id w:val="-1126150087"/>
        </w:sdtPr>
        <w:sdtEndPr/>
        <w:sdtContent>
          <w:r>
            <w:rPr>
              <w:rFonts w:ascii="Times New Roman" w:eastAsia="Times New Roman" w:hAnsi="Times New Roman" w:cs="Times New Roman"/>
              <w:sz w:val="24"/>
              <w:szCs w:val="24"/>
            </w:rPr>
            <w:t xml:space="preserve">slightly </w:t>
          </w:r>
        </w:sdtContent>
      </w:sdt>
      <w:r>
        <w:rPr>
          <w:rFonts w:ascii="Times New Roman" w:eastAsia="Times New Roman" w:hAnsi="Times New Roman" w:cs="Times New Roman"/>
          <w:sz w:val="24"/>
          <w:szCs w:val="24"/>
        </w:rPr>
        <w:t>drier leeside of the inselberg. The combination of tree demographics, soil</w:t>
      </w:r>
      <w:sdt>
        <w:sdtPr>
          <w:tag w:val="goog_rdk_47"/>
          <w:id w:val="-246800523"/>
        </w:sdtPr>
        <w:sdtEndPr/>
        <w:sdtContent>
          <w:r>
            <w:rPr>
              <w:rFonts w:ascii="Times New Roman" w:eastAsia="Times New Roman" w:hAnsi="Times New Roman" w:cs="Times New Roman"/>
              <w:sz w:val="24"/>
              <w:szCs w:val="24"/>
            </w:rPr>
            <w:t xml:space="preserve"> charcoal</w:t>
          </w:r>
        </w:sdtContent>
      </w:sdt>
      <w:r>
        <w:rPr>
          <w:rFonts w:ascii="Times New Roman" w:eastAsia="Times New Roman" w:hAnsi="Times New Roman" w:cs="Times New Roman"/>
          <w:sz w:val="24"/>
          <w:szCs w:val="24"/>
        </w:rPr>
        <w:t xml:space="preserve"> radiocarbon dates</w:t>
      </w:r>
      <w:sdt>
        <w:sdtPr>
          <w:tag w:val="goog_rdk_48"/>
          <w:id w:val="476808592"/>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and charcoal morphologies, are</w:t>
      </w:r>
      <w:sdt>
        <w:sdtPr>
          <w:tag w:val="goog_rdk_49"/>
          <w:id w:val="1294949421"/>
        </w:sdtPr>
        <w:sdtEndPr/>
        <w:sdtContent>
          <w:r>
            <w:rPr>
              <w:rFonts w:ascii="Times New Roman" w:eastAsia="Times New Roman" w:hAnsi="Times New Roman" w:cs="Times New Roman"/>
              <w:sz w:val="24"/>
              <w:szCs w:val="24"/>
            </w:rPr>
            <w:t xml:space="preserve"> used for an</w:t>
          </w:r>
        </w:sdtContent>
      </w:sdt>
      <w:r>
        <w:rPr>
          <w:rFonts w:ascii="Times New Roman" w:eastAsia="Times New Roman" w:hAnsi="Times New Roman" w:cs="Times New Roman"/>
          <w:sz w:val="24"/>
          <w:szCs w:val="24"/>
        </w:rPr>
        <w:t xml:space="preserve"> </w:t>
      </w:r>
      <w:sdt>
        <w:sdtPr>
          <w:tag w:val="goog_rdk_50"/>
          <w:id w:val="2126345991"/>
        </w:sdtPr>
        <w:sdtEndPr/>
        <w:sdtContent>
          <w:r>
            <w:rPr>
              <w:rFonts w:ascii="Times New Roman" w:eastAsia="Times New Roman" w:hAnsi="Times New Roman" w:cs="Times New Roman"/>
              <w:sz w:val="24"/>
              <w:szCs w:val="24"/>
            </w:rPr>
            <w:t>interpretation</w:t>
          </w:r>
        </w:sdtContent>
      </w:sdt>
      <w:sdt>
        <w:sdtPr>
          <w:tag w:val="goog_rdk_51"/>
          <w:id w:val="-1835365235"/>
          <w:showingPlcHdr/>
        </w:sdtPr>
        <w:sdtEndPr/>
        <w:sdtContent>
          <w:r>
            <w:t xml:space="preserve">     </w:t>
          </w:r>
        </w:sdtContent>
      </w:sdt>
      <w:r>
        <w:rPr>
          <w:rFonts w:ascii="Times New Roman" w:eastAsia="Times New Roman" w:hAnsi="Times New Roman" w:cs="Times New Roman"/>
          <w:sz w:val="24"/>
          <w:szCs w:val="24"/>
        </w:rPr>
        <w:t xml:space="preserve"> </w:t>
      </w:r>
      <w:sdt>
        <w:sdtPr>
          <w:tag w:val="goog_rdk_52"/>
          <w:id w:val="1323618889"/>
        </w:sdtPr>
        <w:sdtEndPr/>
        <w:sdtContent>
          <w:r>
            <w:rPr>
              <w:rFonts w:ascii="Times New Roman" w:eastAsia="Times New Roman" w:hAnsi="Times New Roman" w:cs="Times New Roman"/>
              <w:sz w:val="24"/>
              <w:szCs w:val="24"/>
            </w:rPr>
            <w:t>of</w:t>
          </w:r>
        </w:sdtContent>
      </w:sdt>
      <w:sdt>
        <w:sdtPr>
          <w:tag w:val="goog_rdk_53"/>
          <w:id w:val="-1668009836"/>
          <w:showingPlcHdr/>
        </w:sdtPr>
        <w:sdtEndPr/>
        <w:sdtContent>
          <w:r>
            <w:t xml:space="preserve">     </w:t>
          </w:r>
        </w:sdtContent>
      </w:sdt>
      <w:r>
        <w:rPr>
          <w:rFonts w:ascii="Times New Roman" w:eastAsia="Times New Roman" w:hAnsi="Times New Roman" w:cs="Times New Roman"/>
          <w:sz w:val="24"/>
          <w:szCs w:val="24"/>
        </w:rPr>
        <w:t xml:space="preserve"> local </w:t>
      </w:r>
      <w:sdt>
        <w:sdtPr>
          <w:tag w:val="goog_rdk_54"/>
          <w:id w:val="-14080510"/>
        </w:sdtPr>
        <w:sdtEndPr/>
        <w:sdtContent>
          <w:r>
            <w:rPr>
              <w:rFonts w:ascii="Times New Roman" w:eastAsia="Times New Roman" w:hAnsi="Times New Roman" w:cs="Times New Roman"/>
              <w:sz w:val="24"/>
              <w:szCs w:val="24"/>
            </w:rPr>
            <w:t xml:space="preserve">fire </w:t>
          </w:r>
        </w:sdtContent>
      </w:sdt>
      <w:sdt>
        <w:sdtPr>
          <w:tag w:val="goog_rdk_55"/>
          <w:id w:val="1819071913"/>
          <w:showingPlcHdr/>
        </w:sdtPr>
        <w:sdtEndPr/>
        <w:sdtContent>
          <w:r>
            <w:t xml:space="preserve">     </w:t>
          </w:r>
        </w:sdtContent>
      </w:sdt>
      <w:r>
        <w:rPr>
          <w:rFonts w:ascii="Times New Roman" w:eastAsia="Times New Roman" w:hAnsi="Times New Roman" w:cs="Times New Roman"/>
          <w:sz w:val="24"/>
          <w:szCs w:val="24"/>
        </w:rPr>
        <w:t xml:space="preserve">patterns of an isolated </w:t>
      </w:r>
      <w:sdt>
        <w:sdtPr>
          <w:tag w:val="goog_rdk_56"/>
          <w:id w:val="566382695"/>
        </w:sdtPr>
        <w:sdtEndPr/>
        <w:sdtContent>
          <w:r>
            <w:rPr>
              <w:rFonts w:ascii="Times New Roman" w:eastAsia="Times New Roman" w:hAnsi="Times New Roman" w:cs="Times New Roman"/>
              <w:sz w:val="24"/>
              <w:szCs w:val="24"/>
            </w:rPr>
            <w:t xml:space="preserve">montane </w:t>
          </w:r>
        </w:sdtContent>
      </w:sdt>
      <w:r>
        <w:rPr>
          <w:rFonts w:ascii="Times New Roman" w:eastAsia="Times New Roman" w:hAnsi="Times New Roman" w:cs="Times New Roman"/>
          <w:sz w:val="24"/>
          <w:szCs w:val="24"/>
        </w:rPr>
        <w:t>forest with limited direct anthropogenic modifications.</w:t>
      </w:r>
    </w:p>
    <w:p w14:paraId="08DF9971" w14:textId="77777777" w:rsidR="008C2969" w:rsidRDefault="008C2969">
      <w:pPr>
        <w:spacing w:line="360" w:lineRule="auto"/>
        <w:rPr>
          <w:rFonts w:ascii="Times New Roman" w:eastAsia="Times New Roman" w:hAnsi="Times New Roman" w:cs="Times New Roman"/>
          <w:sz w:val="24"/>
          <w:szCs w:val="24"/>
        </w:rPr>
      </w:pPr>
    </w:p>
    <w:p w14:paraId="050E3C83"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Study site</w:t>
      </w:r>
    </w:p>
    <w:p w14:paraId="0E342F1E"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multidisciplinary research team and professional climbers made the first scientific exploration of the forest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Zambezia Province, northern Mozambique (May 2018; Timberlake et al., 2019; National Geographic, 2020).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is a relatively small inselberg (Figure 1) formed by the erosion of Precambrian </w:t>
      </w:r>
      <w:proofErr w:type="spellStart"/>
      <w:r>
        <w:rPr>
          <w:rFonts w:ascii="Times New Roman" w:eastAsia="Times New Roman" w:hAnsi="Times New Roman" w:cs="Times New Roman"/>
          <w:sz w:val="24"/>
          <w:szCs w:val="24"/>
        </w:rPr>
        <w:t>migmatitic</w:t>
      </w:r>
      <w:proofErr w:type="spellEnd"/>
      <w:r>
        <w:rPr>
          <w:rFonts w:ascii="Times New Roman" w:eastAsia="Times New Roman" w:hAnsi="Times New Roman" w:cs="Times New Roman"/>
          <w:sz w:val="24"/>
          <w:szCs w:val="24"/>
        </w:rPr>
        <w:t xml:space="preserve"> granite, with some inclusions of metamorphosed rock and dolerite intrusions, that has a nearly vertical 700 m sheer rock face (Figure 1a) (Instituto Nacional de </w:t>
      </w:r>
      <w:proofErr w:type="spellStart"/>
      <w:r>
        <w:rPr>
          <w:rFonts w:ascii="Times New Roman" w:eastAsia="Times New Roman" w:hAnsi="Times New Roman" w:cs="Times New Roman"/>
          <w:sz w:val="24"/>
          <w:szCs w:val="24"/>
        </w:rPr>
        <w:t>Geologia</w:t>
      </w:r>
      <w:proofErr w:type="spellEnd"/>
      <w:r>
        <w:rPr>
          <w:rFonts w:ascii="Times New Roman" w:eastAsia="Times New Roman" w:hAnsi="Times New Roman" w:cs="Times New Roman"/>
          <w:sz w:val="24"/>
          <w:szCs w:val="24"/>
        </w:rPr>
        <w:t>, 1987). The highest elevation is near the northeast side at ~1080 m asl and the mountain top is slightly undulated and hosts a fore</w:t>
      </w:r>
      <w:r>
        <w:rPr>
          <w:rFonts w:ascii="Times New Roman" w:eastAsia="Times New Roman" w:hAnsi="Times New Roman" w:cs="Times New Roman"/>
          <w:sz w:val="24"/>
          <w:szCs w:val="24"/>
        </w:rPr>
        <w:t>st that is important for orographic and ecohydrological precipitation. The cloudy forest moisture recharges a permanent spring and small stream that then falls to the surrounding lowland landscape to ~600–500 m asl (Figure 1e). The mountain top has a 960 m long axis (NW‒SE) and 730 m short axis (NE‒SW) with a general south-west aspect of the slope, and the prevailing moist south-easterly air circulates from the Mozambique Channel some 200 km away. The difficult verticality has limited anthropogenic land use</w:t>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modifications</w:t>
      </w:r>
      <w:proofErr w:type="gramEnd"/>
      <w:r>
        <w:rPr>
          <w:rFonts w:ascii="Times New Roman" w:eastAsia="Times New Roman" w:hAnsi="Times New Roman" w:cs="Times New Roman"/>
          <w:sz w:val="24"/>
          <w:szCs w:val="24"/>
        </w:rPr>
        <w:t xml:space="preserve"> and the direct exploration history is relatively uncertain (Miller, 1974; Abbott and Ruggeri, 2002; Timberlake et al., 2019). The excursion also observed pottery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that ostensibly predated recorded history and appears to be ceremoniously placed but remains to be studied in detail (Barbee, 2018).</w:t>
      </w:r>
    </w:p>
    <w:p w14:paraId="0300529A" w14:textId="77777777"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is covered by 57 ha continuous sub-montane (1000–1400 m) moist forest, although slightly toward the drier conditions, and the steep cliff sides host occasional </w:t>
      </w:r>
      <w:proofErr w:type="spellStart"/>
      <w:r>
        <w:rPr>
          <w:rFonts w:ascii="Times New Roman" w:eastAsia="Times New Roman" w:hAnsi="Times New Roman" w:cs="Times New Roman"/>
          <w:sz w:val="24"/>
          <w:szCs w:val="24"/>
        </w:rPr>
        <w:t>lithophytic</w:t>
      </w:r>
      <w:proofErr w:type="spellEnd"/>
      <w:r>
        <w:rPr>
          <w:rFonts w:ascii="Times New Roman" w:eastAsia="Times New Roman" w:hAnsi="Times New Roman" w:cs="Times New Roman"/>
          <w:sz w:val="24"/>
          <w:szCs w:val="24"/>
        </w:rPr>
        <w:t xml:space="preserve"> woody shrubs, </w:t>
      </w:r>
      <w:proofErr w:type="gramStart"/>
      <w:r>
        <w:rPr>
          <w:rFonts w:ascii="Times New Roman" w:eastAsia="Times New Roman" w:hAnsi="Times New Roman" w:cs="Times New Roman"/>
          <w:sz w:val="24"/>
          <w:szCs w:val="24"/>
        </w:rPr>
        <w:t>grasses</w:t>
      </w:r>
      <w:proofErr w:type="gramEnd"/>
      <w:r>
        <w:rPr>
          <w:rFonts w:ascii="Times New Roman" w:eastAsia="Times New Roman" w:hAnsi="Times New Roman" w:cs="Times New Roman"/>
          <w:sz w:val="24"/>
          <w:szCs w:val="24"/>
        </w:rPr>
        <w:t xml:space="preserve"> and ferns on very limited soils within rock crevices (Figure 1e; Timberlake et al., 2019). The uppermost vegetation is dominated by moist forest species </w:t>
      </w:r>
      <w:r>
        <w:rPr>
          <w:rFonts w:ascii="Times New Roman" w:eastAsia="Times New Roman" w:hAnsi="Times New Roman" w:cs="Times New Roman"/>
          <w:sz w:val="24"/>
          <w:szCs w:val="24"/>
        </w:rPr>
        <w:lastRenderedPageBreak/>
        <w:t xml:space="preserve">such as </w:t>
      </w:r>
      <w:proofErr w:type="spellStart"/>
      <w:r>
        <w:rPr>
          <w:rFonts w:ascii="Times New Roman" w:eastAsia="Times New Roman" w:hAnsi="Times New Roman" w:cs="Times New Roman"/>
          <w:i/>
          <w:sz w:val="24"/>
          <w:szCs w:val="24"/>
        </w:rPr>
        <w:t>Erythroxylum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emarginatum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Macaranga capensis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Newtonia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buchananii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Psychotria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zombamontana</w:t>
      </w:r>
      <w:proofErr w:type="spellEnd"/>
      <w:r>
        <w:rPr>
          <w:rFonts w:ascii="Times New Roman" w:eastAsia="Times New Roman" w:hAnsi="Times New Roman" w:cs="Times New Roman"/>
          <w:sz w:val="24"/>
          <w:szCs w:val="24"/>
        </w:rPr>
        <w:t>, with miombo taxa (</w:t>
      </w:r>
      <w:proofErr w:type="spellStart"/>
      <w:r>
        <w:rPr>
          <w:rFonts w:ascii="Times New Roman" w:eastAsia="Times New Roman" w:hAnsi="Times New Roman" w:cs="Times New Roman"/>
          <w:i/>
          <w:sz w:val="24"/>
          <w:szCs w:val="24"/>
        </w:rPr>
        <w:t>Brachystegia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spiciformis</w:t>
      </w:r>
      <w:proofErr w:type="spellEnd"/>
      <w:r>
        <w:rPr>
          <w:rFonts w:ascii="Times New Roman" w:eastAsia="Times New Roman" w:hAnsi="Times New Roman" w:cs="Times New Roman"/>
          <w:sz w:val="24"/>
          <w:szCs w:val="24"/>
        </w:rPr>
        <w:t>) on the wester</w:t>
      </w:r>
      <w:r>
        <w:rPr>
          <w:rFonts w:ascii="Times New Roman" w:eastAsia="Times New Roman" w:hAnsi="Times New Roman" w:cs="Times New Roman"/>
          <w:sz w:val="24"/>
          <w:szCs w:val="24"/>
        </w:rPr>
        <w:t xml:space="preserve">n side, and few lianas. Within the forest, the shrub and herb layer are poorly developed (Timberlake et al., 2019) and rather shady (Figure 1c–d). Ignitions are possible from lightning strikes and embers transported by convection. The mountain is surrounded by miombo woodlands, introduced </w:t>
      </w:r>
      <w:r>
        <w:rPr>
          <w:rFonts w:ascii="Times New Roman" w:eastAsia="Times New Roman" w:hAnsi="Times New Roman" w:cs="Times New Roman"/>
          <w:i/>
          <w:sz w:val="24"/>
          <w:szCs w:val="24"/>
        </w:rPr>
        <w:t>Eucalyptus</w:t>
      </w:r>
      <w:r>
        <w:rPr>
          <w:rFonts w:ascii="Times New Roman" w:eastAsia="Times New Roman" w:hAnsi="Times New Roman" w:cs="Times New Roman"/>
          <w:sz w:val="24"/>
          <w:szCs w:val="24"/>
        </w:rPr>
        <w:t>, and agriculture (Figure 1b and 1e) (Bittencourt-Silva et al., 2020). Regional rainfall has an interannual range of 1107–2036 mm 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(Reddy, 1984; </w:t>
      </w:r>
      <w:proofErr w:type="spellStart"/>
      <w:r>
        <w:rPr>
          <w:rFonts w:ascii="Times New Roman" w:eastAsia="Times New Roman" w:hAnsi="Times New Roman" w:cs="Times New Roman"/>
          <w:sz w:val="24"/>
          <w:szCs w:val="24"/>
        </w:rPr>
        <w:t>Westerlink</w:t>
      </w:r>
      <w:proofErr w:type="spellEnd"/>
      <w:r>
        <w:rPr>
          <w:rFonts w:ascii="Times New Roman" w:eastAsia="Times New Roman" w:hAnsi="Times New Roman" w:cs="Times New Roman"/>
          <w:sz w:val="24"/>
          <w:szCs w:val="24"/>
        </w:rPr>
        <w:t>, 1996). A regional estimated length of growing perio</w:t>
      </w:r>
      <w:r>
        <w:rPr>
          <w:rFonts w:ascii="Times New Roman" w:eastAsia="Times New Roman" w:hAnsi="Times New Roman" w:cs="Times New Roman"/>
          <w:sz w:val="24"/>
          <w:szCs w:val="24"/>
        </w:rPr>
        <w:t>d for the Ile area is 270 days per year (Voortman and Spiers 1981) and an effective dry season length of ~5 months. The potential evapotranspiration (PET) value of 1358 mm per year (</w:t>
      </w:r>
      <w:proofErr w:type="spellStart"/>
      <w:r>
        <w:rPr>
          <w:rFonts w:ascii="Times New Roman" w:eastAsia="Times New Roman" w:hAnsi="Times New Roman" w:cs="Times New Roman"/>
          <w:sz w:val="24"/>
          <w:szCs w:val="24"/>
        </w:rPr>
        <w:t>Westerlink</w:t>
      </w:r>
      <w:proofErr w:type="spellEnd"/>
      <w:r>
        <w:rPr>
          <w:rFonts w:ascii="Times New Roman" w:eastAsia="Times New Roman" w:hAnsi="Times New Roman" w:cs="Times New Roman"/>
          <w:sz w:val="24"/>
          <w:szCs w:val="24"/>
        </w:rPr>
        <w:t>, 1996) for lowlands is likely buffered at higher elevations, &gt;900 m asl, by orographic cloud bases (Timberlake et al., 2019).</w:t>
      </w:r>
    </w:p>
    <w:p w14:paraId="3E6D9EB9" w14:textId="77777777" w:rsidR="008C2969" w:rsidRDefault="008C2969">
      <w:pPr>
        <w:spacing w:line="360" w:lineRule="auto"/>
        <w:rPr>
          <w:rFonts w:ascii="Times New Roman" w:eastAsia="Times New Roman" w:hAnsi="Times New Roman" w:cs="Times New Roman"/>
          <w:sz w:val="24"/>
          <w:szCs w:val="24"/>
        </w:rPr>
      </w:pPr>
    </w:p>
    <w:p w14:paraId="0E6EE6F5"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MATERIALS AND METHODS</w:t>
      </w:r>
    </w:p>
    <w:p w14:paraId="4F9EF93A"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Sampling in the field</w:t>
      </w:r>
    </w:p>
    <w:p w14:paraId="20CC1710"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16 May 2018, a 20x20 m plot centred at 15.79137 °S, 37.36000 °E (1018 m asl, south facing, 20° slope) was surveyed for the tree species, heights, bole diameters, and used to calculate basal area coverage (trees &gt;5 cm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xml:space="preserve">) (Figure 1c–e). The tree demographic survey data was also analysed with &gt;8 cm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xml:space="preserve"> for comparison and to intercompare with other studies. Plant nomenclature follows Burrows et al. (2018) or current usage at the Kew Herbarium, United Kingdom. At this forest plot, a 220 cm deep pit was dug with a hand shovel into the forest soil (Figure 2; geographic coordinates 15.791330 °S, 37.360044 °E, WGS84, 1018 m asl). Because of time and resource constraints, the exploratory digging had to stop before bedrock was r</w:t>
      </w:r>
      <w:r>
        <w:rPr>
          <w:rFonts w:ascii="Times New Roman" w:eastAsia="Times New Roman" w:hAnsi="Times New Roman" w:cs="Times New Roman"/>
          <w:sz w:val="24"/>
          <w:szCs w:val="24"/>
        </w:rPr>
        <w:t xml:space="preserve">eached and we estimated there was &gt;30 cm soil depth by physically probing the pit bottom. Soil samples (n=33) were collected into metal containers (7x4x4 cm dimensions) from the open pit face from 3–202 cm depth at 7 cm intervals, each with 1 cm of overlap. Soil samples were shipped to Bangor University and University of York, United Kingdom. In the laboratory the containers were reassembled into a soil profile and subsampled for analyses. </w:t>
      </w:r>
    </w:p>
    <w:p w14:paraId="509D975B" w14:textId="77777777" w:rsidR="008C2969" w:rsidRDefault="008C2969">
      <w:pPr>
        <w:spacing w:line="360" w:lineRule="auto"/>
        <w:rPr>
          <w:rFonts w:ascii="Times New Roman" w:eastAsia="Times New Roman" w:hAnsi="Times New Roman" w:cs="Times New Roman"/>
          <w:sz w:val="24"/>
          <w:szCs w:val="24"/>
        </w:rPr>
      </w:pPr>
    </w:p>
    <w:p w14:paraId="48C45008"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Soil characterisation, radiocarbon dating, and soil charcoal analysis</w:t>
      </w:r>
    </w:p>
    <w:p w14:paraId="2E3F11CF"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Characterisation of the soil profile was done by removing subsamples from a central depth interval of each container and volumetrically measured for loss-on-ignition analysis, clastic particle size distributions, and charcoal analysis. To estimate soil accumulation rates, three </w:t>
      </w:r>
      <w:r>
        <w:rPr>
          <w:rFonts w:ascii="Times New Roman" w:eastAsia="Times New Roman" w:hAnsi="Times New Roman" w:cs="Times New Roman"/>
          <w:sz w:val="24"/>
          <w:szCs w:val="24"/>
        </w:rPr>
        <w:lastRenderedPageBreak/>
        <w:t xml:space="preserve">subsamples of bulk soil were radiocarbon dated by accelerator mass spectroscopy at </w:t>
      </w:r>
      <w:proofErr w:type="spellStart"/>
      <w:r>
        <w:rPr>
          <w:rFonts w:ascii="Times New Roman" w:eastAsia="Times New Roman" w:hAnsi="Times New Roman" w:cs="Times New Roman"/>
          <w:sz w:val="24"/>
          <w:szCs w:val="24"/>
        </w:rPr>
        <w:t>DirectAMS</w:t>
      </w:r>
      <w:proofErr w:type="spellEnd"/>
      <w:r>
        <w:rPr>
          <w:rFonts w:ascii="Times New Roman" w:eastAsia="Times New Roman" w:hAnsi="Times New Roman" w:cs="Times New Roman"/>
          <w:sz w:val="24"/>
          <w:szCs w:val="24"/>
        </w:rPr>
        <w:t>, Bothwell, WA, USA.</w:t>
      </w:r>
    </w:p>
    <w:p w14:paraId="449AEFF1" w14:textId="77777777"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Soil bulk density was estimated with a known volume and dry weight (after drying for 24 hours at 105 °C). Loss-on-ignition analysis used dried subsamples by burning the sample at 400 °C for four hours in a muffle oven to estimate the organic carbon content (</w:t>
      </w:r>
      <w:proofErr w:type="spellStart"/>
      <w:r>
        <w:rPr>
          <w:rFonts w:ascii="Times New Roman" w:eastAsia="Times New Roman" w:hAnsi="Times New Roman" w:cs="Times New Roman"/>
          <w:sz w:val="24"/>
          <w:szCs w:val="24"/>
        </w:rPr>
        <w:t>Heiri</w:t>
      </w:r>
      <w:proofErr w:type="spellEnd"/>
      <w:r>
        <w:rPr>
          <w:rFonts w:ascii="Times New Roman" w:eastAsia="Times New Roman" w:hAnsi="Times New Roman" w:cs="Times New Roman"/>
          <w:sz w:val="24"/>
          <w:szCs w:val="24"/>
        </w:rPr>
        <w:t xml:space="preserve"> et al., 2001). Clastic particle size distributions were measured from 1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subsamples (n=33) that were digested with 30% hydrogen peroxide and dispersed with sodium hexametaphosphate solution (</w:t>
      </w:r>
      <w:proofErr w:type="spellStart"/>
      <w:r>
        <w:rPr>
          <w:rFonts w:ascii="Times New Roman" w:eastAsia="Times New Roman" w:hAnsi="Times New Roman" w:cs="Times New Roman"/>
          <w:sz w:val="24"/>
          <w:szCs w:val="24"/>
        </w:rPr>
        <w:t>Syvitski</w:t>
      </w:r>
      <w:proofErr w:type="spellEnd"/>
      <w:r>
        <w:rPr>
          <w:rFonts w:ascii="Times New Roman" w:eastAsia="Times New Roman" w:hAnsi="Times New Roman" w:cs="Times New Roman"/>
          <w:sz w:val="24"/>
          <w:szCs w:val="24"/>
        </w:rPr>
        <w:t xml:space="preserve">, 1991) and loaded into a </w:t>
      </w:r>
      <w:proofErr w:type="spellStart"/>
      <w:r>
        <w:rPr>
          <w:rFonts w:ascii="Times New Roman" w:eastAsia="Times New Roman" w:hAnsi="Times New Roman" w:cs="Times New Roman"/>
          <w:sz w:val="24"/>
          <w:szCs w:val="24"/>
        </w:rPr>
        <w:t>Mastersizer</w:t>
      </w:r>
      <w:proofErr w:type="spellEnd"/>
      <w:r>
        <w:rPr>
          <w:rFonts w:ascii="Times New Roman" w:eastAsia="Times New Roman" w:hAnsi="Times New Roman" w:cs="Times New Roman"/>
          <w:sz w:val="24"/>
          <w:szCs w:val="24"/>
        </w:rPr>
        <w:t xml:space="preserve"> 2000 laser </w:t>
      </w:r>
      <w:proofErr w:type="spellStart"/>
      <w:r>
        <w:rPr>
          <w:rFonts w:ascii="Times New Roman" w:eastAsia="Times New Roman" w:hAnsi="Times New Roman" w:cs="Times New Roman"/>
          <w:sz w:val="24"/>
          <w:szCs w:val="24"/>
        </w:rPr>
        <w:t>granulometer</w:t>
      </w:r>
      <w:proofErr w:type="spellEnd"/>
      <w:r>
        <w:rPr>
          <w:rFonts w:ascii="Times New Roman" w:eastAsia="Times New Roman" w:hAnsi="Times New Roman" w:cs="Times New Roman"/>
          <w:sz w:val="24"/>
          <w:szCs w:val="24"/>
        </w:rPr>
        <w:t xml:space="preserve"> (MEH/MJG180914), measured in triplicate and averaged. The percent clay (&lt;4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silt (4–63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and sand size fractions (63–2000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were calculated with GRADISTAT (</w:t>
      </w:r>
      <w:proofErr w:type="spellStart"/>
      <w:r>
        <w:rPr>
          <w:rFonts w:ascii="Times New Roman" w:eastAsia="Times New Roman" w:hAnsi="Times New Roman" w:cs="Times New Roman"/>
          <w:sz w:val="24"/>
          <w:szCs w:val="24"/>
        </w:rPr>
        <w:t>Blott</w:t>
      </w:r>
      <w:proofErr w:type="spellEnd"/>
      <w:r>
        <w:rPr>
          <w:rFonts w:ascii="Times New Roman" w:eastAsia="Times New Roman" w:hAnsi="Times New Roman" w:cs="Times New Roman"/>
          <w:sz w:val="24"/>
          <w:szCs w:val="24"/>
        </w:rPr>
        <w:t xml:space="preserve"> and Pye, 2001).</w:t>
      </w:r>
    </w:p>
    <w:p w14:paraId="06F3BDCE"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Subsamples of bulk soil from three depths were radiocarbon dated by accelerator mass spectroscopy at </w:t>
      </w:r>
      <w:proofErr w:type="spellStart"/>
      <w:r>
        <w:rPr>
          <w:rFonts w:ascii="Times New Roman" w:eastAsia="Times New Roman" w:hAnsi="Times New Roman" w:cs="Times New Roman"/>
          <w:sz w:val="24"/>
          <w:szCs w:val="24"/>
        </w:rPr>
        <w:t>DirectAMS</w:t>
      </w:r>
      <w:proofErr w:type="spellEnd"/>
      <w:r>
        <w:rPr>
          <w:rFonts w:ascii="Times New Roman" w:eastAsia="Times New Roman" w:hAnsi="Times New Roman" w:cs="Times New Roman"/>
          <w:sz w:val="24"/>
          <w:szCs w:val="24"/>
        </w:rPr>
        <w:t xml:space="preserve">, Bothwell, WA, USA. Radiocarbon measurements were internally corrected by the laboratory for isotopic fractionation with measured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measurements with the AMS. The ages were calibrated with the Southern Hemisphere SHCal20 curve (Hogg et al., 2020). Estimates of soil accumulation rates were estimated within based on linear interpolation between the calibrated radiocarbon ages generated with the ‘cl</w:t>
      </w:r>
      <w:r>
        <w:rPr>
          <w:rFonts w:ascii="Times New Roman" w:eastAsia="Times New Roman" w:hAnsi="Times New Roman" w:cs="Times New Roman"/>
          <w:sz w:val="24"/>
          <w:szCs w:val="24"/>
        </w:rPr>
        <w:t>am’ package version 2.5.8 (Blaauw, 2010) in R script (R Development Core Team, 2021).</w:t>
      </w:r>
    </w:p>
    <w:p w14:paraId="4FC545BA" w14:textId="77777777"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charcoal analysis, subsamples of 2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were taken from each container down the soil pit profile (n=33) and processed with diluted hydrogen peroxide and sodium hexametaphosphate (Bamber, 1982; </w:t>
      </w:r>
      <w:proofErr w:type="spellStart"/>
      <w:r>
        <w:rPr>
          <w:rFonts w:ascii="Times New Roman" w:eastAsia="Times New Roman" w:hAnsi="Times New Roman" w:cs="Times New Roman"/>
          <w:sz w:val="24"/>
          <w:szCs w:val="24"/>
        </w:rPr>
        <w:t>Schlacter</w:t>
      </w:r>
      <w:proofErr w:type="spellEnd"/>
      <w:r>
        <w:rPr>
          <w:rFonts w:ascii="Times New Roman" w:eastAsia="Times New Roman" w:hAnsi="Times New Roman" w:cs="Times New Roman"/>
          <w:sz w:val="24"/>
          <w:szCs w:val="24"/>
        </w:rPr>
        <w:t xml:space="preserve"> and Horn, 2010) and were wet sieved with stacked meshes of 500, 250 and 125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The retained content of each of the sieves were transferred to a Petri dish and the charcoal was counted under a Leica S9E stereomicroscope at 10–40× magnifications. A magnet was used to separate mafic magnetic minerals (Whitlock and Larsen, 2001; Hawthorne et al., 2</w:t>
      </w:r>
      <w:r>
        <w:rPr>
          <w:rFonts w:ascii="Times New Roman" w:eastAsia="Times New Roman" w:hAnsi="Times New Roman" w:cs="Times New Roman"/>
          <w:sz w:val="24"/>
          <w:szCs w:val="24"/>
        </w:rPr>
        <w:t xml:space="preserve">018). Very large charcoal </w:t>
      </w:r>
      <w:proofErr w:type="gramStart"/>
      <w:r>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visually categorised with a graticule into size classes of 500–1000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and &gt;1000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Concentrations were calculated by soil volume (pieces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and by accumulation rates (pieces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(Gavin et al., 2006; Higuera et al., 2009). </w:t>
      </w:r>
    </w:p>
    <w:p w14:paraId="5E10CBC2" w14:textId="7265B939"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enumeration, charcoal </w:t>
      </w:r>
      <w:sdt>
        <w:sdtPr>
          <w:tag w:val="goog_rdk_57"/>
          <w:id w:val="-874006317"/>
        </w:sdtPr>
        <w:sdtEndPr/>
        <w:sdtContent>
          <w:r>
            <w:rPr>
              <w:rFonts w:ascii="Times New Roman" w:eastAsia="Times New Roman" w:hAnsi="Times New Roman" w:cs="Times New Roman"/>
              <w:sz w:val="24"/>
              <w:szCs w:val="24"/>
            </w:rPr>
            <w:t xml:space="preserve">pieces </w:t>
          </w:r>
        </w:sdtContent>
      </w:sdt>
      <w:sdt>
        <w:sdtPr>
          <w:tag w:val="goog_rdk_58"/>
          <w:id w:val="-546139619"/>
          <w:showingPlcHdr/>
        </w:sdtPr>
        <w:sdtEndPr/>
        <w:sdtContent>
          <w:r>
            <w:t xml:space="preserve">     </w:t>
          </w:r>
        </w:sdtContent>
      </w:sdt>
      <w:r>
        <w:rPr>
          <w:rFonts w:ascii="Times New Roman" w:eastAsia="Times New Roman" w:hAnsi="Times New Roman" w:cs="Times New Roman"/>
          <w:sz w:val="24"/>
          <w:szCs w:val="24"/>
        </w:rPr>
        <w:t xml:space="preserve">were concomitantly categorised into morphotypes with a classification approach modified from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xml:space="preserve"> (2014). Different morphologies of charcoal have different inertia </w:t>
      </w:r>
      <w:sdt>
        <w:sdtPr>
          <w:tag w:val="goog_rdk_59"/>
          <w:id w:val="-966277611"/>
        </w:sdtPr>
        <w:sdtEndPr/>
        <w:sdtContent>
          <w:r>
            <w:rPr>
              <w:rFonts w:ascii="Times New Roman" w:eastAsia="Times New Roman" w:hAnsi="Times New Roman" w:cs="Times New Roman"/>
              <w:sz w:val="24"/>
              <w:szCs w:val="24"/>
            </w:rPr>
            <w:t xml:space="preserve">that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overcome for </w:t>
          </w:r>
        </w:sdtContent>
      </w:sdt>
      <w:sdt>
        <w:sdtPr>
          <w:tag w:val="goog_rdk_60"/>
          <w:id w:val="-1970582944"/>
          <w:showingPlcHdr/>
        </w:sdtPr>
        <w:sdtEndPr/>
        <w:sdtContent>
          <w:r>
            <w:t xml:space="preserve">     </w:t>
          </w:r>
        </w:sdtContent>
      </w:sdt>
      <w:sdt>
        <w:sdtPr>
          <w:tag w:val="goog_rdk_61"/>
          <w:id w:val="-1477753300"/>
          <w:showingPlcHdr/>
        </w:sdtPr>
        <w:sdtEndPr/>
        <w:sdtContent>
          <w:r>
            <w:t xml:space="preserve">     </w:t>
          </w:r>
        </w:sdtContent>
      </w:sdt>
      <w:sdt>
        <w:sdtPr>
          <w:tag w:val="goog_rdk_62"/>
          <w:id w:val="1711837358"/>
        </w:sdtPr>
        <w:sdtEndPr/>
        <w:sdtContent>
          <w:r>
            <w:rPr>
              <w:rFonts w:ascii="Times New Roman" w:eastAsia="Times New Roman" w:hAnsi="Times New Roman" w:cs="Times New Roman"/>
              <w:sz w:val="24"/>
              <w:szCs w:val="24"/>
            </w:rPr>
            <w:t>entrainment, transport, and deposition in</w:t>
          </w:r>
        </w:sdtContent>
      </w:sdt>
      <w:sdt>
        <w:sdtPr>
          <w:tag w:val="goog_rdk_63"/>
          <w:id w:val="-864983812"/>
          <w:showingPlcHdr/>
        </w:sdtPr>
        <w:sdtEndPr/>
        <w:sdtContent>
          <w:r>
            <w:t xml:space="preserve">     </w:t>
          </w:r>
        </w:sdtContent>
      </w:sdt>
      <w:sdt>
        <w:sdtPr>
          <w:tag w:val="goog_rdk_64"/>
          <w:id w:val="1663732153"/>
          <w:showingPlcHdr/>
        </w:sdtPr>
        <w:sdtEndPr/>
        <w:sdtContent>
          <w:r>
            <w:t xml:space="preserve">     </w:t>
          </w:r>
        </w:sdtContent>
      </w:sdt>
      <w:sdt>
        <w:sdtPr>
          <w:tag w:val="goog_rdk_65"/>
          <w:id w:val="-1702467075"/>
        </w:sdtPr>
        <w:sdtEndPr/>
        <w:sdtContent>
          <w:sdt>
            <w:sdtPr>
              <w:tag w:val="goog_rdk_66"/>
              <w:id w:val="-843700619"/>
              <w:showingPlcHdr/>
            </w:sdtPr>
            <w:sdtEndPr/>
            <w:sdtContent>
              <w:r>
                <w:t xml:space="preserve">     </w:t>
              </w:r>
            </w:sdtContent>
          </w:sdt>
        </w:sdtContent>
      </w:sdt>
      <w:sdt>
        <w:sdtPr>
          <w:tag w:val="goog_rdk_67"/>
          <w:id w:val="1460612139"/>
          <w:showingPlcHdr/>
        </w:sdtPr>
        <w:sdtEndPr/>
        <w:sdtContent>
          <w:r>
            <w:t xml:space="preserve">     </w:t>
          </w:r>
        </w:sdtContent>
      </w:sdt>
      <w:sdt>
        <w:sdtPr>
          <w:tag w:val="goog_rdk_68"/>
          <w:id w:val="-1300526778"/>
        </w:sdtPr>
        <w:sdtEndPr/>
        <w:sdtContent>
          <w:r>
            <w:rPr>
              <w:rFonts w:ascii="Times New Roman" w:eastAsia="Times New Roman" w:hAnsi="Times New Roman" w:cs="Times New Roman"/>
              <w:sz w:val="24"/>
              <w:szCs w:val="24"/>
            </w:rPr>
            <w:t xml:space="preserve"> air </w:t>
          </w:r>
        </w:sdtContent>
      </w:sdt>
      <w:r>
        <w:rPr>
          <w:rFonts w:ascii="Times New Roman" w:eastAsia="Times New Roman" w:hAnsi="Times New Roman" w:cs="Times New Roman"/>
          <w:sz w:val="24"/>
          <w:szCs w:val="24"/>
        </w:rPr>
        <w:t>or water</w:t>
      </w:r>
      <w:sdt>
        <w:sdtPr>
          <w:tag w:val="goog_rdk_69"/>
          <w:id w:val="-1768233335"/>
          <w:showingPlcHdr/>
        </w:sdtPr>
        <w:sdtEndPr/>
        <w:sdtContent>
          <w:r>
            <w:t xml:space="preserve">     </w:t>
          </w:r>
        </w:sdtContent>
      </w:sdt>
      <w:r>
        <w:rPr>
          <w:rFonts w:ascii="Times New Roman" w:eastAsia="Times New Roman" w:hAnsi="Times New Roman" w:cs="Times New Roman"/>
          <w:sz w:val="24"/>
          <w:szCs w:val="24"/>
        </w:rPr>
        <w:t xml:space="preserve"> (Whitlock and Larsen, 2001; Enache and Cumming, 2006; Scott, 2010; Hawthorne et al., 2018; </w:t>
      </w: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lastRenderedPageBreak/>
        <w:t>Richter, 2018)</w:t>
      </w:r>
      <w:sdt>
        <w:sdtPr>
          <w:tag w:val="goog_rdk_70"/>
          <w:id w:val="108019295"/>
        </w:sdtPr>
        <w:sdtEndPr/>
        <w:sdtContent>
          <w:r>
            <w:rPr>
              <w:rFonts w:ascii="Times New Roman" w:eastAsia="Times New Roman" w:hAnsi="Times New Roman" w:cs="Times New Roman"/>
              <w:sz w:val="24"/>
              <w:szCs w:val="24"/>
            </w:rPr>
            <w:t xml:space="preserve">. </w:t>
          </w:r>
          <w:sdt>
            <w:sdtPr>
              <w:tag w:val="goog_rdk_71"/>
              <w:id w:val="-1965341089"/>
              <w:showingPlcHdr/>
            </w:sdtPr>
            <w:sdtEndPr/>
            <w:sdtContent>
              <w:r>
                <w:t xml:space="preserve">     </w:t>
              </w:r>
            </w:sdtContent>
          </w:sdt>
        </w:sdtContent>
      </w:sdt>
      <w:sdt>
        <w:sdtPr>
          <w:tag w:val="goog_rdk_72"/>
          <w:id w:val="437264820"/>
          <w:showingPlcHdr/>
        </w:sdtPr>
        <w:sdtEndPr/>
        <w:sdtContent>
          <w:r>
            <w:t xml:space="preserve">     </w:t>
          </w:r>
        </w:sdtContent>
      </w:sdt>
      <w:sdt>
        <w:sdtPr>
          <w:tag w:val="goog_rdk_73"/>
          <w:id w:val="-1403913893"/>
        </w:sdtPr>
        <w:sdtEndPr/>
        <w:sdtContent>
          <w:sdt>
            <w:sdtPr>
              <w:tag w:val="goog_rdk_74"/>
              <w:id w:val="1111547530"/>
              <w:showingPlcHdr/>
            </w:sdtPr>
            <w:sdtEndPr/>
            <w:sdtContent>
              <w:r>
                <w:t xml:space="preserve">     </w:t>
              </w:r>
            </w:sdtContent>
          </w:sdt>
          <w:r>
            <w:rPr>
              <w:rFonts w:ascii="Times New Roman" w:eastAsia="Times New Roman" w:hAnsi="Times New Roman" w:cs="Times New Roman"/>
              <w:sz w:val="24"/>
              <w:szCs w:val="24"/>
            </w:rPr>
            <w:t>The</w:t>
          </w:r>
        </w:sdtContent>
      </w:sdt>
      <w:r>
        <w:rPr>
          <w:rFonts w:ascii="Times New Roman" w:eastAsia="Times New Roman" w:hAnsi="Times New Roman" w:cs="Times New Roman"/>
          <w:sz w:val="24"/>
          <w:szCs w:val="24"/>
        </w:rPr>
        <w:t xml:space="preserve"> friction (or shear) velocity threshold</w:t>
      </w:r>
      <w:sdt>
        <w:sdtPr>
          <w:tag w:val="goog_rdk_75"/>
          <w:id w:val="1897398479"/>
        </w:sdtPr>
        <w:sdtEndPr/>
        <w:sdtContent>
          <w:r>
            <w:rPr>
              <w:rFonts w:ascii="Times New Roman" w:eastAsia="Times New Roman" w:hAnsi="Times New Roman" w:cs="Times New Roman"/>
              <w:sz w:val="24"/>
              <w:szCs w:val="24"/>
            </w:rPr>
            <w:t xml:space="preserve"> </w:t>
          </w:r>
          <w:sdt>
            <w:sdtPr>
              <w:tag w:val="goog_rdk_76"/>
              <w:id w:val="-2143720269"/>
              <w:showingPlcHdr/>
            </w:sdtPr>
            <w:sdtEndPr/>
            <w:sdtContent>
              <w:r>
                <w:t xml:space="preserve">     </w:t>
              </w:r>
            </w:sdtContent>
          </w:sdt>
        </w:sdtContent>
      </w:sdt>
      <w:sdt>
        <w:sdtPr>
          <w:tag w:val="goog_rdk_77"/>
          <w:id w:val="1467469064"/>
          <w:showingPlcHdr/>
        </w:sdtPr>
        <w:sdtEndPr/>
        <w:sdtContent>
          <w:r>
            <w:t xml:space="preserve">     </w:t>
          </w:r>
        </w:sdtContent>
      </w:sdt>
      <w:r>
        <w:rPr>
          <w:rFonts w:ascii="Times New Roman" w:eastAsia="Times New Roman" w:hAnsi="Times New Roman" w:cs="Times New Roman"/>
          <w:sz w:val="24"/>
          <w:szCs w:val="24"/>
        </w:rPr>
        <w:t xml:space="preserve">and aerodynamic resistance </w:t>
      </w:r>
      <w:sdt>
        <w:sdtPr>
          <w:tag w:val="goog_rdk_78"/>
          <w:id w:val="17055749"/>
        </w:sdtPr>
        <w:sdtEndPr/>
        <w:sdtContent>
          <w:r>
            <w:rPr>
              <w:rFonts w:ascii="Times New Roman" w:eastAsia="Times New Roman" w:hAnsi="Times New Roman" w:cs="Times New Roman"/>
              <w:sz w:val="24"/>
              <w:szCs w:val="24"/>
            </w:rPr>
            <w:t xml:space="preserve">are related to the morphology, </w:t>
          </w:r>
          <w:proofErr w:type="gramStart"/>
          <w:r>
            <w:rPr>
              <w:rFonts w:ascii="Times New Roman" w:eastAsia="Times New Roman" w:hAnsi="Times New Roman" w:cs="Times New Roman"/>
              <w:sz w:val="24"/>
              <w:szCs w:val="24"/>
            </w:rPr>
            <w:t>mass</w:t>
          </w:r>
          <w:proofErr w:type="gramEnd"/>
          <w:r>
            <w:rPr>
              <w:rFonts w:ascii="Times New Roman" w:eastAsia="Times New Roman" w:hAnsi="Times New Roman" w:cs="Times New Roman"/>
              <w:sz w:val="24"/>
              <w:szCs w:val="24"/>
            </w:rPr>
            <w:t xml:space="preserve"> and density of the charcoal pieces </w:t>
          </w:r>
        </w:sdtContent>
      </w:sdt>
      <w:r>
        <w:rPr>
          <w:rFonts w:ascii="Times New Roman" w:eastAsia="Times New Roman" w:hAnsi="Times New Roman" w:cs="Times New Roman"/>
          <w:sz w:val="24"/>
          <w:szCs w:val="24"/>
        </w:rPr>
        <w:t>(Kok et al., 2014)</w:t>
      </w:r>
      <w:sdt>
        <w:sdtPr>
          <w:tag w:val="goog_rdk_79"/>
          <w:id w:val="1322320708"/>
        </w:sdtPr>
        <w:sdtEndPr/>
        <w:sdtContent>
          <w:r>
            <w:rPr>
              <w:rFonts w:ascii="Times New Roman" w:eastAsia="Times New Roman" w:hAnsi="Times New Roman" w:cs="Times New Roman"/>
              <w:sz w:val="24"/>
              <w:szCs w:val="24"/>
            </w:rPr>
            <w:t xml:space="preserve"> and some pieces require relatively less or more energy for entrainment</w:t>
          </w:r>
        </w:sdtContent>
      </w:sdt>
      <w:r>
        <w:rPr>
          <w:rFonts w:ascii="Times New Roman" w:eastAsia="Times New Roman" w:hAnsi="Times New Roman" w:cs="Times New Roman"/>
          <w:sz w:val="24"/>
          <w:szCs w:val="24"/>
        </w:rPr>
        <w:t xml:space="preserve">. </w:t>
      </w:r>
      <w:sdt>
        <w:sdtPr>
          <w:tag w:val="goog_rdk_80"/>
          <w:id w:val="-1607720078"/>
        </w:sdtPr>
        <w:sdtEndPr/>
        <w:sdtContent>
          <w:r>
            <w:rPr>
              <w:rFonts w:ascii="Times New Roman" w:eastAsia="Times New Roman" w:hAnsi="Times New Roman" w:cs="Times New Roman"/>
              <w:sz w:val="24"/>
              <w:szCs w:val="24"/>
            </w:rPr>
            <w:t xml:space="preserve">To explore the potential of differences in entrainment energy, the observed </w:t>
          </w:r>
        </w:sdtContent>
      </w:sdt>
      <w:sdt>
        <w:sdtPr>
          <w:tag w:val="goog_rdk_81"/>
          <w:id w:val="617036595"/>
          <w:showingPlcHdr/>
        </w:sdtPr>
        <w:sdtEndPr/>
        <w:sdtContent>
          <w:r>
            <w:t xml:space="preserve">     </w:t>
          </w:r>
        </w:sdtContent>
      </w:sdt>
      <w:sdt>
        <w:sdtPr>
          <w:tag w:val="goog_rdk_82"/>
          <w:id w:val="1643850345"/>
        </w:sdtPr>
        <w:sdtEndPr/>
        <w:sdtContent>
          <w:r>
            <w:rPr>
              <w:rFonts w:ascii="Times New Roman" w:eastAsia="Times New Roman" w:hAnsi="Times New Roman" w:cs="Times New Roman"/>
              <w:sz w:val="24"/>
              <w:szCs w:val="24"/>
            </w:rPr>
            <w:t>c</w:t>
          </w:r>
        </w:sdtContent>
      </w:sdt>
      <w:r>
        <w:rPr>
          <w:rFonts w:ascii="Times New Roman" w:eastAsia="Times New Roman" w:hAnsi="Times New Roman" w:cs="Times New Roman"/>
          <w:sz w:val="24"/>
          <w:szCs w:val="24"/>
        </w:rPr>
        <w:t>harcoal morphotypes</w:t>
      </w:r>
      <w:sdt>
        <w:sdtPr>
          <w:tag w:val="goog_rdk_83"/>
          <w:id w:val="1002397346"/>
        </w:sdtPr>
        <w:sdtEndPr/>
        <w:sdtContent>
          <w:r>
            <w:rPr>
              <w:rFonts w:ascii="Times New Roman" w:eastAsia="Times New Roman" w:hAnsi="Times New Roman" w:cs="Times New Roman"/>
              <w:sz w:val="24"/>
              <w:szCs w:val="24"/>
            </w:rPr>
            <w:t xml:space="preserve"> in the soil profile</w:t>
          </w:r>
        </w:sdtContent>
      </w:sdt>
      <w:r>
        <w:rPr>
          <w:rFonts w:ascii="Times New Roman" w:eastAsia="Times New Roman" w:hAnsi="Times New Roman" w:cs="Times New Roman"/>
          <w:sz w:val="24"/>
          <w:szCs w:val="24"/>
        </w:rPr>
        <w:t xml:space="preserve"> were grouped by </w:t>
      </w:r>
      <w:sdt>
        <w:sdtPr>
          <w:tag w:val="goog_rdk_84"/>
          <w:id w:val="-1150209446"/>
          <w:showingPlcHdr/>
        </w:sdtPr>
        <w:sdtEndPr/>
        <w:sdtContent>
          <w:r>
            <w:t xml:space="preserve">     </w:t>
          </w:r>
        </w:sdtContent>
      </w:sdt>
      <w:r>
        <w:rPr>
          <w:rFonts w:ascii="Times New Roman" w:eastAsia="Times New Roman" w:hAnsi="Times New Roman" w:cs="Times New Roman"/>
          <w:sz w:val="24"/>
          <w:szCs w:val="24"/>
        </w:rPr>
        <w:t xml:space="preserve">how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and transportable the fragments were by convection and advection during burning and post fire (Enache and Cumming, 2006; </w:t>
      </w:r>
      <w:proofErr w:type="spellStart"/>
      <w:r>
        <w:rPr>
          <w:rFonts w:ascii="Times New Roman" w:eastAsia="Times New Roman" w:hAnsi="Times New Roman" w:cs="Times New Roman"/>
          <w:sz w:val="24"/>
          <w:szCs w:val="24"/>
        </w:rPr>
        <w:t>Feurdean</w:t>
      </w:r>
      <w:proofErr w:type="spellEnd"/>
      <w:r>
        <w:rPr>
          <w:rFonts w:ascii="Times New Roman" w:eastAsia="Times New Roman" w:hAnsi="Times New Roman" w:cs="Times New Roman"/>
          <w:sz w:val="24"/>
          <w:szCs w:val="24"/>
        </w:rPr>
        <w:t xml:space="preserve">, 2021) on a qualitative index scale of 1 to 5 (easily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=1; readily=2; moderately=3; resistant=4; very resistant=5), irrespective of </w:t>
      </w:r>
      <w:sdt>
        <w:sdtPr>
          <w:tag w:val="goog_rdk_85"/>
          <w:id w:val="-203016086"/>
        </w:sdtPr>
        <w:sdtEndPr/>
        <w:sdtContent>
          <w:r>
            <w:rPr>
              <w:rFonts w:ascii="Times New Roman" w:eastAsia="Times New Roman" w:hAnsi="Times New Roman" w:cs="Times New Roman"/>
              <w:sz w:val="24"/>
              <w:szCs w:val="24"/>
            </w:rPr>
            <w:t xml:space="preserve">the size of the </w:t>
          </w:r>
        </w:sdtContent>
      </w:sdt>
      <w:r>
        <w:rPr>
          <w:rFonts w:ascii="Times New Roman" w:eastAsia="Times New Roman" w:hAnsi="Times New Roman" w:cs="Times New Roman"/>
          <w:sz w:val="24"/>
          <w:szCs w:val="24"/>
        </w:rPr>
        <w:t>charcoal</w:t>
      </w:r>
      <w:sdt>
        <w:sdtPr>
          <w:tag w:val="goog_rdk_86"/>
          <w:id w:val="1867559341"/>
        </w:sdtPr>
        <w:sdtEndPr/>
        <w:sdtContent>
          <w:r>
            <w:rPr>
              <w:rFonts w:ascii="Times New Roman" w:eastAsia="Times New Roman" w:hAnsi="Times New Roman" w:cs="Times New Roman"/>
              <w:sz w:val="24"/>
              <w:szCs w:val="24"/>
            </w:rPr>
            <w:t xml:space="preserve"> pieces</w:t>
          </w:r>
          <w:sdt>
            <w:sdtPr>
              <w:tag w:val="goog_rdk_87"/>
              <w:id w:val="-1671479083"/>
              <w:showingPlcHdr/>
            </w:sdtPr>
            <w:sdtEndPr/>
            <w:sdtContent>
              <w:r>
                <w:t xml:space="preserve">     </w:t>
              </w:r>
            </w:sdtContent>
          </w:sdt>
        </w:sdtContent>
      </w:sdt>
      <w:sdt>
        <w:sdtPr>
          <w:tag w:val="goog_rdk_88"/>
          <w:id w:val="-1761278737"/>
          <w:showingPlcHdr/>
        </w:sdtPr>
        <w:sdtEndPr/>
        <w:sdtContent>
          <w:r>
            <w:t xml:space="preserve">     </w:t>
          </w:r>
        </w:sdtContent>
      </w:sdt>
      <w:r>
        <w:rPr>
          <w:rFonts w:ascii="Times New Roman" w:eastAsia="Times New Roman" w:hAnsi="Times New Roman" w:cs="Times New Roman"/>
          <w:sz w:val="24"/>
          <w:szCs w:val="24"/>
        </w:rPr>
        <w:t xml:space="preserve">. Classification by index value was relative amongst the </w:t>
      </w:r>
      <w:sdt>
        <w:sdtPr>
          <w:tag w:val="goog_rdk_89"/>
          <w:id w:val="-1923483895"/>
        </w:sdtPr>
        <w:sdtEndPr/>
        <w:sdtContent>
          <w:r>
            <w:rPr>
              <w:rFonts w:ascii="Times New Roman" w:eastAsia="Times New Roman" w:hAnsi="Times New Roman" w:cs="Times New Roman"/>
              <w:sz w:val="24"/>
              <w:szCs w:val="24"/>
            </w:rPr>
            <w:t xml:space="preserve">charcoal </w:t>
          </w:r>
        </w:sdtContent>
      </w:sdt>
      <w:sdt>
        <w:sdtPr>
          <w:tag w:val="goog_rdk_90"/>
          <w:id w:val="-1953151992"/>
          <w:showingPlcHdr/>
        </w:sdtPr>
        <w:sdtEndPr/>
        <w:sdtContent>
          <w:r>
            <w:t xml:space="preserve">     </w:t>
          </w:r>
        </w:sdtContent>
      </w:sdt>
      <w:r>
        <w:rPr>
          <w:rFonts w:ascii="Times New Roman" w:eastAsia="Times New Roman" w:hAnsi="Times New Roman" w:cs="Times New Roman"/>
          <w:sz w:val="24"/>
          <w:szCs w:val="24"/>
        </w:rPr>
        <w:t xml:space="preserve">morphotypes observed throughout the soil pit and reflected anecdotal observation of the entrainment and transport of individual charcoal fragments and </w:t>
      </w:r>
      <w:sdt>
        <w:sdtPr>
          <w:tag w:val="goog_rdk_91"/>
          <w:id w:val="1172382824"/>
        </w:sdtPr>
        <w:sdtEndPr/>
        <w:sdtContent>
          <w:r>
            <w:rPr>
              <w:rFonts w:ascii="Times New Roman" w:eastAsia="Times New Roman" w:hAnsi="Times New Roman" w:cs="Times New Roman"/>
              <w:sz w:val="24"/>
              <w:szCs w:val="24"/>
            </w:rPr>
            <w:t xml:space="preserve">observations by analysts reported in published </w:t>
          </w:r>
        </w:sdtContent>
      </w:sdt>
      <w:r>
        <w:rPr>
          <w:rFonts w:ascii="Times New Roman" w:eastAsia="Times New Roman" w:hAnsi="Times New Roman" w:cs="Times New Roman"/>
          <w:sz w:val="24"/>
          <w:szCs w:val="24"/>
        </w:rPr>
        <w:t>literature (</w:t>
      </w:r>
      <w:proofErr w:type="spellStart"/>
      <w:r>
        <w:rPr>
          <w:rFonts w:ascii="Times New Roman" w:eastAsia="Times New Roman" w:hAnsi="Times New Roman" w:cs="Times New Roman"/>
          <w:sz w:val="24"/>
          <w:szCs w:val="24"/>
        </w:rPr>
        <w:t>Umbanhowar</w:t>
      </w:r>
      <w:proofErr w:type="spellEnd"/>
      <w:r>
        <w:rPr>
          <w:rFonts w:ascii="Times New Roman" w:eastAsia="Times New Roman" w:hAnsi="Times New Roman" w:cs="Times New Roman"/>
          <w:sz w:val="24"/>
          <w:szCs w:val="24"/>
        </w:rPr>
        <w:t xml:space="preserve"> and McGrath 1998; Lynch et al., 2004; Enache and Cumming, 2007; Scott, 2010; </w:t>
      </w:r>
      <w:proofErr w:type="spellStart"/>
      <w:r>
        <w:rPr>
          <w:rFonts w:ascii="Times New Roman" w:eastAsia="Times New Roman" w:hAnsi="Times New Roman" w:cs="Times New Roman"/>
          <w:sz w:val="24"/>
          <w:szCs w:val="24"/>
        </w:rPr>
        <w:t>Feurdean</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and Rehn, 2023). The relative abundances of morphotypes </w:t>
      </w:r>
      <w:sdt>
        <w:sdtPr>
          <w:tag w:val="goog_rdk_92"/>
          <w:id w:val="-90622955"/>
        </w:sdtPr>
        <w:sdtEndPr/>
        <w:sdtContent>
          <w:r>
            <w:rPr>
              <w:rFonts w:ascii="Times New Roman" w:eastAsia="Times New Roman" w:hAnsi="Times New Roman" w:cs="Times New Roman"/>
              <w:sz w:val="24"/>
              <w:szCs w:val="24"/>
            </w:rPr>
            <w:t xml:space="preserve">were </w:t>
          </w:r>
        </w:sdtContent>
      </w:sdt>
      <w:sdt>
        <w:sdtPr>
          <w:tag w:val="goog_rdk_93"/>
          <w:id w:val="1768347164"/>
          <w:showingPlcHdr/>
        </w:sdtPr>
        <w:sdtEndPr/>
        <w:sdtContent>
          <w:r>
            <w:t xml:space="preserve">     </w:t>
          </w:r>
        </w:sdtContent>
      </w:sdt>
      <w:r>
        <w:rPr>
          <w:rFonts w:ascii="Times New Roman" w:eastAsia="Times New Roman" w:hAnsi="Times New Roman" w:cs="Times New Roman"/>
          <w:sz w:val="24"/>
          <w:szCs w:val="24"/>
        </w:rPr>
        <w:t xml:space="preserve">calculated as a percentage of the total charcoal count for each sample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Steinberga</w:t>
      </w:r>
      <w:proofErr w:type="spellEnd"/>
      <w:r>
        <w:rPr>
          <w:rFonts w:ascii="Times New Roman" w:eastAsia="Times New Roman" w:hAnsi="Times New Roman" w:cs="Times New Roman"/>
          <w:sz w:val="24"/>
          <w:szCs w:val="24"/>
        </w:rPr>
        <w:t xml:space="preserve"> and Stivrins, 2021; Rehn et al., 2022) and the radiocarbon data were applied to calculate </w:t>
      </w:r>
      <w:sdt>
        <w:sdtPr>
          <w:tag w:val="goog_rdk_94"/>
          <w:id w:val="1791560573"/>
          <w:showingPlcHdr/>
        </w:sdtPr>
        <w:sdtEndPr/>
        <w:sdtContent>
          <w:r>
            <w:t xml:space="preserve">     </w:t>
          </w:r>
        </w:sdtContent>
      </w:sdt>
      <w:r>
        <w:rPr>
          <w:rFonts w:ascii="Times New Roman" w:eastAsia="Times New Roman" w:hAnsi="Times New Roman" w:cs="Times New Roman"/>
          <w:sz w:val="24"/>
          <w:szCs w:val="24"/>
        </w:rPr>
        <w:t xml:space="preserve">accumulation rates </w:t>
      </w:r>
      <w:sdt>
        <w:sdtPr>
          <w:tag w:val="goog_rdk_95"/>
          <w:id w:val="-170799659"/>
        </w:sdtPr>
        <w:sdtEndPr/>
        <w:sdtContent>
          <w:r>
            <w:rPr>
              <w:rFonts w:ascii="Times New Roman" w:eastAsia="Times New Roman" w:hAnsi="Times New Roman" w:cs="Times New Roman"/>
              <w:sz w:val="24"/>
              <w:szCs w:val="24"/>
            </w:rPr>
            <w:t xml:space="preserve">for each morphotype </w:t>
          </w:r>
        </w:sdtContent>
      </w:sdt>
      <w:r>
        <w:rPr>
          <w:rFonts w:ascii="Times New Roman" w:eastAsia="Times New Roman" w:hAnsi="Times New Roman" w:cs="Times New Roman"/>
          <w:sz w:val="24"/>
          <w:szCs w:val="24"/>
        </w:rPr>
        <w:t xml:space="preserve">(Enache and Cumming, 2006, 2007, 2009; Moos and Cumming, 2012; </w:t>
      </w:r>
      <w:proofErr w:type="spellStart"/>
      <w:r>
        <w:rPr>
          <w:rFonts w:ascii="Times New Roman" w:eastAsia="Times New Roman" w:hAnsi="Times New Roman" w:cs="Times New Roman"/>
          <w:sz w:val="24"/>
          <w:szCs w:val="24"/>
        </w:rPr>
        <w:t>Feurdean</w:t>
      </w:r>
      <w:proofErr w:type="spellEnd"/>
      <w:r>
        <w:rPr>
          <w:rFonts w:ascii="Times New Roman" w:eastAsia="Times New Roman" w:hAnsi="Times New Roman" w:cs="Times New Roman"/>
          <w:sz w:val="24"/>
          <w:szCs w:val="24"/>
        </w:rPr>
        <w:t xml:space="preserve"> et al., 2017). Charcoal concentrations were calculated for the &gt;250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fraction, the 125–250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and the combined total fraction (&gt;125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and accumulation rates calculated with the interpolated age-depth model ages. Charcoal morphotype accumulation rates were also calculated for each morphotype concentration with the sediment accumulation rate.</w:t>
      </w:r>
    </w:p>
    <w:p w14:paraId="4565AD7D" w14:textId="77777777" w:rsidR="008C2969" w:rsidRDefault="008C2969">
      <w:pPr>
        <w:spacing w:line="360" w:lineRule="auto"/>
        <w:rPr>
          <w:rFonts w:ascii="Times New Roman" w:eastAsia="Times New Roman" w:hAnsi="Times New Roman" w:cs="Times New Roman"/>
          <w:sz w:val="24"/>
          <w:szCs w:val="24"/>
        </w:rPr>
      </w:pPr>
    </w:p>
    <w:p w14:paraId="68BD7058"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RESULTS</w:t>
      </w:r>
    </w:p>
    <w:p w14:paraId="468BDB4D"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Forest plot</w:t>
      </w:r>
    </w:p>
    <w:p w14:paraId="7E68F20F" w14:textId="42823006" w:rsidR="008C2969" w:rsidRDefault="00626F09">
      <w:pPr>
        <w:spacing w:line="36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central and </w:t>
      </w:r>
      <w:sdt>
        <w:sdtPr>
          <w:tag w:val="goog_rdk_96"/>
          <w:id w:val="-1073509880"/>
        </w:sdtPr>
        <w:sdtEndPr/>
        <w:sdtContent>
          <w:r>
            <w:rPr>
              <w:rFonts w:ascii="Times New Roman" w:eastAsia="Times New Roman" w:hAnsi="Times New Roman" w:cs="Times New Roman"/>
              <w:sz w:val="24"/>
              <w:szCs w:val="24"/>
            </w:rPr>
            <w:t xml:space="preserve">western </w:t>
          </w:r>
        </w:sdtContent>
      </w:sdt>
      <w:sdt>
        <w:sdtPr>
          <w:tag w:val="goog_rdk_97"/>
          <w:id w:val="-1071418412"/>
          <w:showingPlcHdr/>
        </w:sdtPr>
        <w:sdtEndPr/>
        <w:sdtContent>
          <w:r>
            <w:t xml:space="preserve">     </w:t>
          </w:r>
        </w:sdtContent>
      </w:sdt>
      <w:r>
        <w:rPr>
          <w:rFonts w:ascii="Times New Roman" w:eastAsia="Times New Roman" w:hAnsi="Times New Roman" w:cs="Times New Roman"/>
          <w:sz w:val="24"/>
          <w:szCs w:val="24"/>
        </w:rPr>
        <w:t xml:space="preserve">side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contained a slightly drier forest with typical dry-to-mesic types of moist forest species, such as </w:t>
      </w:r>
      <w:r>
        <w:rPr>
          <w:rFonts w:ascii="Times New Roman" w:eastAsia="Times New Roman" w:hAnsi="Times New Roman" w:cs="Times New Roman"/>
          <w:i/>
          <w:sz w:val="24"/>
          <w:szCs w:val="24"/>
        </w:rPr>
        <w:t>Macaranga capensis</w:t>
      </w:r>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i/>
          <w:sz w:val="24"/>
          <w:szCs w:val="24"/>
        </w:rPr>
        <w:t>Newtonia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buchananii</w:t>
      </w:r>
      <w:proofErr w:type="spellEnd"/>
      <w:r>
        <w:rPr>
          <w:rFonts w:ascii="Times New Roman" w:eastAsia="Times New Roman" w:hAnsi="Times New Roman" w:cs="Times New Roman"/>
          <w:sz w:val="24"/>
          <w:szCs w:val="24"/>
        </w:rPr>
        <w:t xml:space="preserve"> (Timberlake et al., 2019). The western forest plot had forest canopy tree species generally associated with miombo woodland, such as </w:t>
      </w:r>
      <w:proofErr w:type="spellStart"/>
      <w:r>
        <w:rPr>
          <w:rFonts w:ascii="Times New Roman" w:eastAsia="Times New Roman" w:hAnsi="Times New Roman" w:cs="Times New Roman"/>
          <w:i/>
          <w:sz w:val="24"/>
          <w:szCs w:val="24"/>
        </w:rPr>
        <w:t>Brachystegia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spiciformis</w:t>
      </w:r>
      <w:proofErr w:type="spellEnd"/>
      <w:r>
        <w:rPr>
          <w:rFonts w:ascii="Times New Roman" w:eastAsia="Times New Roman" w:hAnsi="Times New Roman" w:cs="Times New Roman"/>
          <w:sz w:val="24"/>
          <w:szCs w:val="24"/>
        </w:rPr>
        <w:t xml:space="preserve">, with evergreen forest taxa among the </w:t>
      </w:r>
      <w:proofErr w:type="gramStart"/>
      <w:r>
        <w:rPr>
          <w:rFonts w:ascii="Times New Roman" w:eastAsia="Times New Roman" w:hAnsi="Times New Roman" w:cs="Times New Roman"/>
          <w:sz w:val="24"/>
          <w:szCs w:val="24"/>
        </w:rPr>
        <w:t>understory</w:t>
      </w:r>
      <w:proofErr w:type="gramEnd"/>
      <w:r>
        <w:rPr>
          <w:rFonts w:ascii="Times New Roman" w:eastAsia="Times New Roman" w:hAnsi="Times New Roman" w:cs="Times New Roman"/>
          <w:sz w:val="24"/>
          <w:szCs w:val="24"/>
        </w:rPr>
        <w:t>. The forest plot (20×20 m) around the soil pit contained 68 individual trees above 5 cm diameter breast height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comprising 11 different spec</w:t>
      </w:r>
      <w:r>
        <w:rPr>
          <w:rFonts w:ascii="Times New Roman" w:eastAsia="Times New Roman" w:hAnsi="Times New Roman" w:cs="Times New Roman"/>
          <w:sz w:val="24"/>
          <w:szCs w:val="24"/>
        </w:rPr>
        <w:t>ies, equivalent to 1700 stems per hectare and a plot basal area of 32.90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(Table 1). At an 8 cm minimum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the plot included nine species (</w:t>
      </w:r>
      <w:proofErr w:type="spellStart"/>
      <w:sdt>
        <w:sdtPr>
          <w:tag w:val="goog_rdk_98"/>
          <w:id w:val="-633793581"/>
        </w:sdtPr>
        <w:sdtEndPr/>
        <w:sdtContent>
          <w:r w:rsidRPr="00626F09">
            <w:rPr>
              <w:rFonts w:ascii="Times New Roman" w:eastAsia="Times New Roman" w:hAnsi="Times New Roman" w:cs="Times New Roman"/>
              <w:i/>
              <w:sz w:val="24"/>
              <w:szCs w:val="24"/>
            </w:rPr>
            <w:t>Chionanthus</w:t>
          </w:r>
          <w:proofErr w:type="spellEnd"/>
        </w:sdtContent>
      </w:sdt>
      <w:r>
        <w:rPr>
          <w:rFonts w:ascii="Times New Roman" w:eastAsia="Times New Roman" w:hAnsi="Times New Roman" w:cs="Times New Roman"/>
          <w:sz w:val="24"/>
          <w:szCs w:val="24"/>
        </w:rPr>
        <w:t xml:space="preserve"> and </w:t>
      </w:r>
      <w:sdt>
        <w:sdtPr>
          <w:tag w:val="goog_rdk_99"/>
          <w:id w:val="-743949420"/>
        </w:sdtPr>
        <w:sdtEndPr/>
        <w:sdtContent>
          <w:proofErr w:type="spellStart"/>
          <w:r w:rsidRPr="00626F09">
            <w:rPr>
              <w:rFonts w:ascii="Times New Roman" w:eastAsia="Times New Roman" w:hAnsi="Times New Roman" w:cs="Times New Roman"/>
              <w:i/>
              <w:sz w:val="24"/>
              <w:szCs w:val="24"/>
            </w:rPr>
            <w:t>Erythroxylum</w:t>
          </w:r>
          <w:proofErr w:type="spellEnd"/>
        </w:sdtContent>
      </w:sdt>
      <w:r>
        <w:rPr>
          <w:rFonts w:ascii="Times New Roman" w:eastAsia="Times New Roman" w:hAnsi="Times New Roman" w:cs="Times New Roman"/>
          <w:sz w:val="24"/>
          <w:szCs w:val="24"/>
        </w:rPr>
        <w:t xml:space="preserve"> were &lt;8 cm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with 32 stems, equalling 800 stems ha</w:t>
      </w:r>
      <w:sdt>
        <w:sdtPr>
          <w:tag w:val="goog_rdk_100"/>
          <w:id w:val="-348098891"/>
        </w:sdtPr>
        <w:sdtEndPr/>
        <w:sdtContent>
          <w:r>
            <w:rPr>
              <w:rFonts w:ascii="Times New Roman" w:eastAsia="Times New Roman" w:hAnsi="Times New Roman" w:cs="Times New Roman"/>
              <w:sz w:val="24"/>
              <w:szCs w:val="24"/>
            </w:rPr>
            <w:t>-1</w:t>
          </w:r>
        </w:sdtContent>
      </w:sdt>
      <w:sdt>
        <w:sdtPr>
          <w:tag w:val="goog_rdk_101"/>
          <w:id w:val="-2057077686"/>
          <w:showingPlcHdr/>
        </w:sdtPr>
        <w:sdtEndPr/>
        <w:sdtContent>
          <w:r>
            <w:t xml:space="preserve">     </w:t>
          </w:r>
        </w:sdtContent>
      </w:sdt>
      <w:r>
        <w:rPr>
          <w:rFonts w:ascii="Times New Roman" w:eastAsia="Times New Roman" w:hAnsi="Times New Roman" w:cs="Times New Roman"/>
          <w:sz w:val="24"/>
          <w:szCs w:val="24"/>
        </w:rPr>
        <w:t xml:space="preserve"> and a relatively similar basal area equivalent to 30.2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Miombo taxon </w:t>
      </w:r>
      <w:r>
        <w:rPr>
          <w:rFonts w:ascii="Times New Roman" w:eastAsia="Times New Roman" w:hAnsi="Times New Roman" w:cs="Times New Roman"/>
          <w:i/>
          <w:sz w:val="24"/>
          <w:szCs w:val="24"/>
        </w:rPr>
        <w:t xml:space="preserve">B. </w:t>
      </w:r>
      <w:proofErr w:type="spellStart"/>
      <w:r>
        <w:rPr>
          <w:rFonts w:ascii="Times New Roman" w:eastAsia="Times New Roman" w:hAnsi="Times New Roman" w:cs="Times New Roman"/>
          <w:i/>
          <w:sz w:val="24"/>
          <w:szCs w:val="24"/>
        </w:rPr>
        <w:t>spiciformis</w:t>
      </w:r>
      <w:proofErr w:type="spellEnd"/>
      <w:r>
        <w:rPr>
          <w:rFonts w:ascii="Times New Roman" w:eastAsia="Times New Roman" w:hAnsi="Times New Roman" w:cs="Times New Roman"/>
          <w:sz w:val="24"/>
          <w:szCs w:val="24"/>
        </w:rPr>
        <w:t xml:space="preserve"> was not found in </w:t>
      </w:r>
      <w:r>
        <w:rPr>
          <w:rFonts w:ascii="Times New Roman" w:eastAsia="Times New Roman" w:hAnsi="Times New Roman" w:cs="Times New Roman"/>
          <w:sz w:val="24"/>
          <w:szCs w:val="24"/>
        </w:rPr>
        <w:lastRenderedPageBreak/>
        <w:t xml:space="preserve">other 20x20 m plots located </w:t>
      </w:r>
      <w:sdt>
        <w:sdtPr>
          <w:tag w:val="goog_rdk_102"/>
          <w:id w:val="1968472127"/>
        </w:sdtPr>
        <w:sdtEndPr/>
        <w:sdtContent>
          <w:r>
            <w:rPr>
              <w:rFonts w:ascii="Times New Roman" w:eastAsia="Times New Roman" w:hAnsi="Times New Roman" w:cs="Times New Roman"/>
              <w:sz w:val="24"/>
              <w:szCs w:val="24"/>
            </w:rPr>
            <w:t>toward the windward</w:t>
          </w:r>
        </w:sdtContent>
      </w:sdt>
      <w:sdt>
        <w:sdtPr>
          <w:tag w:val="goog_rdk_103"/>
          <w:id w:val="1056963866"/>
          <w:showingPlcHdr/>
        </w:sdtPr>
        <w:sdtEndPr/>
        <w:sdtContent>
          <w:r>
            <w:t xml:space="preserve">     </w:t>
          </w:r>
        </w:sdtContent>
      </w:sdt>
      <w:r>
        <w:rPr>
          <w:rFonts w:ascii="Times New Roman" w:eastAsia="Times New Roman" w:hAnsi="Times New Roman" w:cs="Times New Roman"/>
          <w:sz w:val="24"/>
          <w:szCs w:val="24"/>
        </w:rPr>
        <w:t xml:space="preserve"> eastern part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which mainly comprised moist forest tree species (Timberlake et al., 2019). The current forest composition and demographics (structure) of the western forests provides evidence of change in both structure and species composition over the past 200 to 50 years that may reflect hydroclimatic variability and different disturbance patterns (Timberlake et al., 2019).</w:t>
      </w:r>
    </w:p>
    <w:p w14:paraId="1B1B2888" w14:textId="77777777" w:rsidR="008C2969" w:rsidRDefault="008C2969">
      <w:pPr>
        <w:spacing w:line="360" w:lineRule="auto"/>
        <w:rPr>
          <w:rFonts w:ascii="Times New Roman" w:eastAsia="Times New Roman" w:hAnsi="Times New Roman" w:cs="Times New Roman"/>
          <w:sz w:val="24"/>
          <w:szCs w:val="24"/>
        </w:rPr>
      </w:pPr>
    </w:p>
    <w:p w14:paraId="7BEE9F47"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Forest soil</w:t>
      </w:r>
    </w:p>
    <w:p w14:paraId="0C6157A3" w14:textId="06D4EEFB"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base of the soil pit was very poorly sorted muddy sands (loam) and the lowermost radiocarbon date calibrated to 7475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BP (Table S1, Figure</w:t>
      </w:r>
      <w:sdt>
        <w:sdtPr>
          <w:tag w:val="goog_rdk_104"/>
          <w:id w:val="1229653124"/>
          <w:showingPlcHdr/>
        </w:sdtPr>
        <w:sdtEndPr/>
        <w:sdtContent>
          <w:r>
            <w:t xml:space="preserve">     </w:t>
          </w:r>
        </w:sdtContent>
      </w:sdt>
      <w:r>
        <w:rPr>
          <w:rFonts w:ascii="Times New Roman" w:eastAsia="Times New Roman" w:hAnsi="Times New Roman" w:cs="Times New Roman"/>
          <w:sz w:val="24"/>
          <w:szCs w:val="24"/>
        </w:rPr>
        <w:t xml:space="preserve"> 3) and a mean accumulation rate of 0.275 mm 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(37 years 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that varied from 0.228–0.301 mm yr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(33</w:t>
      </w:r>
      <w:r>
        <w:rPr>
          <w:rFonts w:ascii="Times New Roman" w:eastAsia="Times New Roman" w:hAnsi="Times New Roman" w:cs="Times New Roman"/>
          <w:sz w:val="20"/>
          <w:szCs w:val="20"/>
        </w:rPr>
        <w:t>–</w:t>
      </w:r>
      <w:r>
        <w:rPr>
          <w:rFonts w:ascii="Times New Roman" w:eastAsia="Times New Roman" w:hAnsi="Times New Roman" w:cs="Times New Roman"/>
          <w:sz w:val="24"/>
          <w:szCs w:val="24"/>
        </w:rPr>
        <w:t>45 years 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sdt>
        <w:sdtPr>
          <w:tag w:val="goog_rdk_105"/>
          <w:id w:val="-2132166895"/>
        </w:sdtPr>
        <w:sdtEndPr/>
        <w:sdtContent>
          <w:r>
            <w:rPr>
              <w:rFonts w:ascii="Times New Roman" w:eastAsia="Times New Roman" w:hAnsi="Times New Roman" w:cs="Times New Roman"/>
              <w:sz w:val="24"/>
              <w:szCs w:val="24"/>
            </w:rPr>
            <w:t>, as an estimate of stratigraphic accumulation that assumes limited vertical movement of the charcoal by mechanical or bioturbation processes</w:t>
          </w:r>
        </w:sdtContent>
      </w:sdt>
      <w:r>
        <w:rPr>
          <w:rFonts w:ascii="Times New Roman" w:eastAsia="Times New Roman" w:hAnsi="Times New Roman" w:cs="Times New Roman"/>
          <w:sz w:val="24"/>
          <w:szCs w:val="24"/>
        </w:rPr>
        <w:t xml:space="preserve"> (Figure S1). Overall, the profile face was a reddish-brown with massive to granular structure and a slight colour gradient at 100 cm and a brownish-black colouration in the uppermost 50–30 cm (Figures 2 and 3). Typical of tropical soils, the horizons diffuse into one another, visible by colour (Figure 2a–b and 3) and there were no conspicuous discontinuities in the profile and the radiocarbon ages were in sequence (Table S1). The thin leafy and very fine woody debris litter covered a thin O layer, and the </w:t>
      </w:r>
      <w:r>
        <w:rPr>
          <w:rFonts w:ascii="Times New Roman" w:eastAsia="Times New Roman" w:hAnsi="Times New Roman" w:cs="Times New Roman"/>
          <w:sz w:val="24"/>
          <w:szCs w:val="24"/>
        </w:rPr>
        <w:t xml:space="preserve">A horizon had a variable transition depth across the pit face from 50–30 cm (Figure 3). Soil texture was upward fining from an average particle size of 375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with 50–85% sand to 30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with &lt;50% sand and up to 80% clay in the uppermost soil (Figure 3), and contained some degraded fine plant remains and charcoal pieces (Figure 4a). Sand grains consisted commonly of rounded blocky reddish cemented aggregates, angular quartz and subangular magnetic mafic grains (Figure 4b and 4c). Dried soil bulk densities dec</w:t>
      </w:r>
      <w:r>
        <w:rPr>
          <w:rFonts w:ascii="Times New Roman" w:eastAsia="Times New Roman" w:hAnsi="Times New Roman" w:cs="Times New Roman"/>
          <w:sz w:val="24"/>
          <w:szCs w:val="24"/>
        </w:rPr>
        <w:t>reased consistently from ~1.10 g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at the base to 0.75 g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near the surface (Figure 3). Organic content (LOI 550 °C) at the base was approximately 8% and increased from 8–10% in the top 70 cm to a maximum of 15% at the surface. The deeper soils contained very little organic plant remains and charcoal (Figure 4c and 4d), which increased in the top 30 cm (Figure 3). Chitinous invertebrate remains were sporadic and infrequently observed </w:t>
      </w:r>
      <w:sdt>
        <w:sdtPr>
          <w:tag w:val="goog_rdk_106"/>
          <w:id w:val="1678854407"/>
        </w:sdtPr>
        <w:sdtEndPr/>
        <w:sdtContent>
          <w:r>
            <w:rPr>
              <w:rFonts w:ascii="Times New Roman" w:eastAsia="Times New Roman" w:hAnsi="Times New Roman" w:cs="Times New Roman"/>
              <w:sz w:val="24"/>
              <w:szCs w:val="24"/>
            </w:rPr>
            <w:t xml:space="preserve">with low </w:t>
          </w:r>
        </w:sdtContent>
      </w:sdt>
      <w:sdt>
        <w:sdtPr>
          <w:tag w:val="goog_rdk_107"/>
          <w:id w:val="-746655442"/>
          <w:showingPlcHdr/>
        </w:sdtPr>
        <w:sdtEndPr/>
        <w:sdtContent>
          <w:r>
            <w:t xml:space="preserve">     </w:t>
          </w:r>
        </w:sdtContent>
      </w:sdt>
      <w:r>
        <w:rPr>
          <w:rFonts w:ascii="Times New Roman" w:eastAsia="Times New Roman" w:hAnsi="Times New Roman" w:cs="Times New Roman"/>
          <w:sz w:val="24"/>
          <w:szCs w:val="24"/>
        </w:rPr>
        <w:t>concentrations</w:t>
      </w:r>
      <w:sdt>
        <w:sdtPr>
          <w:tag w:val="goog_rdk_108"/>
          <w:id w:val="-824041986"/>
          <w:showingPlcHdr/>
        </w:sdtPr>
        <w:sdtEndPr/>
        <w:sdtContent>
          <w:r>
            <w:t xml:space="preserve">     </w:t>
          </w:r>
        </w:sdtContent>
      </w:sdt>
      <w:r>
        <w:rPr>
          <w:rFonts w:ascii="Times New Roman" w:eastAsia="Times New Roman" w:hAnsi="Times New Roman" w:cs="Times New Roman"/>
          <w:sz w:val="24"/>
          <w:szCs w:val="24"/>
        </w:rPr>
        <w:t>, 0–2 pieces per 2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sdt>
        <w:sdtPr>
          <w:tag w:val="goog_rdk_109"/>
          <w:id w:val="-178040591"/>
        </w:sdtPr>
        <w:sdtEndPr/>
        <w:sdtContent>
          <w:r>
            <w:rPr>
              <w:rFonts w:ascii="Times New Roman" w:eastAsia="Times New Roman" w:hAnsi="Times New Roman" w:cs="Times New Roman"/>
              <w:sz w:val="24"/>
              <w:szCs w:val="24"/>
            </w:rPr>
            <w:t xml:space="preserve"> and</w:t>
          </w:r>
        </w:sdtContent>
      </w:sdt>
      <w:r>
        <w:rPr>
          <w:rFonts w:ascii="Times New Roman" w:eastAsia="Times New Roman" w:hAnsi="Times New Roman" w:cs="Times New Roman"/>
          <w:sz w:val="24"/>
          <w:szCs w:val="24"/>
        </w:rPr>
        <w:t xml:space="preserve"> </w:t>
      </w:r>
      <w:sdt>
        <w:sdtPr>
          <w:tag w:val="goog_rdk_110"/>
          <w:id w:val="-1811241466"/>
          <w:showingPlcHdr/>
        </w:sdtPr>
        <w:sdtEndPr/>
        <w:sdtContent>
          <w:r>
            <w:t xml:space="preserve">     </w:t>
          </w:r>
        </w:sdtContent>
      </w:sdt>
      <w:r>
        <w:rPr>
          <w:rFonts w:ascii="Times New Roman" w:eastAsia="Times New Roman" w:hAnsi="Times New Roman" w:cs="Times New Roman"/>
          <w:sz w:val="24"/>
          <w:szCs w:val="24"/>
        </w:rPr>
        <w:t xml:space="preserve"> were</w:t>
      </w:r>
      <w:sdt>
        <w:sdtPr>
          <w:tag w:val="goog_rdk_111"/>
          <w:id w:val="-1656526353"/>
          <w:showingPlcHdr/>
        </w:sdtPr>
        <w:sdtEndPr/>
        <w:sdtContent>
          <w:r>
            <w:t xml:space="preserve">     </w:t>
          </w:r>
        </w:sdtContent>
      </w:sdt>
      <w:r>
        <w:rPr>
          <w:rFonts w:ascii="Times New Roman" w:eastAsia="Times New Roman" w:hAnsi="Times New Roman" w:cs="Times New Roman"/>
          <w:sz w:val="24"/>
          <w:szCs w:val="24"/>
        </w:rPr>
        <w:t xml:space="preserve"> not identified.</w:t>
      </w:r>
    </w:p>
    <w:p w14:paraId="0D6BD0F9" w14:textId="77777777" w:rsidR="008C2969" w:rsidRDefault="008C2969">
      <w:pPr>
        <w:spacing w:line="360" w:lineRule="auto"/>
        <w:rPr>
          <w:rFonts w:ascii="Times New Roman" w:eastAsia="Times New Roman" w:hAnsi="Times New Roman" w:cs="Times New Roman"/>
          <w:sz w:val="24"/>
          <w:szCs w:val="24"/>
        </w:rPr>
      </w:pPr>
    </w:p>
    <w:p w14:paraId="7C3CA23E"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Soil charcoal and past fires</w:t>
      </w:r>
    </w:p>
    <w:p w14:paraId="3D2910CC" w14:textId="36B459B4"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Charcoal </w:t>
      </w:r>
      <w:sdt>
        <w:sdtPr>
          <w:tag w:val="goog_rdk_112"/>
          <w:id w:val="1572923280"/>
        </w:sdtPr>
        <w:sdtEndPr/>
        <w:sdtContent>
          <w:r>
            <w:rPr>
              <w:rFonts w:ascii="Times New Roman" w:eastAsia="Times New Roman" w:hAnsi="Times New Roman" w:cs="Times New Roman"/>
              <w:sz w:val="24"/>
              <w:szCs w:val="24"/>
            </w:rPr>
            <w:t xml:space="preserve">pieces </w:t>
          </w:r>
        </w:sdtContent>
      </w:sdt>
      <w:sdt>
        <w:sdtPr>
          <w:tag w:val="goog_rdk_113"/>
          <w:id w:val="-225759405"/>
          <w:showingPlcHdr/>
        </w:sdtPr>
        <w:sdtEndPr/>
        <w:sdtContent>
          <w:r>
            <w:t xml:space="preserve">     </w:t>
          </w:r>
        </w:sdtContent>
      </w:sdt>
      <w:r>
        <w:rPr>
          <w:rFonts w:ascii="Times New Roman" w:eastAsia="Times New Roman" w:hAnsi="Times New Roman" w:cs="Times New Roman"/>
          <w:sz w:val="24"/>
          <w:szCs w:val="24"/>
        </w:rPr>
        <w:t>were present throughout the entire profile and concentrations varied from 5–408 pieces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(median=28, σ=80 pieces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and larger fragments &gt;250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ranged 0–3 </w:t>
      </w:r>
      <w:r>
        <w:rPr>
          <w:rFonts w:ascii="Times New Roman" w:eastAsia="Times New Roman" w:hAnsi="Times New Roman" w:cs="Times New Roman"/>
          <w:sz w:val="24"/>
          <w:szCs w:val="24"/>
        </w:rPr>
        <w:lastRenderedPageBreak/>
        <w:t>pieces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in the lower subzone and 0–4 pieces 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in the uppermost metre (Figure 3). </w:t>
      </w:r>
      <w:sdt>
        <w:sdtPr>
          <w:tag w:val="goog_rdk_114"/>
          <w:id w:val="-554081572"/>
          <w:showingPlcHdr/>
        </w:sdtPr>
        <w:sdtEndPr/>
        <w:sdtContent>
          <w:r>
            <w:t xml:space="preserve">     </w:t>
          </w:r>
        </w:sdtContent>
      </w:sdt>
      <w:sdt>
        <w:sdtPr>
          <w:tag w:val="goog_rdk_115"/>
          <w:id w:val="1234664069"/>
        </w:sdtPr>
        <w:sdtEndPr/>
        <w:sdtContent>
          <w:sdt>
            <w:sdtPr>
              <w:tag w:val="goog_rdk_116"/>
              <w:id w:val="-249353556"/>
              <w:showingPlcHdr/>
            </w:sdtPr>
            <w:sdtEndPr/>
            <w:sdtContent>
              <w:r>
                <w:t xml:space="preserve">     </w:t>
              </w:r>
            </w:sdtContent>
          </w:sdt>
        </w:sdtContent>
      </w:sdt>
      <w:sdt>
        <w:sdtPr>
          <w:tag w:val="goog_rdk_117"/>
          <w:id w:val="-1843694617"/>
          <w:showingPlcHdr/>
        </w:sdtPr>
        <w:sdtEndPr/>
        <w:sdtContent>
          <w:r>
            <w:t xml:space="preserve">     </w:t>
          </w:r>
        </w:sdtContent>
      </w:sdt>
      <w:sdt>
        <w:sdtPr>
          <w:tag w:val="goog_rdk_118"/>
          <w:id w:val="-511383231"/>
        </w:sdtPr>
        <w:sdtEndPr/>
        <w:sdtContent>
          <w:sdt>
            <w:sdtPr>
              <w:tag w:val="goog_rdk_119"/>
              <w:id w:val="-1004583797"/>
              <w:showingPlcHdr/>
            </w:sdtPr>
            <w:sdtEndPr/>
            <w:sdtContent>
              <w:r>
                <w:t xml:space="preserve">     </w:t>
              </w:r>
            </w:sdtContent>
          </w:sdt>
        </w:sdtContent>
      </w:sdt>
      <w:sdt>
        <w:sdtPr>
          <w:tag w:val="goog_rdk_120"/>
          <w:id w:val="-1105348367"/>
          <w:showingPlcHdr/>
        </w:sdtPr>
        <w:sdtEndPr/>
        <w:sdtContent>
          <w:r>
            <w:t xml:space="preserve">     </w:t>
          </w:r>
        </w:sdtContent>
      </w:sdt>
      <w:r>
        <w:rPr>
          <w:rFonts w:ascii="Times New Roman" w:eastAsia="Times New Roman" w:hAnsi="Times New Roman" w:cs="Times New Roman"/>
          <w:sz w:val="24"/>
          <w:szCs w:val="24"/>
        </w:rPr>
        <w:t xml:space="preserve">. A total of 24 categories of charcoal morphotypes were enumerated throughout the profile (Table S2, Figure 5). Larger fragments were </w:t>
      </w:r>
      <w:sdt>
        <w:sdtPr>
          <w:tag w:val="goog_rdk_121"/>
          <w:id w:val="1320390404"/>
        </w:sdtPr>
        <w:sdtEndPr/>
        <w:sdtContent>
          <w:r>
            <w:rPr>
              <w:rFonts w:ascii="Times New Roman" w:eastAsia="Times New Roman" w:hAnsi="Times New Roman" w:cs="Times New Roman"/>
              <w:sz w:val="24"/>
              <w:szCs w:val="24"/>
            </w:rPr>
            <w:t>counted</w:t>
          </w:r>
        </w:sdtContent>
      </w:sdt>
      <w:sdt>
        <w:sdtPr>
          <w:tag w:val="goog_rdk_122"/>
          <w:id w:val="-586070279"/>
          <w:showingPlcHdr/>
        </w:sdtPr>
        <w:sdtEndPr/>
        <w:sdtContent>
          <w:r>
            <w:t xml:space="preserve">     </w:t>
          </w:r>
        </w:sdtContent>
      </w:sdt>
      <w:r>
        <w:rPr>
          <w:rFonts w:ascii="Times New Roman" w:eastAsia="Times New Roman" w:hAnsi="Times New Roman" w:cs="Times New Roman"/>
          <w:sz w:val="24"/>
          <w:szCs w:val="24"/>
        </w:rPr>
        <w:t xml:space="preserve"> separately and a total of 42 charcoal pieces &gt;250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were observed throughout the profile</w:t>
      </w:r>
      <w:sdt>
        <w:sdtPr>
          <w:tag w:val="goog_rdk_123"/>
          <w:id w:val="425699969"/>
        </w:sdtPr>
        <w:sdtEndPr/>
        <w:sdtContent>
          <w:r>
            <w:rPr>
              <w:rFonts w:ascii="Times New Roman" w:eastAsia="Times New Roman" w:hAnsi="Times New Roman" w:cs="Times New Roman"/>
              <w:sz w:val="24"/>
              <w:szCs w:val="24"/>
            </w:rPr>
            <w:t xml:space="preserve"> that were</w:t>
          </w:r>
        </w:sdtContent>
      </w:sdt>
      <w:sdt>
        <w:sdtPr>
          <w:tag w:val="goog_rdk_124"/>
          <w:id w:val="1855003513"/>
          <w:showingPlcHdr/>
        </w:sdtPr>
        <w:sdtEndPr/>
        <w:sdtContent>
          <w:r>
            <w:t xml:space="preserve">     </w:t>
          </w:r>
        </w:sdtContent>
      </w:sdt>
      <w:r>
        <w:rPr>
          <w:rFonts w:ascii="Times New Roman" w:eastAsia="Times New Roman" w:hAnsi="Times New Roman" w:cs="Times New Roman"/>
          <w:sz w:val="24"/>
          <w:szCs w:val="24"/>
        </w:rPr>
        <w:t xml:space="preserve"> mostly morphotypes A1, A4 and B2a, which included 5 pieces &gt;1000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(Figure 6). Only two morphotypes (A3 and B3) were found in every subsample and only 5 morphotypes (20.8%) occurred in over half of the samples and were the predominant morphotypes observed. Seventeen morphotypes (70.8%) occurred in ten samples or less. Blocky and polygonal morphotypes predominated and thin elongate charcoal pieces were relatively uncommon and rarely were counted from 50 cm depth to the top (past two millennia to present).</w:t>
      </w:r>
    </w:p>
    <w:p w14:paraId="6B7627B7" w14:textId="77777777" w:rsidR="008C2969" w:rsidRDefault="00626F09">
      <w:pPr>
        <w:spacing w:line="36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For a conservative interpretation of the entrainment and transport of sieved charcoal to the soil pit location, charcoal morphology entrainment index values of 1–3 </w:t>
      </w:r>
      <w:proofErr w:type="gramStart"/>
      <w:r>
        <w:rPr>
          <w:rFonts w:ascii="Times New Roman" w:eastAsia="Times New Roman" w:hAnsi="Times New Roman" w:cs="Times New Roman"/>
          <w:sz w:val="24"/>
          <w:szCs w:val="24"/>
        </w:rPr>
        <w:t>were considered to be</w:t>
      </w:r>
      <w:proofErr w:type="gramEnd"/>
      <w:r>
        <w:rPr>
          <w:rFonts w:ascii="Times New Roman" w:eastAsia="Times New Roman" w:hAnsi="Times New Roman" w:cs="Times New Roman"/>
          <w:sz w:val="24"/>
          <w:szCs w:val="24"/>
        </w:rPr>
        <w:t xml:space="preserve"> more easily transported and values and index values 4–5 were more local. For the entire record, the qualitative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index sums had most charcoal, up to 80% relative abundances, in the relatively low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energy (index values of 2 and 3) (Figure 7). Lower abundances of charcoal resistant to entrainment, which require more energy to transport, were found throughout the record and constituted up to 40% relative abundance from 7000–1500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(Figures 6 and 7). Very resista</w:t>
      </w:r>
      <w:r>
        <w:rPr>
          <w:rFonts w:ascii="Times New Roman" w:eastAsia="Times New Roman" w:hAnsi="Times New Roman" w:cs="Times New Roman"/>
          <w:sz w:val="24"/>
          <w:szCs w:val="24"/>
        </w:rPr>
        <w:t xml:space="preserve">nt to entrainment charcoal are more likely to be formed from fires local to the soil pit location (Figures 6 and S2). Since 1500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the relative abundance of charcoal resistant to entrainment decreased to &lt;10%;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comparison of the relative abundances and accumulation rates (influx) show that the absolute amount of charcoal increased for all entrainment indices (Figure 6 compared with Figure 7). From 7000–1500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the influx of charcoal morphologies that were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was minimal and mu</w:t>
      </w:r>
      <w:r>
        <w:rPr>
          <w:rFonts w:ascii="Times New Roman" w:eastAsia="Times New Roman" w:hAnsi="Times New Roman" w:cs="Times New Roman"/>
          <w:sz w:val="24"/>
          <w:szCs w:val="24"/>
        </w:rPr>
        <w:t xml:space="preserve">ch of the charcoal accumulation was made up of charcoal morphologies that were locally derived (Figure 7). The downcore profile shows large increases in both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and resistant to entrainment morphotypes at the top of the profile, during the past &lt;1500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The influx of highly resistant charcoal morphotypes began to increase slightly prior to the peak charcoal influx (Figure 7). The relative abundance of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morphotypes increase toward the top of the soil profile, while re</w:t>
      </w:r>
      <w:r>
        <w:rPr>
          <w:rFonts w:ascii="Times New Roman" w:eastAsia="Times New Roman" w:hAnsi="Times New Roman" w:cs="Times New Roman"/>
          <w:sz w:val="24"/>
          <w:szCs w:val="24"/>
        </w:rPr>
        <w:t xml:space="preserve">sistant to entrainment charcoal morphotypes relative abundances decrease (Figure 6), yet the accumulation rate of all for both highly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and resistant both increase (Figure 7). </w:t>
      </w:r>
    </w:p>
    <w:p w14:paraId="2EDE8DDE" w14:textId="77777777" w:rsidR="008C2969" w:rsidRDefault="008C2969">
      <w:pPr>
        <w:spacing w:line="360" w:lineRule="auto"/>
        <w:rPr>
          <w:rFonts w:ascii="Times New Roman" w:eastAsia="Times New Roman" w:hAnsi="Times New Roman" w:cs="Times New Roman"/>
          <w:sz w:val="24"/>
          <w:szCs w:val="24"/>
        </w:rPr>
      </w:pPr>
    </w:p>
    <w:p w14:paraId="2AF55730"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roofErr w:type="gramStart"/>
      <w:r>
        <w:rPr>
          <w:rFonts w:ascii="Times New Roman" w:eastAsia="Times New Roman" w:hAnsi="Times New Roman" w:cs="Times New Roman"/>
          <w:b/>
          <w:sz w:val="24"/>
          <w:szCs w:val="24"/>
        </w:rPr>
        <w:t>DISCUSSION</w:t>
      </w:r>
      <w:proofErr w:type="gramEnd"/>
    </w:p>
    <w:p w14:paraId="211EA89A"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proofErr w:type="gramStart"/>
      <w:r>
        <w:rPr>
          <w:rFonts w:ascii="Times New Roman" w:eastAsia="Times New Roman" w:hAnsi="Times New Roman" w:cs="Times New Roman"/>
          <w:b/>
          <w:sz w:val="24"/>
          <w:szCs w:val="24"/>
        </w:rPr>
        <w:t>Modern forest</w:t>
      </w:r>
      <w:proofErr w:type="gramEnd"/>
      <w:r>
        <w:rPr>
          <w:rFonts w:ascii="Times New Roman" w:eastAsia="Times New Roman" w:hAnsi="Times New Roman" w:cs="Times New Roman"/>
          <w:b/>
          <w:sz w:val="24"/>
          <w:szCs w:val="24"/>
        </w:rPr>
        <w:t>, soil, and past ecological disturbances</w:t>
      </w:r>
    </w:p>
    <w:p w14:paraId="3036DF75" w14:textId="3FE21BF1"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drier </w:t>
      </w:r>
      <w:proofErr w:type="spellStart"/>
      <w:r>
        <w:rPr>
          <w:rFonts w:ascii="Times New Roman" w:eastAsia="Times New Roman" w:hAnsi="Times New Roman" w:cs="Times New Roman"/>
          <w:i/>
          <w:sz w:val="24"/>
          <w:szCs w:val="24"/>
        </w:rPr>
        <w:t>Brachystegia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woodland and more mesic </w:t>
      </w:r>
      <w:proofErr w:type="spellStart"/>
      <w:r>
        <w:rPr>
          <w:rFonts w:ascii="Times New Roman" w:eastAsia="Times New Roman" w:hAnsi="Times New Roman" w:cs="Times New Roman"/>
          <w:i/>
          <w:sz w:val="24"/>
          <w:szCs w:val="24"/>
        </w:rPr>
        <w:t>Newtonia</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Macaranga</w:t>
      </w:r>
      <w:r>
        <w:rPr>
          <w:rFonts w:ascii="Times New Roman" w:eastAsia="Times New Roman" w:hAnsi="Times New Roman" w:cs="Times New Roman"/>
          <w:sz w:val="24"/>
          <w:szCs w:val="24"/>
        </w:rPr>
        <w:t xml:space="preserve">-dominated forests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are relatively depauperate floristically and </w:t>
      </w:r>
      <w:proofErr w:type="gramStart"/>
      <w:r>
        <w:rPr>
          <w:rFonts w:ascii="Times New Roman" w:eastAsia="Times New Roman" w:hAnsi="Times New Roman" w:cs="Times New Roman"/>
          <w:sz w:val="24"/>
          <w:szCs w:val="24"/>
        </w:rPr>
        <w:t>more dense</w:t>
      </w:r>
      <w:proofErr w:type="gramEnd"/>
      <w:r>
        <w:rPr>
          <w:rFonts w:ascii="Times New Roman" w:eastAsia="Times New Roman" w:hAnsi="Times New Roman" w:cs="Times New Roman"/>
          <w:sz w:val="24"/>
          <w:szCs w:val="24"/>
        </w:rPr>
        <w:t xml:space="preserve">, in terms of number of stems per hectare, than many other forests across the southern African region. All plant taxa have relatively wide geographical distributions in southern Africa (Timberlake et al., 2019), although methods vary for </w:t>
      </w:r>
      <w:sdt>
        <w:sdtPr>
          <w:tag w:val="goog_rdk_125"/>
          <w:id w:val="876199913"/>
          <w:showingPlcHdr/>
        </w:sdtPr>
        <w:sdtEndPr/>
        <w:sdtContent>
          <w:r>
            <w:t xml:space="preserve">     </w:t>
          </w:r>
        </w:sdtContent>
      </w:sdt>
      <w:sdt>
        <w:sdtPr>
          <w:tag w:val="goog_rdk_126"/>
          <w:id w:val="-1182281637"/>
        </w:sdtPr>
        <w:sdtEndPr/>
        <w:sdtContent>
          <w:r>
            <w:rPr>
              <w:rFonts w:ascii="Times New Roman" w:eastAsia="Times New Roman" w:hAnsi="Times New Roman" w:cs="Times New Roman"/>
              <w:sz w:val="24"/>
              <w:szCs w:val="24"/>
            </w:rPr>
            <w:t xml:space="preserve">assessments of </w:t>
          </w:r>
        </w:sdtContent>
      </w:sdt>
      <w:r>
        <w:rPr>
          <w:rFonts w:ascii="Times New Roman" w:eastAsia="Times New Roman" w:hAnsi="Times New Roman" w:cs="Times New Roman"/>
          <w:sz w:val="24"/>
          <w:szCs w:val="24"/>
        </w:rPr>
        <w:t xml:space="preserve">forest structure and compositions around the region and comparisons between other forest plots in the region were not statistically tested. Mid-elevation forests of eastern Zimbabwe, although differing in composition from that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have a basal area of around 46.6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and a stem density around 536 stems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(Müller</w:t>
      </w:r>
      <w:sdt>
        <w:sdtPr>
          <w:tag w:val="goog_rdk_127"/>
          <w:id w:val="-1679260093"/>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2006), while those from moist forests on Mount </w:t>
      </w:r>
      <w:proofErr w:type="spellStart"/>
      <w:r>
        <w:rPr>
          <w:rFonts w:ascii="Times New Roman" w:eastAsia="Times New Roman" w:hAnsi="Times New Roman" w:cs="Times New Roman"/>
          <w:sz w:val="24"/>
          <w:szCs w:val="24"/>
        </w:rPr>
        <w:t>Mabu</w:t>
      </w:r>
      <w:proofErr w:type="spellEnd"/>
      <w:r>
        <w:rPr>
          <w:rFonts w:ascii="Times New Roman" w:eastAsia="Times New Roman" w:hAnsi="Times New Roman" w:cs="Times New Roman"/>
          <w:sz w:val="24"/>
          <w:szCs w:val="24"/>
        </w:rPr>
        <w:t xml:space="preserve"> in northern Mozambique (Timberlake et al., 2012) had a basal area equivalent of 93.6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Results from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are, however, more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those from semi-deciduous forest plots on the lower slopes of the Chimanimani Mountains in central Mozambique with a mean basal area of 31.4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and a stem density of around 643 stems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(Timberlake et al., 2016; unpublished data; larger plot area and 8 cm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xml:space="preserve"> minimum size). Stem densities for woodland (“warm dry forests”), not moist forest, plots across southern Africa are around 700 to 800 per ha while basal area ranges from 11.5 to 14.1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(Timberlake et al.</w:t>
      </w:r>
      <w:sdt>
        <w:sdtPr>
          <w:tag w:val="goog_rdk_128"/>
          <w:id w:val="401422974"/>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2010: 28), both values are lower than those recorded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w:t>
      </w:r>
    </w:p>
    <w:p w14:paraId="4427583B" w14:textId="77777777"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soil profile consisted of reddish soils with autochthonous weathered granitic rock and regional influx of dust that has accumulated on the gentle mountain top slope with an organic contribution of forest plant taxa. The sequence appeared unburied and polygenetic (Holliday et al., 2017) from weathered bedrock material, which was not reached during the dig, and organic input from the mountain forest, with the addition of abiotic and organic dust derived from the region. The B horizon was </w:t>
      </w:r>
      <w:proofErr w:type="gramStart"/>
      <w:r>
        <w:rPr>
          <w:rFonts w:ascii="Times New Roman" w:eastAsia="Times New Roman" w:hAnsi="Times New Roman" w:cs="Times New Roman"/>
          <w:sz w:val="24"/>
          <w:szCs w:val="24"/>
        </w:rPr>
        <w:t>more sandy</w:t>
      </w:r>
      <w:proofErr w:type="gramEnd"/>
      <w:r>
        <w:rPr>
          <w:rFonts w:ascii="Times New Roman" w:eastAsia="Times New Roman" w:hAnsi="Times New Roman" w:cs="Times New Roman"/>
          <w:sz w:val="24"/>
          <w:szCs w:val="24"/>
        </w:rPr>
        <w:t xml:space="preserve"> with the uppermost B from 90–50 cm being more clayey and transitioned in the more clay rich A horizon that was more brown and had a slightly higher organic content and much higher charcoal content (Figure 3). Other </w:t>
      </w:r>
      <w:proofErr w:type="spellStart"/>
      <w:r>
        <w:rPr>
          <w:rFonts w:ascii="Times New Roman" w:eastAsia="Times New Roman" w:hAnsi="Times New Roman" w:cs="Times New Roman"/>
          <w:sz w:val="24"/>
          <w:szCs w:val="24"/>
        </w:rPr>
        <w:t>ferralitic</w:t>
      </w:r>
      <w:proofErr w:type="spellEnd"/>
      <w:r>
        <w:rPr>
          <w:rFonts w:ascii="Times New Roman" w:eastAsia="Times New Roman" w:hAnsi="Times New Roman" w:cs="Times New Roman"/>
          <w:sz w:val="24"/>
          <w:szCs w:val="24"/>
        </w:rPr>
        <w:t xml:space="preserve"> soils derived from granite in Zimbabwe had comparable sand content (~60%) as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(60–70%, Figure 3; Tomlinson, 1973, 1974). The analyses of the soil characteristics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provides additional insights on soil development in the absence of conspicuous direct ant</w:t>
      </w:r>
      <w:r>
        <w:rPr>
          <w:rFonts w:ascii="Times New Roman" w:eastAsia="Times New Roman" w:hAnsi="Times New Roman" w:cs="Times New Roman"/>
          <w:sz w:val="24"/>
          <w:szCs w:val="24"/>
        </w:rPr>
        <w:t>hropogenic modifications (</w:t>
      </w:r>
      <w:proofErr w:type="spellStart"/>
      <w:r>
        <w:rPr>
          <w:rFonts w:ascii="Times New Roman" w:eastAsia="Times New Roman" w:hAnsi="Times New Roman" w:cs="Times New Roman"/>
          <w:sz w:val="24"/>
          <w:szCs w:val="24"/>
        </w:rPr>
        <w:t>Snijders</w:t>
      </w:r>
      <w:proofErr w:type="spellEnd"/>
      <w:r>
        <w:rPr>
          <w:rFonts w:ascii="Times New Roman" w:eastAsia="Times New Roman" w:hAnsi="Times New Roman" w:cs="Times New Roman"/>
          <w:sz w:val="24"/>
          <w:szCs w:val="24"/>
        </w:rPr>
        <w:t xml:space="preserve">, 1985; </w:t>
      </w:r>
      <w:proofErr w:type="spellStart"/>
      <w:r>
        <w:rPr>
          <w:rFonts w:ascii="Times New Roman" w:eastAsia="Times New Roman" w:hAnsi="Times New Roman" w:cs="Times New Roman"/>
          <w:sz w:val="24"/>
          <w:szCs w:val="24"/>
        </w:rPr>
        <w:t>Stoorvogel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Smaling</w:t>
      </w:r>
      <w:proofErr w:type="spellEnd"/>
      <w:r>
        <w:rPr>
          <w:rFonts w:ascii="Times New Roman" w:eastAsia="Times New Roman" w:hAnsi="Times New Roman" w:cs="Times New Roman"/>
          <w:sz w:val="24"/>
          <w:szCs w:val="24"/>
        </w:rPr>
        <w:t>, 1990; Mercader et al., 2011) that cause erosion, nutrient changes, trampling, and affect seed banks (</w:t>
      </w:r>
      <w:proofErr w:type="spellStart"/>
      <w:r>
        <w:rPr>
          <w:rFonts w:ascii="Times New Roman" w:eastAsia="Times New Roman" w:hAnsi="Times New Roman" w:cs="Times New Roman"/>
          <w:sz w:val="24"/>
          <w:szCs w:val="24"/>
        </w:rPr>
        <w:t>Folmer</w:t>
      </w:r>
      <w:proofErr w:type="spellEnd"/>
      <w:r>
        <w:rPr>
          <w:rFonts w:ascii="Times New Roman" w:eastAsia="Times New Roman" w:hAnsi="Times New Roman" w:cs="Times New Roman"/>
          <w:sz w:val="24"/>
          <w:szCs w:val="24"/>
        </w:rPr>
        <w:t xml:space="preserve"> et al., 1998; Maria and Yost, 2006; Boles et al., 2019; Montfort et al., 2021). The most conspicuous changes in the soil profile were the increased organic content and charcoal content in the uppermost 30 cm, potentially the inconspicuous transition from a soil A horizon to a thin O horizon. The soil profile represents one of the few no</w:t>
      </w:r>
      <w:r>
        <w:rPr>
          <w:rFonts w:ascii="Times New Roman" w:eastAsia="Times New Roman" w:hAnsi="Times New Roman" w:cs="Times New Roman"/>
          <w:sz w:val="24"/>
          <w:szCs w:val="24"/>
        </w:rPr>
        <w:t xml:space="preserve">n-archaeological </w:t>
      </w:r>
      <w:proofErr w:type="gramStart"/>
      <w:r>
        <w:rPr>
          <w:rFonts w:ascii="Times New Roman" w:eastAsia="Times New Roman" w:hAnsi="Times New Roman" w:cs="Times New Roman"/>
          <w:sz w:val="24"/>
          <w:szCs w:val="24"/>
        </w:rPr>
        <w:lastRenderedPageBreak/>
        <w:t>radiocarbon</w:t>
      </w:r>
      <w:proofErr w:type="gramEnd"/>
      <w:r>
        <w:rPr>
          <w:rFonts w:ascii="Times New Roman" w:eastAsia="Times New Roman" w:hAnsi="Times New Roman" w:cs="Times New Roman"/>
          <w:sz w:val="24"/>
          <w:szCs w:val="24"/>
        </w:rPr>
        <w:t xml:space="preserve"> dated pedological datasets in eastern Africa since earlier work (Tomlinson, 1973: Tomlinson, 1974; </w:t>
      </w:r>
      <w:proofErr w:type="spellStart"/>
      <w:r>
        <w:rPr>
          <w:rFonts w:ascii="Times New Roman" w:eastAsia="Times New Roman" w:hAnsi="Times New Roman" w:cs="Times New Roman"/>
          <w:sz w:val="24"/>
          <w:szCs w:val="24"/>
        </w:rPr>
        <w:t>Cooremans</w:t>
      </w:r>
      <w:proofErr w:type="spellEnd"/>
      <w:r>
        <w:rPr>
          <w:rFonts w:ascii="Times New Roman" w:eastAsia="Times New Roman" w:hAnsi="Times New Roman" w:cs="Times New Roman"/>
          <w:sz w:val="24"/>
          <w:szCs w:val="24"/>
        </w:rPr>
        <w:t xml:space="preserve"> &amp; Mahaney, 1990; </w:t>
      </w:r>
      <w:proofErr w:type="spellStart"/>
      <w:r>
        <w:rPr>
          <w:rFonts w:ascii="Times New Roman" w:eastAsia="Times New Roman" w:hAnsi="Times New Roman" w:cs="Times New Roman"/>
          <w:sz w:val="24"/>
          <w:szCs w:val="24"/>
        </w:rPr>
        <w:t>Montade</w:t>
      </w:r>
      <w:proofErr w:type="spellEnd"/>
      <w:r>
        <w:rPr>
          <w:rFonts w:ascii="Times New Roman" w:eastAsia="Times New Roman" w:hAnsi="Times New Roman" w:cs="Times New Roman"/>
          <w:sz w:val="24"/>
          <w:szCs w:val="24"/>
        </w:rPr>
        <w:t xml:space="preserve"> et al., 2018: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et al., 2022). Other soil profile sites were radiometrically or stratigraphic date determinations (Wilkinson et al., 1986; Walling et al., 2003) or were not dated (Little and Lee, 2006; Lyu et al., 2021). </w:t>
      </w:r>
    </w:p>
    <w:p w14:paraId="3470A946" w14:textId="77777777"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increased clay content since the Mid-Holocene (~4200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is </w:t>
      </w:r>
      <w:proofErr w:type="gramStart"/>
      <w:r>
        <w:rPr>
          <w:rFonts w:ascii="Times New Roman" w:eastAsia="Times New Roman" w:hAnsi="Times New Roman" w:cs="Times New Roman"/>
          <w:sz w:val="24"/>
          <w:szCs w:val="24"/>
        </w:rPr>
        <w:t>notable  and</w:t>
      </w:r>
      <w:proofErr w:type="gramEnd"/>
      <w:r>
        <w:rPr>
          <w:rFonts w:ascii="Times New Roman" w:eastAsia="Times New Roman" w:hAnsi="Times New Roman" w:cs="Times New Roman"/>
          <w:sz w:val="24"/>
          <w:szCs w:val="24"/>
        </w:rPr>
        <w:t xml:space="preserve"> may be due to a change in local erosion or soil mineralogy. The upward fining is different from some other tropical soils where bioturbation can cause upward coarsened profiles (Zech et al., 2022). The increase may also be partly due to increased entrainment and transport of fine clastic material due to the combination of drier hydroclimatic conditions after the terminus of the African Humid Period (Thompson et al., 2002; Marchant and </w:t>
      </w:r>
      <w:proofErr w:type="spellStart"/>
      <w:r>
        <w:rPr>
          <w:rFonts w:ascii="Times New Roman" w:eastAsia="Times New Roman" w:hAnsi="Times New Roman" w:cs="Times New Roman"/>
          <w:sz w:val="24"/>
          <w:szCs w:val="24"/>
        </w:rPr>
        <w:t>Hooghiesmtra</w:t>
      </w:r>
      <w:proofErr w:type="spellEnd"/>
      <w:r>
        <w:rPr>
          <w:rFonts w:ascii="Times New Roman" w:eastAsia="Times New Roman" w:hAnsi="Times New Roman" w:cs="Times New Roman"/>
          <w:sz w:val="24"/>
          <w:szCs w:val="24"/>
        </w:rPr>
        <w:t>, 2004; Shanahan et al., 2015) and fr</w:t>
      </w:r>
      <w:r>
        <w:rPr>
          <w:rFonts w:ascii="Times New Roman" w:eastAsia="Times New Roman" w:hAnsi="Times New Roman" w:cs="Times New Roman"/>
          <w:sz w:val="24"/>
          <w:szCs w:val="24"/>
        </w:rPr>
        <w:t>om soil exposure to the atmosphere by land use changes of the surrounding lowlands that included pastoralism and agriculture (Figure 7). There is an increase in charcoal and clay content in the uppermost section, during the past two millennia (Figure 7), and may relate to increased fire activity and expansion of lowland forest conversion to relatively more open and intensively used agricultural landscapes.</w:t>
      </w:r>
    </w:p>
    <w:p w14:paraId="611AB41A" w14:textId="6056C650"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Variations in fire disturbance patterns have strong effects on vegetation structure and compositions as well as effects on soil characteristics (</w:t>
      </w:r>
      <w:proofErr w:type="spellStart"/>
      <w:r>
        <w:rPr>
          <w:rFonts w:ascii="Times New Roman" w:eastAsia="Times New Roman" w:hAnsi="Times New Roman" w:cs="Times New Roman"/>
          <w:sz w:val="24"/>
          <w:szCs w:val="24"/>
        </w:rPr>
        <w:t>Kobziar</w:t>
      </w:r>
      <w:proofErr w:type="spellEnd"/>
      <w:r>
        <w:rPr>
          <w:rFonts w:ascii="Times New Roman" w:eastAsia="Times New Roman" w:hAnsi="Times New Roman" w:cs="Times New Roman"/>
          <w:sz w:val="24"/>
          <w:szCs w:val="24"/>
        </w:rPr>
        <w:t xml:space="preserve"> et al., 2024). The marked increase in charcoal concentration, the relative proportions of charcoal morphotypes, and the increased charcoal accumulation rate, suggest important changes to the fire ecology on and near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during the past millennium. The increased charcoal and morphology assemblage interpretation could be due to more local (mountain top) and </w:t>
      </w:r>
      <w:proofErr w:type="spellStart"/>
      <w:r>
        <w:rPr>
          <w:rFonts w:ascii="Times New Roman" w:eastAsia="Times New Roman" w:hAnsi="Times New Roman" w:cs="Times New Roman"/>
          <w:sz w:val="24"/>
          <w:szCs w:val="24"/>
        </w:rPr>
        <w:t>extralocal</w:t>
      </w:r>
      <w:proofErr w:type="spellEnd"/>
      <w:r>
        <w:rPr>
          <w:rFonts w:ascii="Times New Roman" w:eastAsia="Times New Roman" w:hAnsi="Times New Roman" w:cs="Times New Roman"/>
          <w:sz w:val="24"/>
          <w:szCs w:val="24"/>
        </w:rPr>
        <w:t xml:space="preserve"> burning (lowlands), yet direct causal links cannot be drawn without further evidence. Charcoal was found in all samples analysed</w:t>
      </w:r>
      <w:r>
        <w:rPr>
          <w:rFonts w:ascii="Times New Roman" w:eastAsia="Times New Roman" w:hAnsi="Times New Roman" w:cs="Times New Roman"/>
          <w:sz w:val="24"/>
          <w:szCs w:val="24"/>
        </w:rPr>
        <w:t xml:space="preserve"> throughout the entire profile. Local biomass burning at the location of the soil pit appears to have been moderately high during the Mid Holocene and lowest around the Late-to-Mid Holocene transition, concomitant with increased clay content (Figure 7). The larger charcoal </w:t>
      </w:r>
      <w:sdt>
        <w:sdtPr>
          <w:tag w:val="goog_rdk_129"/>
          <w:id w:val="1331647508"/>
        </w:sdtPr>
        <w:sdtEndPr/>
        <w:sdtContent>
          <w:r>
            <w:rPr>
              <w:rFonts w:ascii="Times New Roman" w:eastAsia="Times New Roman" w:hAnsi="Times New Roman" w:cs="Times New Roman"/>
              <w:sz w:val="24"/>
              <w:szCs w:val="24"/>
            </w:rPr>
            <w:t>pieces</w:t>
          </w:r>
        </w:sdtContent>
      </w:sdt>
      <w:sdt>
        <w:sdtPr>
          <w:tag w:val="goog_rdk_130"/>
          <w:id w:val="-344480729"/>
          <w:showingPlcHdr/>
        </w:sdtPr>
        <w:sdtEndPr/>
        <w:sdtContent>
          <w:r>
            <w:t xml:space="preserve">     </w:t>
          </w:r>
        </w:sdtContent>
      </w:sdt>
      <w:r>
        <w:rPr>
          <w:rFonts w:ascii="Times New Roman" w:eastAsia="Times New Roman" w:hAnsi="Times New Roman" w:cs="Times New Roman"/>
          <w:sz w:val="24"/>
          <w:szCs w:val="24"/>
        </w:rPr>
        <w:t xml:space="preserve">, &gt;250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more likely to be deposited from local fires (Blackford, 2000; </w:t>
      </w:r>
      <w:proofErr w:type="spellStart"/>
      <w:r>
        <w:rPr>
          <w:rFonts w:ascii="Times New Roman" w:eastAsia="Times New Roman" w:hAnsi="Times New Roman" w:cs="Times New Roman"/>
          <w:sz w:val="24"/>
          <w:szCs w:val="24"/>
        </w:rPr>
        <w:t>Oris</w:t>
      </w:r>
      <w:proofErr w:type="spellEnd"/>
      <w:r>
        <w:rPr>
          <w:rFonts w:ascii="Times New Roman" w:eastAsia="Times New Roman" w:hAnsi="Times New Roman" w:cs="Times New Roman"/>
          <w:sz w:val="24"/>
          <w:szCs w:val="24"/>
        </w:rPr>
        <w:t xml:space="preserve"> et al., 2014), are more common in the soil pit from Late </w:t>
      </w:r>
      <w:proofErr w:type="gramStart"/>
      <w:r>
        <w:rPr>
          <w:rFonts w:ascii="Times New Roman" w:eastAsia="Times New Roman" w:hAnsi="Times New Roman" w:cs="Times New Roman"/>
          <w:sz w:val="24"/>
          <w:szCs w:val="24"/>
        </w:rPr>
        <w:t>Holocene  and</w:t>
      </w:r>
      <w:proofErr w:type="gramEnd"/>
      <w:r>
        <w:rPr>
          <w:rFonts w:ascii="Times New Roman" w:eastAsia="Times New Roman" w:hAnsi="Times New Roman" w:cs="Times New Roman"/>
          <w:sz w:val="24"/>
          <w:szCs w:val="24"/>
        </w:rPr>
        <w:t xml:space="preserve"> again during the past two millennia (Figure 6). Charcoal content </w:t>
      </w:r>
      <w:proofErr w:type="gramStart"/>
      <w:r>
        <w:rPr>
          <w:rFonts w:ascii="Times New Roman" w:eastAsia="Times New Roman" w:hAnsi="Times New Roman" w:cs="Times New Roman"/>
          <w:sz w:val="24"/>
          <w:szCs w:val="24"/>
        </w:rPr>
        <w:t>has  increased</w:t>
      </w:r>
      <w:proofErr w:type="gramEnd"/>
      <w:r>
        <w:rPr>
          <w:rFonts w:ascii="Times New Roman" w:eastAsia="Times New Roman" w:hAnsi="Times New Roman" w:cs="Times New Roman"/>
          <w:sz w:val="24"/>
          <w:szCs w:val="24"/>
        </w:rPr>
        <w:t xml:space="preserve"> during the past two </w:t>
      </w:r>
      <w:proofErr w:type="spellStart"/>
      <w:r>
        <w:rPr>
          <w:rFonts w:ascii="Times New Roman" w:eastAsia="Times New Roman" w:hAnsi="Times New Roman" w:cs="Times New Roman"/>
          <w:sz w:val="24"/>
          <w:szCs w:val="24"/>
        </w:rPr>
        <w:t>millannia</w:t>
      </w:r>
      <w:proofErr w:type="spellEnd"/>
      <w:r>
        <w:rPr>
          <w:rFonts w:ascii="Times New Roman" w:eastAsia="Times New Roman" w:hAnsi="Times New Roman" w:cs="Times New Roman"/>
          <w:sz w:val="24"/>
          <w:szCs w:val="24"/>
        </w:rPr>
        <w:t>, concomitant with increased reconstructed annual temperatures and lowest precipitation in the wettest quarter (of the year) in southern Africa (Figure 7; Chase et al., 2017). Fire is a factor influencing the modern tree composition and forest structure</w:t>
      </w:r>
      <w:r>
        <w:rPr>
          <w:rFonts w:ascii="Times New Roman" w:eastAsia="Times New Roman" w:hAnsi="Times New Roman" w:cs="Times New Roman"/>
          <w:sz w:val="24"/>
          <w:szCs w:val="24"/>
        </w:rPr>
        <w:t xml:space="preserve"> (Timberlake et al., 2019) and the peak charcoal content within the past 1000 years and slight decrease to the soil surface suggest this is true for the past millennium. The </w:t>
      </w:r>
      <w:r>
        <w:rPr>
          <w:rFonts w:ascii="Times New Roman" w:eastAsia="Times New Roman" w:hAnsi="Times New Roman" w:cs="Times New Roman"/>
          <w:sz w:val="24"/>
          <w:szCs w:val="24"/>
        </w:rPr>
        <w:lastRenderedPageBreak/>
        <w:t xml:space="preserve">persistent occurrence throughout the record of both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and highly resistant to entrainment suggests that fires have occurred at both the </w:t>
      </w:r>
      <w:proofErr w:type="spellStart"/>
      <w:r>
        <w:rPr>
          <w:rFonts w:ascii="Times New Roman" w:eastAsia="Times New Roman" w:hAnsi="Times New Roman" w:cs="Times New Roman"/>
          <w:sz w:val="24"/>
          <w:szCs w:val="24"/>
        </w:rPr>
        <w:t>extralocal</w:t>
      </w:r>
      <w:proofErr w:type="spellEnd"/>
      <w:r>
        <w:rPr>
          <w:rFonts w:ascii="Times New Roman" w:eastAsia="Times New Roman" w:hAnsi="Times New Roman" w:cs="Times New Roman"/>
          <w:sz w:val="24"/>
          <w:szCs w:val="24"/>
        </w:rPr>
        <w:t xml:space="preserve">-to-regional scale (lowland) and the local mountaintop (Figure 7). The relative abundance of morphotypes resistant to entrainment suggests that much more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charcoal was accumulating at the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soil pit during the past 1500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and that local highland burning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also increased. The increased fires on top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could be due to increased fire weather conditions and ignitions from lowland fire brands, lightning, spontaneous ignitions, or anthropogenic ignitions. Charcoal production has been shown to increase soil organic carbon content and total nitrogen in abandoned kilns in dry forest areas of southern Mozambique (Lisboa et al., 2020</w:t>
      </w:r>
      <w:r>
        <w:rPr>
          <w:rFonts w:ascii="Times New Roman" w:eastAsia="Times New Roman" w:hAnsi="Times New Roman" w:cs="Times New Roman"/>
          <w:sz w:val="24"/>
          <w:szCs w:val="24"/>
        </w:rPr>
        <w:t>), and anthropogenic fire use have modified soils in other forests of eastern Africa (Glaser et al., 2001; Gil-</w:t>
      </w:r>
      <w:proofErr w:type="spellStart"/>
      <w:r>
        <w:rPr>
          <w:rFonts w:ascii="Times New Roman" w:eastAsia="Times New Roman" w:hAnsi="Times New Roman" w:cs="Times New Roman"/>
          <w:sz w:val="24"/>
          <w:szCs w:val="24"/>
        </w:rPr>
        <w:t>Romera</w:t>
      </w:r>
      <w:proofErr w:type="spellEnd"/>
      <w:r>
        <w:rPr>
          <w:rFonts w:ascii="Times New Roman" w:eastAsia="Times New Roman" w:hAnsi="Times New Roman" w:cs="Times New Roman"/>
          <w:sz w:val="24"/>
          <w:szCs w:val="24"/>
        </w:rPr>
        <w:t xml:space="preserve"> et al., 2019; </w:t>
      </w:r>
      <w:proofErr w:type="spellStart"/>
      <w:r>
        <w:rPr>
          <w:rFonts w:ascii="Times New Roman" w:eastAsia="Times New Roman" w:hAnsi="Times New Roman" w:cs="Times New Roman"/>
          <w:sz w:val="24"/>
          <w:szCs w:val="24"/>
        </w:rPr>
        <w:t>Ossendorf</w:t>
      </w:r>
      <w:proofErr w:type="spellEnd"/>
      <w:r>
        <w:rPr>
          <w:rFonts w:ascii="Times New Roman" w:eastAsia="Times New Roman" w:hAnsi="Times New Roman" w:cs="Times New Roman"/>
          <w:sz w:val="24"/>
          <w:szCs w:val="24"/>
        </w:rPr>
        <w:t xml:space="preserve"> et al., 2019) and in other parts of the world (Glaser et al., 2000; </w:t>
      </w:r>
      <w:proofErr w:type="spellStart"/>
      <w:r>
        <w:rPr>
          <w:rFonts w:ascii="Times New Roman" w:eastAsia="Times New Roman" w:hAnsi="Times New Roman" w:cs="Times New Roman"/>
          <w:sz w:val="24"/>
          <w:szCs w:val="24"/>
        </w:rPr>
        <w:t>Maezumi</w:t>
      </w:r>
      <w:proofErr w:type="spellEnd"/>
      <w:r>
        <w:rPr>
          <w:rFonts w:ascii="Times New Roman" w:eastAsia="Times New Roman" w:hAnsi="Times New Roman" w:cs="Times New Roman"/>
          <w:sz w:val="24"/>
          <w:szCs w:val="24"/>
        </w:rPr>
        <w:t xml:space="preserve"> et al., 2022). In the absence of further evidence, it remains uncertain to disentangle the relative importance of anthropogenic or environmental drivers of the changed fire regime (</w:t>
      </w:r>
      <w:proofErr w:type="spellStart"/>
      <w:r>
        <w:rPr>
          <w:rFonts w:ascii="Times New Roman" w:eastAsia="Times New Roman" w:hAnsi="Times New Roman" w:cs="Times New Roman"/>
          <w:sz w:val="24"/>
          <w:szCs w:val="24"/>
        </w:rPr>
        <w:t>Razanatsoa</w:t>
      </w:r>
      <w:proofErr w:type="spellEnd"/>
      <w:r>
        <w:rPr>
          <w:rFonts w:ascii="Times New Roman" w:eastAsia="Times New Roman" w:hAnsi="Times New Roman" w:cs="Times New Roman"/>
          <w:sz w:val="24"/>
          <w:szCs w:val="24"/>
        </w:rPr>
        <w:t xml:space="preserve"> et al., 2022). Interdisciplinary research on paleoenvironments, archaeology, anthropology, and oral tr</w:t>
      </w:r>
      <w:r>
        <w:rPr>
          <w:rFonts w:ascii="Times New Roman" w:eastAsia="Times New Roman" w:hAnsi="Times New Roman" w:cs="Times New Roman"/>
          <w:sz w:val="24"/>
          <w:szCs w:val="24"/>
        </w:rPr>
        <w:t>aditions would help understand the drivers of environmental change of the mountain over the past ~2000 years (</w:t>
      </w:r>
      <w:proofErr w:type="spellStart"/>
      <w:r>
        <w:rPr>
          <w:rFonts w:ascii="Times New Roman" w:eastAsia="Times New Roman" w:hAnsi="Times New Roman" w:cs="Times New Roman"/>
          <w:sz w:val="24"/>
          <w:szCs w:val="24"/>
        </w:rPr>
        <w:t>Shetler</w:t>
      </w:r>
      <w:proofErr w:type="spellEnd"/>
      <w:r>
        <w:rPr>
          <w:rFonts w:ascii="Times New Roman" w:eastAsia="Times New Roman" w:hAnsi="Times New Roman" w:cs="Times New Roman"/>
          <w:sz w:val="24"/>
          <w:szCs w:val="24"/>
        </w:rPr>
        <w:t xml:space="preserve">, 2007; Armstrong et al., 2017;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et al., 2019; </w:t>
      </w:r>
      <w:proofErr w:type="spellStart"/>
      <w:r>
        <w:rPr>
          <w:rFonts w:ascii="Times New Roman" w:eastAsia="Times New Roman" w:hAnsi="Times New Roman" w:cs="Times New Roman"/>
          <w:sz w:val="24"/>
          <w:szCs w:val="24"/>
        </w:rPr>
        <w:t>Odonne</w:t>
      </w:r>
      <w:proofErr w:type="spellEnd"/>
      <w:r>
        <w:rPr>
          <w:rFonts w:ascii="Times New Roman" w:eastAsia="Times New Roman" w:hAnsi="Times New Roman" w:cs="Times New Roman"/>
          <w:sz w:val="24"/>
          <w:szCs w:val="24"/>
        </w:rPr>
        <w:t xml:space="preserve"> and Molino, 2020; Lane et al., 2024).</w:t>
      </w:r>
    </w:p>
    <w:p w14:paraId="587C22D5" w14:textId="77777777"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entrainability</w:t>
      </w:r>
      <w:proofErr w:type="spellEnd"/>
      <w:r>
        <w:rPr>
          <w:rFonts w:ascii="Times New Roman" w:eastAsia="Times New Roman" w:hAnsi="Times New Roman" w:cs="Times New Roman"/>
          <w:sz w:val="24"/>
          <w:szCs w:val="24"/>
        </w:rPr>
        <w:t xml:space="preserve"> index presents a qualitative exploration of the charcoal morphology data and could be refined with experimental and modelling data, with comparison to environmental data of charcoal production, entrainment, transport, and deposition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xml:space="preserve">, 2002; Scott, 2010;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xml:space="preserve">, 2014; Hawthorne et al., 2018;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et al., 2021b, 2022). Numerical approaches and field-based observations of charcoal related to </w:t>
      </w:r>
      <w:proofErr w:type="spellStart"/>
      <w:r>
        <w:rPr>
          <w:rFonts w:ascii="Times New Roman" w:eastAsia="Times New Roman" w:hAnsi="Times New Roman" w:cs="Times New Roman"/>
          <w:sz w:val="24"/>
          <w:szCs w:val="24"/>
        </w:rPr>
        <w:t>paleofire</w:t>
      </w:r>
      <w:proofErr w:type="spellEnd"/>
      <w:r>
        <w:rPr>
          <w:rFonts w:ascii="Times New Roman" w:eastAsia="Times New Roman" w:hAnsi="Times New Roman" w:cs="Times New Roman"/>
          <w:sz w:val="24"/>
          <w:szCs w:val="24"/>
        </w:rPr>
        <w:t xml:space="preserve"> literature have focused on charcoal source area, tr</w:t>
      </w:r>
      <w:r>
        <w:rPr>
          <w:rFonts w:ascii="Times New Roman" w:eastAsia="Times New Roman" w:hAnsi="Times New Roman" w:cs="Times New Roman"/>
          <w:sz w:val="24"/>
          <w:szCs w:val="24"/>
        </w:rPr>
        <w:t xml:space="preserve">ansport and deposition (Clark, 1988; Higuera et al., 2007; Peters and Higuera, 2007; </w:t>
      </w: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and Richter, 2018; </w:t>
      </w: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2021) and further exploration of charcoal entrainment (friction velocity) of different charcoal particle sizes and morphotypes would refine these approaches (</w:t>
      </w:r>
      <w:proofErr w:type="spellStart"/>
      <w:r>
        <w:rPr>
          <w:rFonts w:ascii="Times New Roman" w:eastAsia="Times New Roman" w:hAnsi="Times New Roman" w:cs="Times New Roman"/>
          <w:sz w:val="24"/>
          <w:szCs w:val="24"/>
        </w:rPr>
        <w:t>Wagenbrenner</w:t>
      </w:r>
      <w:proofErr w:type="spellEnd"/>
      <w:r>
        <w:rPr>
          <w:rFonts w:ascii="Times New Roman" w:eastAsia="Times New Roman" w:hAnsi="Times New Roman" w:cs="Times New Roman"/>
          <w:sz w:val="24"/>
          <w:szCs w:val="24"/>
        </w:rPr>
        <w:t xml:space="preserve"> et al., 2013; Mueller et al., 2015; </w:t>
      </w:r>
      <w:proofErr w:type="spellStart"/>
      <w:r>
        <w:rPr>
          <w:rFonts w:ascii="Times New Roman" w:eastAsia="Times New Roman" w:hAnsi="Times New Roman" w:cs="Times New Roman"/>
          <w:sz w:val="24"/>
          <w:szCs w:val="24"/>
        </w:rPr>
        <w:t>Wagenbrenner</w:t>
      </w:r>
      <w:proofErr w:type="spellEnd"/>
      <w:r>
        <w:rPr>
          <w:rFonts w:ascii="Times New Roman" w:eastAsia="Times New Roman" w:hAnsi="Times New Roman" w:cs="Times New Roman"/>
          <w:sz w:val="24"/>
          <w:szCs w:val="24"/>
        </w:rPr>
        <w:t xml:space="preserve"> et al., 2017; Li et al., 2018) and fluxes of charcoal from lowlands to highland landscape features (Butler et al., 2015; </w:t>
      </w: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et al., 2018;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et al., 20</w:t>
      </w:r>
      <w:r>
        <w:rPr>
          <w:rFonts w:ascii="Times New Roman" w:eastAsia="Times New Roman" w:hAnsi="Times New Roman" w:cs="Times New Roman"/>
          <w:sz w:val="24"/>
          <w:szCs w:val="24"/>
        </w:rPr>
        <w:t>21b, 2022, 2023).</w:t>
      </w:r>
    </w:p>
    <w:p w14:paraId="2D5139F8" w14:textId="77777777" w:rsidR="008C2969" w:rsidRDefault="008C2969">
      <w:pPr>
        <w:spacing w:line="360" w:lineRule="auto"/>
        <w:rPr>
          <w:rFonts w:ascii="Times New Roman" w:eastAsia="Times New Roman" w:hAnsi="Times New Roman" w:cs="Times New Roman"/>
          <w:sz w:val="24"/>
          <w:szCs w:val="24"/>
        </w:rPr>
      </w:pPr>
    </w:p>
    <w:p w14:paraId="2029AAD9"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Regional comparisons</w:t>
      </w:r>
    </w:p>
    <w:p w14:paraId="798C12CE"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appears to have been limited direct forest and soil modifications by humans in the past atop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owing to extreme inaccessibility and parts of the mountain forest have been </w:t>
      </w:r>
      <w:r>
        <w:rPr>
          <w:rFonts w:ascii="Times New Roman" w:eastAsia="Times New Roman" w:hAnsi="Times New Roman" w:cs="Times New Roman"/>
          <w:sz w:val="24"/>
          <w:szCs w:val="24"/>
        </w:rPr>
        <w:lastRenderedPageBreak/>
        <w:t>modified by fire.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Human livelihood strategies across southeastern Africa included hunter-gatherer, subsistence agriculture, pastoralism, and Neolithic and Iron Age agriculture throughout the past 8000 years and increasingly modified vegetation (Figure 7). Ceramic evidence suggests connectivity of the region with eastern </w:t>
      </w:r>
      <w:proofErr w:type="spellStart"/>
      <w:r>
        <w:rPr>
          <w:rFonts w:ascii="Times New Roman" w:eastAsia="Times New Roman" w:hAnsi="Times New Roman" w:cs="Times New Roman"/>
          <w:sz w:val="24"/>
          <w:szCs w:val="24"/>
        </w:rPr>
        <w:t>africa</w:t>
      </w:r>
      <w:proofErr w:type="spellEnd"/>
      <w:r>
        <w:rPr>
          <w:rFonts w:ascii="Times New Roman" w:eastAsia="Times New Roman" w:hAnsi="Times New Roman" w:cs="Times New Roman"/>
          <w:sz w:val="24"/>
          <w:szCs w:val="24"/>
        </w:rPr>
        <w:t xml:space="preserve"> in the past 3000 years (Lane, 2004; Barham and Mitchell, 2008) and coastal trade with Madagascar and o</w:t>
      </w:r>
      <w:r>
        <w:rPr>
          <w:rFonts w:ascii="Times New Roman" w:eastAsia="Times New Roman" w:hAnsi="Times New Roman" w:cs="Times New Roman"/>
          <w:sz w:val="24"/>
          <w:szCs w:val="24"/>
        </w:rPr>
        <w:t>ther islands demonstrate the trade connectivity and exchange within the western Indian Ocean region and potential for influencing changing land use patterns since the later first millennium (</w:t>
      </w:r>
      <w:proofErr w:type="spellStart"/>
      <w:r>
        <w:rPr>
          <w:rFonts w:ascii="Times New Roman" w:eastAsia="Times New Roman" w:hAnsi="Times New Roman" w:cs="Times New Roman"/>
          <w:sz w:val="24"/>
          <w:szCs w:val="24"/>
        </w:rPr>
        <w:t>Morais</w:t>
      </w:r>
      <w:proofErr w:type="spellEnd"/>
      <w:r>
        <w:rPr>
          <w:rFonts w:ascii="Times New Roman" w:eastAsia="Times New Roman" w:hAnsi="Times New Roman" w:cs="Times New Roman"/>
          <w:sz w:val="24"/>
          <w:szCs w:val="24"/>
        </w:rPr>
        <w:t xml:space="preserve">, 1984; Sinclair et al., 2012; Boivin et al., 2013; Ekblom et al., 2016). Archaeological evidence suggests agriculture along internal permanent rivers in southeastern Africa by 800 CE (1200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w:t>
      </w:r>
      <w:proofErr w:type="spellStart"/>
      <w:r>
        <w:rPr>
          <w:rFonts w:ascii="Times New Roman" w:eastAsia="Times New Roman" w:hAnsi="Times New Roman" w:cs="Times New Roman"/>
          <w:sz w:val="24"/>
          <w:szCs w:val="24"/>
        </w:rPr>
        <w:t>Morais</w:t>
      </w:r>
      <w:proofErr w:type="spellEnd"/>
      <w:r>
        <w:rPr>
          <w:rFonts w:ascii="Times New Roman" w:eastAsia="Times New Roman" w:hAnsi="Times New Roman" w:cs="Times New Roman"/>
          <w:sz w:val="24"/>
          <w:szCs w:val="24"/>
        </w:rPr>
        <w:t>, 1984; Ekblom et al., 2011). Further archaeological investigations on the mountain are required to further ve</w:t>
      </w:r>
      <w:r>
        <w:rPr>
          <w:rFonts w:ascii="Times New Roman" w:eastAsia="Times New Roman" w:hAnsi="Times New Roman" w:cs="Times New Roman"/>
          <w:sz w:val="24"/>
          <w:szCs w:val="24"/>
        </w:rPr>
        <w:t xml:space="preserve">rify the degree of human occupation on the isolated mountain and syntheses of past land uses of interior Mozambique. Broadly, investigations of Holocene sediment-charcoal morphotypes show that assemblages changes through time have been associated with known climate changes (Enache and Cumming, 2007;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2014) and land use changes (Cheung et al., 2021; Frank-</w:t>
      </w:r>
      <w:proofErr w:type="spellStart"/>
      <w:r>
        <w:rPr>
          <w:rFonts w:ascii="Times New Roman" w:eastAsia="Times New Roman" w:hAnsi="Times New Roman" w:cs="Times New Roman"/>
          <w:sz w:val="24"/>
          <w:szCs w:val="24"/>
        </w:rPr>
        <w:t>DePue</w:t>
      </w:r>
      <w:proofErr w:type="spellEnd"/>
      <w:r>
        <w:rPr>
          <w:rFonts w:ascii="Times New Roman" w:eastAsia="Times New Roman" w:hAnsi="Times New Roman" w:cs="Times New Roman"/>
          <w:sz w:val="24"/>
          <w:szCs w:val="24"/>
        </w:rPr>
        <w:t xml:space="preserve"> et al., 2023). Further analyses are required to understand the relative importance of different fire regime variables o</w:t>
      </w:r>
      <w:r>
        <w:rPr>
          <w:rFonts w:ascii="Times New Roman" w:eastAsia="Times New Roman" w:hAnsi="Times New Roman" w:cs="Times New Roman"/>
          <w:sz w:val="24"/>
          <w:szCs w:val="24"/>
        </w:rPr>
        <w:t xml:space="preserve">n the charcoal morphotype assemblage at a local site scale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2018).</w:t>
      </w:r>
    </w:p>
    <w:p w14:paraId="0DBA7016" w14:textId="77777777" w:rsidR="008C2969" w:rsidRDefault="008C2969">
      <w:pPr>
        <w:spacing w:line="360" w:lineRule="auto"/>
        <w:rPr>
          <w:rFonts w:ascii="Times New Roman" w:eastAsia="Times New Roman" w:hAnsi="Times New Roman" w:cs="Times New Roman"/>
          <w:sz w:val="24"/>
          <w:szCs w:val="24"/>
        </w:rPr>
      </w:pPr>
    </w:p>
    <w:p w14:paraId="446AAA39"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Outlook on future research</w:t>
      </w:r>
    </w:p>
    <w:p w14:paraId="4B112951" w14:textId="14C3BB80"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soil profile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shows some of the potential and challenges for analysing paleoenvironmental proxies from tropical soils to interpret vegetation change at extra local to local scales. Further analyses of inaccessible isolated woodland forests offer a natural experiment for tropical tree-grass-disturbance dynamics (</w:t>
      </w:r>
      <w:proofErr w:type="spellStart"/>
      <w:r>
        <w:rPr>
          <w:rFonts w:ascii="Times New Roman" w:eastAsia="Times New Roman" w:hAnsi="Times New Roman" w:cs="Times New Roman"/>
          <w:sz w:val="24"/>
          <w:szCs w:val="24"/>
        </w:rPr>
        <w:t>Gambiza</w:t>
      </w:r>
      <w:proofErr w:type="spellEnd"/>
      <w:r>
        <w:rPr>
          <w:rFonts w:ascii="Times New Roman" w:eastAsia="Times New Roman" w:hAnsi="Times New Roman" w:cs="Times New Roman"/>
          <w:sz w:val="24"/>
          <w:szCs w:val="24"/>
        </w:rPr>
        <w:t xml:space="preserve"> et al., 2000; Timberlake et al., 2019; Donaldson et al., 2022; </w:t>
      </w:r>
      <w:proofErr w:type="spellStart"/>
      <w:r>
        <w:rPr>
          <w:rFonts w:ascii="Times New Roman" w:eastAsia="Times New Roman" w:hAnsi="Times New Roman" w:cs="Times New Roman"/>
          <w:sz w:val="24"/>
          <w:szCs w:val="24"/>
        </w:rPr>
        <w:t>Holdo</w:t>
      </w:r>
      <w:proofErr w:type="spellEnd"/>
      <w:r>
        <w:rPr>
          <w:rFonts w:ascii="Times New Roman" w:eastAsia="Times New Roman" w:hAnsi="Times New Roman" w:cs="Times New Roman"/>
          <w:sz w:val="24"/>
          <w:szCs w:val="24"/>
        </w:rPr>
        <w:t xml:space="preserve"> et al., 2022); notably where </w:t>
      </w:r>
      <w:sdt>
        <w:sdtPr>
          <w:tag w:val="goog_rdk_131"/>
          <w:id w:val="-778180116"/>
          <w:showingPlcHdr/>
        </w:sdtPr>
        <w:sdtEndPr/>
        <w:sdtContent>
          <w:r>
            <w:t xml:space="preserve">     </w:t>
          </w:r>
        </w:sdtContent>
      </w:sdt>
      <w:r>
        <w:rPr>
          <w:rFonts w:ascii="Times New Roman" w:eastAsia="Times New Roman" w:hAnsi="Times New Roman" w:cs="Times New Roman"/>
          <w:sz w:val="24"/>
          <w:szCs w:val="24"/>
        </w:rPr>
        <w:t xml:space="preserve">herbivory pressures </w:t>
      </w:r>
      <w:sdt>
        <w:sdtPr>
          <w:tag w:val="goog_rdk_132"/>
          <w:id w:val="1785526594"/>
        </w:sdtPr>
        <w:sdtEndPr/>
        <w:sdtContent>
          <w:r>
            <w:rPr>
              <w:rFonts w:ascii="Times New Roman" w:eastAsia="Times New Roman" w:hAnsi="Times New Roman" w:cs="Times New Roman"/>
              <w:sz w:val="24"/>
              <w:szCs w:val="24"/>
            </w:rPr>
            <w:t xml:space="preserve">by mammals </w:t>
          </w:r>
        </w:sdtContent>
      </w:sdt>
      <w:r>
        <w:rPr>
          <w:rFonts w:ascii="Times New Roman" w:eastAsia="Times New Roman" w:hAnsi="Times New Roman" w:cs="Times New Roman"/>
          <w:sz w:val="24"/>
          <w:szCs w:val="24"/>
        </w:rPr>
        <w:t xml:space="preserve">are low, and coupled with analyses of soil, wetland, and lacustrine </w:t>
      </w:r>
      <w:proofErr w:type="spellStart"/>
      <w:r>
        <w:rPr>
          <w:rFonts w:ascii="Times New Roman" w:eastAsia="Times New Roman" w:hAnsi="Times New Roman" w:cs="Times New Roman"/>
          <w:sz w:val="24"/>
          <w:szCs w:val="24"/>
        </w:rPr>
        <w:t>geoarchives</w:t>
      </w:r>
      <w:proofErr w:type="spellEnd"/>
      <w:r>
        <w:rPr>
          <w:rFonts w:ascii="Times New Roman" w:eastAsia="Times New Roman" w:hAnsi="Times New Roman" w:cs="Times New Roman"/>
          <w:sz w:val="24"/>
          <w:szCs w:val="24"/>
        </w:rPr>
        <w:t xml:space="preserve"> to examine these ecological interactions over centennial to millennial time scales (Turner et al., 2003; Newman, 2019; Napier and Chipman, 2021). Further work on laboratory and field-based experiments that generate charcoal morphotypes from known fuels and fire conditions (Belcher et al., 2005; </w:t>
      </w:r>
      <w:proofErr w:type="spellStart"/>
      <w:r>
        <w:rPr>
          <w:rFonts w:ascii="Times New Roman" w:eastAsia="Times New Roman" w:hAnsi="Times New Roman" w:cs="Times New Roman"/>
          <w:sz w:val="24"/>
          <w:szCs w:val="24"/>
        </w:rPr>
        <w:t>Maezumi</w:t>
      </w:r>
      <w:proofErr w:type="spellEnd"/>
      <w:r>
        <w:rPr>
          <w:rFonts w:ascii="Times New Roman" w:eastAsia="Times New Roman" w:hAnsi="Times New Roman" w:cs="Times New Roman"/>
          <w:sz w:val="24"/>
          <w:szCs w:val="24"/>
        </w:rPr>
        <w:t xml:space="preserve"> et al., 2021) would permit the differentiation of source areas for charcoal </w:t>
      </w:r>
      <w:sdt>
        <w:sdtPr>
          <w:tag w:val="goog_rdk_133"/>
          <w:id w:val="-1163850981"/>
        </w:sdtPr>
        <w:sdtEndPr/>
        <w:sdtContent>
          <w:r>
            <w:rPr>
              <w:rFonts w:ascii="Times New Roman" w:eastAsia="Times New Roman" w:hAnsi="Times New Roman" w:cs="Times New Roman"/>
              <w:sz w:val="24"/>
              <w:szCs w:val="24"/>
            </w:rPr>
            <w:t xml:space="preserve">pieces </w:t>
          </w:r>
        </w:sdtContent>
      </w:sdt>
      <w:sdt>
        <w:sdtPr>
          <w:tag w:val="goog_rdk_134"/>
          <w:id w:val="1282767292"/>
          <w:showingPlcHdr/>
        </w:sdtPr>
        <w:sdtEndPr/>
        <w:sdtContent>
          <w:r>
            <w:t xml:space="preserve">     </w:t>
          </w:r>
        </w:sdtContent>
      </w:sdt>
      <w:r>
        <w:rPr>
          <w:rFonts w:ascii="Times New Roman" w:eastAsia="Times New Roman" w:hAnsi="Times New Roman" w:cs="Times New Roman"/>
          <w:sz w:val="24"/>
          <w:szCs w:val="24"/>
        </w:rPr>
        <w:t xml:space="preserve">&gt;125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notably in isolated highland deposits, or in small watersheds. Analysis of </w:t>
      </w:r>
      <w:proofErr w:type="spellStart"/>
      <w:r>
        <w:rPr>
          <w:rFonts w:ascii="Times New Roman" w:eastAsia="Times New Roman" w:hAnsi="Times New Roman" w:cs="Times New Roman"/>
          <w:sz w:val="24"/>
          <w:szCs w:val="24"/>
        </w:rPr>
        <w:t>taphonomic</w:t>
      </w:r>
      <w:proofErr w:type="spellEnd"/>
      <w:r>
        <w:rPr>
          <w:rFonts w:ascii="Times New Roman" w:eastAsia="Times New Roman" w:hAnsi="Times New Roman" w:cs="Times New Roman"/>
          <w:sz w:val="24"/>
          <w:szCs w:val="24"/>
        </w:rPr>
        <w:t xml:space="preserve"> processes in soils that include bioturbation, soil creep, wetting and drying cycles, (sub)fossil taphonomy and the resulting effects on paleoenvironmental interpretations has yet to be a focal topic in tropical ecosystems and would improve proxy </w:t>
      </w:r>
      <w:r>
        <w:rPr>
          <w:rFonts w:ascii="Times New Roman" w:eastAsia="Times New Roman" w:hAnsi="Times New Roman" w:cs="Times New Roman"/>
          <w:sz w:val="24"/>
          <w:szCs w:val="24"/>
        </w:rPr>
        <w:lastRenderedPageBreak/>
        <w:t xml:space="preserve">methods and interpretability of results. </w:t>
      </w:r>
      <w:sdt>
        <w:sdtPr>
          <w:tag w:val="goog_rdk_135"/>
          <w:id w:val="2131055087"/>
        </w:sdtPr>
        <w:sdtEndPr/>
        <w:sdtContent>
          <w:r>
            <w:rPr>
              <w:rFonts w:ascii="Times New Roman" w:eastAsia="Times New Roman" w:hAnsi="Times New Roman" w:cs="Times New Roman"/>
              <w:sz w:val="24"/>
              <w:szCs w:val="24"/>
            </w:rPr>
            <w:t xml:space="preserve">The use of the radiocarbon dated charcoal assumes that there has been limited vertical movement of the charcoal in the soil sequence and future research on the </w:t>
          </w:r>
          <w:proofErr w:type="spellStart"/>
          <w:r>
            <w:rPr>
              <w:rFonts w:ascii="Times New Roman" w:eastAsia="Times New Roman" w:hAnsi="Times New Roman" w:cs="Times New Roman"/>
              <w:sz w:val="24"/>
              <w:szCs w:val="24"/>
            </w:rPr>
            <w:t>taphonomic</w:t>
          </w:r>
          <w:proofErr w:type="spellEnd"/>
          <w:r>
            <w:rPr>
              <w:rFonts w:ascii="Times New Roman" w:eastAsia="Times New Roman" w:hAnsi="Times New Roman" w:cs="Times New Roman"/>
              <w:sz w:val="24"/>
              <w:szCs w:val="24"/>
            </w:rPr>
            <w:t xml:space="preserve"> behaviour of charcoal and organic matter in tropical soils would be useful to understand the influences of wetting and drying cycles and bioturbation by animals, </w:t>
          </w:r>
          <w:proofErr w:type="gramStart"/>
          <w:r>
            <w:rPr>
              <w:rFonts w:ascii="Times New Roman" w:eastAsia="Times New Roman" w:hAnsi="Times New Roman" w:cs="Times New Roman"/>
              <w:sz w:val="24"/>
              <w:szCs w:val="24"/>
            </w:rPr>
            <w:t>plants</w:t>
          </w:r>
          <w:proofErr w:type="gramEnd"/>
          <w:r>
            <w:rPr>
              <w:rFonts w:ascii="Times New Roman" w:eastAsia="Times New Roman" w:hAnsi="Times New Roman" w:cs="Times New Roman"/>
              <w:sz w:val="24"/>
              <w:szCs w:val="24"/>
            </w:rPr>
            <w:t xml:space="preserve"> and fungi.</w:t>
          </w:r>
        </w:sdtContent>
      </w:sdt>
    </w:p>
    <w:p w14:paraId="6C6AF5BE" w14:textId="77777777" w:rsidR="008C2969" w:rsidRDefault="00626F09">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Charcoal morphology assemblages as a signal of charcoal formation, entrainment, transport and deposition would benefit from further numerical and experimental development, as it is known that both charcoal particle size, shape, and density interact and contribute to the paleoenvironmental signal (Higuera et al., 2007) as well as wind and water transport and surface conditions (Vos et al., 2020;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et al., 2022) and taxon identifications (</w:t>
      </w:r>
      <w:proofErr w:type="spellStart"/>
      <w:r>
        <w:rPr>
          <w:rFonts w:ascii="Times New Roman" w:eastAsia="Times New Roman" w:hAnsi="Times New Roman" w:cs="Times New Roman"/>
          <w:sz w:val="24"/>
          <w:szCs w:val="24"/>
        </w:rPr>
        <w:t>Hubau</w:t>
      </w:r>
      <w:proofErr w:type="spellEnd"/>
      <w:r>
        <w:rPr>
          <w:rFonts w:ascii="Times New Roman" w:eastAsia="Times New Roman" w:hAnsi="Times New Roman" w:cs="Times New Roman"/>
          <w:sz w:val="24"/>
          <w:szCs w:val="24"/>
        </w:rPr>
        <w:t xml:space="preserve"> et al., 2013; Scheel-</w:t>
      </w:r>
      <w:proofErr w:type="spellStart"/>
      <w:r>
        <w:rPr>
          <w:rFonts w:ascii="Times New Roman" w:eastAsia="Times New Roman" w:hAnsi="Times New Roman" w:cs="Times New Roman"/>
          <w:sz w:val="24"/>
          <w:szCs w:val="24"/>
        </w:rPr>
        <w:t>Ybert</w:t>
      </w:r>
      <w:proofErr w:type="spellEnd"/>
      <w:r>
        <w:rPr>
          <w:rFonts w:ascii="Times New Roman" w:eastAsia="Times New Roman" w:hAnsi="Times New Roman" w:cs="Times New Roman"/>
          <w:sz w:val="24"/>
          <w:szCs w:val="24"/>
        </w:rPr>
        <w:t xml:space="preserve">, 2016). Future research could make use of other fossil vegetation evidence from phytoliths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et al. 2021b), pollen and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macrobotanical</w:t>
      </w:r>
      <w:proofErr w:type="spellEnd"/>
      <w:r>
        <w:rPr>
          <w:rFonts w:ascii="Times New Roman" w:eastAsia="Times New Roman" w:hAnsi="Times New Roman" w:cs="Times New Roman"/>
          <w:sz w:val="24"/>
          <w:szCs w:val="24"/>
        </w:rPr>
        <w:t xml:space="preserve"> remains (</w:t>
      </w:r>
      <w:proofErr w:type="spellStart"/>
      <w:r>
        <w:rPr>
          <w:rFonts w:ascii="Times New Roman" w:eastAsia="Times New Roman" w:hAnsi="Times New Roman" w:cs="Times New Roman"/>
          <w:sz w:val="24"/>
          <w:szCs w:val="24"/>
        </w:rPr>
        <w:t>Mworia-Maitima</w:t>
      </w:r>
      <w:proofErr w:type="spellEnd"/>
      <w:r>
        <w:rPr>
          <w:rFonts w:ascii="Times New Roman" w:eastAsia="Times New Roman" w:hAnsi="Times New Roman" w:cs="Times New Roman"/>
          <w:sz w:val="24"/>
          <w:szCs w:val="24"/>
        </w:rPr>
        <w:t xml:space="preserve">, 1997; Wooller, 2002; </w:t>
      </w:r>
      <w:proofErr w:type="spellStart"/>
      <w:r>
        <w:rPr>
          <w:rFonts w:ascii="Times New Roman" w:eastAsia="Times New Roman" w:hAnsi="Times New Roman" w:cs="Times New Roman"/>
          <w:sz w:val="24"/>
          <w:szCs w:val="24"/>
        </w:rPr>
        <w:t>Olatoyan</w:t>
      </w:r>
      <w:proofErr w:type="spellEnd"/>
      <w:r>
        <w:rPr>
          <w:rFonts w:ascii="Times New Roman" w:eastAsia="Times New Roman" w:hAnsi="Times New Roman" w:cs="Times New Roman"/>
          <w:sz w:val="24"/>
          <w:szCs w:val="24"/>
        </w:rPr>
        <w:t xml:space="preserve"> et al., 2022), biomarkers, and geochronological and </w:t>
      </w:r>
      <w:proofErr w:type="spellStart"/>
      <w:r>
        <w:rPr>
          <w:rFonts w:ascii="Times New Roman" w:eastAsia="Times New Roman" w:hAnsi="Times New Roman" w:cs="Times New Roman"/>
          <w:sz w:val="24"/>
          <w:szCs w:val="24"/>
        </w:rPr>
        <w:t>taphonomic</w:t>
      </w:r>
      <w:proofErr w:type="spellEnd"/>
      <w:r>
        <w:rPr>
          <w:rFonts w:ascii="Times New Roman" w:eastAsia="Times New Roman" w:hAnsi="Times New Roman" w:cs="Times New Roman"/>
          <w:sz w:val="24"/>
          <w:szCs w:val="24"/>
        </w:rPr>
        <w:t xml:space="preserve"> studies (Uno et al., 2016). Improved and more refined interpretation will arise from a combination of the results of this study with geomorphological and so</w:t>
      </w:r>
      <w:r>
        <w:rPr>
          <w:rFonts w:ascii="Times New Roman" w:eastAsia="Times New Roman" w:hAnsi="Times New Roman" w:cs="Times New Roman"/>
          <w:sz w:val="24"/>
          <w:szCs w:val="24"/>
        </w:rPr>
        <w:t xml:space="preserve">il catena data from isolated highlands, additional radionuclide geochronological techniques, and additional proxy </w:t>
      </w:r>
      <w:proofErr w:type="spellStart"/>
      <w:r>
        <w:rPr>
          <w:rFonts w:ascii="Times New Roman" w:eastAsia="Times New Roman" w:hAnsi="Times New Roman" w:cs="Times New Roman"/>
          <w:sz w:val="24"/>
          <w:szCs w:val="24"/>
        </w:rPr>
        <w:t>paleoindicator</w:t>
      </w:r>
      <w:proofErr w:type="spellEnd"/>
      <w:r>
        <w:rPr>
          <w:rFonts w:ascii="Times New Roman" w:eastAsia="Times New Roman" w:hAnsi="Times New Roman" w:cs="Times New Roman"/>
          <w:sz w:val="24"/>
          <w:szCs w:val="24"/>
        </w:rPr>
        <w:t xml:space="preserve"> data.</w:t>
      </w:r>
    </w:p>
    <w:p w14:paraId="5E627AC0" w14:textId="77777777" w:rsidR="008C2969" w:rsidRDefault="008C2969">
      <w:pPr>
        <w:spacing w:line="360" w:lineRule="auto"/>
        <w:rPr>
          <w:rFonts w:ascii="Times New Roman" w:eastAsia="Times New Roman" w:hAnsi="Times New Roman" w:cs="Times New Roman"/>
          <w:sz w:val="24"/>
          <w:szCs w:val="24"/>
        </w:rPr>
      </w:pPr>
    </w:p>
    <w:p w14:paraId="030BF3FE"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CONCLUSIONS</w:t>
      </w:r>
    </w:p>
    <w:p w14:paraId="7C9BFB63" w14:textId="77777777" w:rsidR="008C2969" w:rsidRDefault="00626F09">
      <w:pPr>
        <w:spacing w:line="360" w:lineRule="auto"/>
        <w:rPr>
          <w:rFonts w:ascii="Times New Roman" w:eastAsia="Times New Roman" w:hAnsi="Times New Roman" w:cs="Times New Roman"/>
          <w:color w:val="2E2E2E"/>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palaeoenvironmental</w:t>
      </w:r>
      <w:proofErr w:type="spellEnd"/>
      <w:r>
        <w:rPr>
          <w:rFonts w:ascii="Times New Roman" w:eastAsia="Times New Roman" w:hAnsi="Times New Roman" w:cs="Times New Roman"/>
          <w:sz w:val="24"/>
          <w:szCs w:val="24"/>
        </w:rPr>
        <w:t xml:space="preserve"> record of the soil pit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over the past 8000 years shows some sensitivity to regional paleoclimate and potentially human land use changes over the past &lt;1500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BP. Modern forest</w:t>
      </w:r>
      <w:proofErr w:type="gramEnd"/>
      <w:r>
        <w:rPr>
          <w:rFonts w:ascii="Times New Roman" w:eastAsia="Times New Roman" w:hAnsi="Times New Roman" w:cs="Times New Roman"/>
          <w:sz w:val="24"/>
          <w:szCs w:val="24"/>
        </w:rPr>
        <w:t xml:space="preserve"> observations from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provide evidence of fine spatial scale variations of more mesic and drier forest types, driven by the relative importance of geomorphological, hydroclimatic, and disturbance ecology dynamics, potentially at multidecadal to centennial scales. The soil texture and charcoal </w:t>
      </w:r>
      <w:r>
        <w:rPr>
          <w:rFonts w:ascii="Times New Roman" w:eastAsia="Times New Roman" w:hAnsi="Times New Roman" w:cs="Times New Roman"/>
          <w:sz w:val="24"/>
          <w:szCs w:val="24"/>
        </w:rPr>
        <w:t xml:space="preserve">data suggest local and regional vegetation changes in response to the hydroclimate regime during the Late-to-Mid Holocene transition and ending of the African Humid Period. Changes to the fire regime is evident over the past 1500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with more biomass burning in both the lowlands and locally on the highland. The categorisation of charcoal morphotypes, and potentially co-assigned size fractions, shows some potential to add insights to </w:t>
      </w:r>
      <w:proofErr w:type="spellStart"/>
      <w:r>
        <w:rPr>
          <w:rFonts w:ascii="Times New Roman" w:eastAsia="Times New Roman" w:hAnsi="Times New Roman" w:cs="Times New Roman"/>
          <w:sz w:val="24"/>
          <w:szCs w:val="24"/>
        </w:rPr>
        <w:t>palaeofire</w:t>
      </w:r>
      <w:proofErr w:type="spellEnd"/>
      <w:r>
        <w:rPr>
          <w:rFonts w:ascii="Times New Roman" w:eastAsia="Times New Roman" w:hAnsi="Times New Roman" w:cs="Times New Roman"/>
          <w:sz w:val="24"/>
          <w:szCs w:val="24"/>
        </w:rPr>
        <w:t xml:space="preserve"> records and further quantification studies will improve the </w:t>
      </w:r>
      <w:r>
        <w:rPr>
          <w:rFonts w:ascii="Times New Roman" w:eastAsia="Times New Roman" w:hAnsi="Times New Roman" w:cs="Times New Roman"/>
          <w:sz w:val="24"/>
          <w:szCs w:val="24"/>
        </w:rPr>
        <w:t xml:space="preserve">approaches used here. The charcoal morphology and qualitative index of entrainment and transport is a novel technique that could be applied to other environmental settings with physical barriers to local and </w:t>
      </w:r>
      <w:proofErr w:type="spellStart"/>
      <w:r>
        <w:rPr>
          <w:rFonts w:ascii="Times New Roman" w:eastAsia="Times New Roman" w:hAnsi="Times New Roman" w:cs="Times New Roman"/>
          <w:sz w:val="24"/>
          <w:szCs w:val="24"/>
        </w:rPr>
        <w:t>extralocal</w:t>
      </w:r>
      <w:proofErr w:type="spellEnd"/>
      <w:r>
        <w:rPr>
          <w:rFonts w:ascii="Times New Roman" w:eastAsia="Times New Roman" w:hAnsi="Times New Roman" w:cs="Times New Roman"/>
          <w:sz w:val="24"/>
          <w:szCs w:val="24"/>
        </w:rPr>
        <w:t xml:space="preserve"> source areas. The results show the potential for tropical soils to be used as </w:t>
      </w:r>
      <w:proofErr w:type="spellStart"/>
      <w:r>
        <w:rPr>
          <w:rFonts w:ascii="Times New Roman" w:eastAsia="Times New Roman" w:hAnsi="Times New Roman" w:cs="Times New Roman"/>
          <w:sz w:val="24"/>
          <w:szCs w:val="24"/>
        </w:rPr>
        <w:t>geoarchives</w:t>
      </w:r>
      <w:proofErr w:type="spellEnd"/>
      <w:r>
        <w:rPr>
          <w:rFonts w:ascii="Times New Roman" w:eastAsia="Times New Roman" w:hAnsi="Times New Roman" w:cs="Times New Roman"/>
          <w:sz w:val="24"/>
          <w:szCs w:val="24"/>
        </w:rPr>
        <w:t xml:space="preserve"> of past vegetation </w:t>
      </w:r>
      <w:r>
        <w:rPr>
          <w:rFonts w:ascii="Times New Roman" w:eastAsia="Times New Roman" w:hAnsi="Times New Roman" w:cs="Times New Roman"/>
          <w:sz w:val="24"/>
          <w:szCs w:val="24"/>
        </w:rPr>
        <w:lastRenderedPageBreak/>
        <w:t>changes, especially in locations with few permanent water bodies that accumulate sediments. Such insights, i</w:t>
      </w:r>
      <w:r>
        <w:rPr>
          <w:rFonts w:ascii="Times New Roman" w:eastAsia="Times New Roman" w:hAnsi="Times New Roman" w:cs="Times New Roman"/>
          <w:color w:val="2E2E2E"/>
          <w:sz w:val="24"/>
          <w:szCs w:val="24"/>
        </w:rPr>
        <w:t>n addition to improving our ability to reconstruct past human ecosystem envi</w:t>
      </w:r>
      <w:r>
        <w:rPr>
          <w:rFonts w:ascii="Times New Roman" w:eastAsia="Times New Roman" w:hAnsi="Times New Roman" w:cs="Times New Roman"/>
          <w:color w:val="2E2E2E"/>
          <w:sz w:val="24"/>
          <w:szCs w:val="24"/>
        </w:rPr>
        <w:t xml:space="preserve">ronment interactions, can provide new insights to inform the conservation of these systems in a rapidly changing world. </w:t>
      </w:r>
    </w:p>
    <w:p w14:paraId="0707F3F1" w14:textId="77777777" w:rsidR="008C2969" w:rsidRDefault="008C2969">
      <w:pPr>
        <w:spacing w:line="360" w:lineRule="auto"/>
        <w:rPr>
          <w:rFonts w:ascii="Times New Roman" w:eastAsia="Times New Roman" w:hAnsi="Times New Roman" w:cs="Times New Roman"/>
          <w:color w:val="2E2E2E"/>
          <w:sz w:val="24"/>
          <w:szCs w:val="24"/>
        </w:rPr>
      </w:pPr>
    </w:p>
    <w:p w14:paraId="5726090A" w14:textId="77777777" w:rsidR="008C2969" w:rsidRDefault="00626F09">
      <w:pPr>
        <w:spacing w:line="360" w:lineRule="auto"/>
        <w:rPr>
          <w:rFonts w:ascii="Times New Roman" w:eastAsia="Times New Roman" w:hAnsi="Times New Roman" w:cs="Times New Roman"/>
          <w:b/>
          <w:color w:val="2E2E2E"/>
          <w:sz w:val="24"/>
          <w:szCs w:val="24"/>
        </w:rPr>
      </w:pPr>
      <w:r>
        <w:rPr>
          <w:rFonts w:ascii="Times New Roman" w:eastAsia="Times New Roman" w:hAnsi="Times New Roman" w:cs="Times New Roman"/>
          <w:b/>
          <w:color w:val="2E2E2E"/>
          <w:sz w:val="24"/>
          <w:szCs w:val="24"/>
        </w:rPr>
        <w:t>AUTHOR CONTRIBUTIONS</w:t>
      </w:r>
    </w:p>
    <w:p w14:paraId="6935B014" w14:textId="77777777" w:rsidR="008C2969" w:rsidRDefault="00626F09">
      <w:pPr>
        <w:spacing w:line="36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PP SW JT JO HM HSO JB organised and participated in fieldwork. Surveying and sample collection by PP SW JT JO. CCM PP SW RM conceived this study. CCM MG collected and analysed the data. All authors contributed to the writing of the manuscript.</w:t>
      </w:r>
    </w:p>
    <w:p w14:paraId="4BB0DB3D" w14:textId="77777777" w:rsidR="008C2969" w:rsidRDefault="008C2969">
      <w:pPr>
        <w:spacing w:line="360" w:lineRule="auto"/>
        <w:rPr>
          <w:rFonts w:ascii="Times New Roman" w:eastAsia="Times New Roman" w:hAnsi="Times New Roman" w:cs="Times New Roman"/>
          <w:color w:val="2E2E2E"/>
          <w:sz w:val="24"/>
          <w:szCs w:val="24"/>
        </w:rPr>
      </w:pPr>
    </w:p>
    <w:p w14:paraId="5AD7832F"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18D07B9E"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Erica </w:t>
      </w:r>
      <w:proofErr w:type="spellStart"/>
      <w:r>
        <w:rPr>
          <w:rFonts w:ascii="Times New Roman" w:eastAsia="Times New Roman" w:hAnsi="Times New Roman" w:cs="Times New Roman"/>
          <w:sz w:val="24"/>
          <w:szCs w:val="24"/>
        </w:rPr>
        <w:t>Tovela</w:t>
      </w:r>
      <w:proofErr w:type="spellEnd"/>
      <w:r>
        <w:rPr>
          <w:rFonts w:ascii="Times New Roman" w:eastAsia="Times New Roman" w:hAnsi="Times New Roman" w:cs="Times New Roman"/>
          <w:sz w:val="24"/>
          <w:szCs w:val="24"/>
        </w:rPr>
        <w:t xml:space="preserve"> and the </w:t>
      </w:r>
      <w:proofErr w:type="spellStart"/>
      <w:r>
        <w:rPr>
          <w:rFonts w:ascii="Times New Roman" w:eastAsia="Times New Roman" w:hAnsi="Times New Roman" w:cs="Times New Roman"/>
          <w:sz w:val="24"/>
          <w:szCs w:val="24"/>
        </w:rPr>
        <w:t>Museu</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História</w:t>
      </w:r>
      <w:proofErr w:type="spellEnd"/>
      <w:r>
        <w:rPr>
          <w:rFonts w:ascii="Times New Roman" w:eastAsia="Times New Roman" w:hAnsi="Times New Roman" w:cs="Times New Roman"/>
          <w:sz w:val="24"/>
          <w:szCs w:val="24"/>
        </w:rPr>
        <w:t xml:space="preserve"> Natural de Maputo that endorsed and permitted this research (</w:t>
      </w:r>
      <w:proofErr w:type="spellStart"/>
      <w:r>
        <w:rPr>
          <w:rFonts w:ascii="Times New Roman" w:eastAsia="Times New Roman" w:hAnsi="Times New Roman" w:cs="Times New Roman"/>
          <w:sz w:val="24"/>
          <w:szCs w:val="24"/>
        </w:rPr>
        <w:t>Autorização</w:t>
      </w:r>
      <w:proofErr w:type="spellEnd"/>
      <w:r>
        <w:rPr>
          <w:rFonts w:ascii="Times New Roman" w:eastAsia="Times New Roman" w:hAnsi="Times New Roman" w:cs="Times New Roman"/>
          <w:sz w:val="24"/>
          <w:szCs w:val="24"/>
        </w:rPr>
        <w:t xml:space="preserve"> nº8/2018). The sampling protocols complied with the requirements of the UK Department for Environment, Food &amp; Rural Affairs. The expedition was funded by the </w:t>
      </w:r>
      <w:proofErr w:type="spellStart"/>
      <w:r>
        <w:rPr>
          <w:rFonts w:ascii="Times New Roman" w:eastAsia="Times New Roman" w:hAnsi="Times New Roman" w:cs="Times New Roman"/>
          <w:sz w:val="24"/>
          <w:szCs w:val="24"/>
        </w:rPr>
        <w:t>Transglobe</w:t>
      </w:r>
      <w:proofErr w:type="spellEnd"/>
      <w:r>
        <w:rPr>
          <w:rFonts w:ascii="Times New Roman" w:eastAsia="Times New Roman" w:hAnsi="Times New Roman" w:cs="Times New Roman"/>
          <w:sz w:val="24"/>
          <w:szCs w:val="24"/>
        </w:rPr>
        <w:t xml:space="preserve"> Expedition Trust, </w:t>
      </w:r>
      <w:proofErr w:type="spellStart"/>
      <w:r>
        <w:rPr>
          <w:rFonts w:ascii="Times New Roman" w:eastAsia="Times New Roman" w:hAnsi="Times New Roman" w:cs="Times New Roman"/>
          <w:sz w:val="24"/>
          <w:szCs w:val="24"/>
        </w:rPr>
        <w:t>Biocensus</w:t>
      </w:r>
      <w:proofErr w:type="spellEnd"/>
      <w:r>
        <w:rPr>
          <w:rFonts w:ascii="Times New Roman" w:eastAsia="Times New Roman" w:hAnsi="Times New Roman" w:cs="Times New Roman"/>
          <w:sz w:val="24"/>
          <w:szCs w:val="24"/>
        </w:rPr>
        <w:t>, the African Butterfly Research Institute, Grain Media, Marmot Tents, DMM Climbing, and the Bayliss family. We thank Ben Hayes, Mike Brewin, Roland Van de Ven, and Matthew Cooper for camp logistics and the two</w:t>
      </w:r>
      <w:r>
        <w:rPr>
          <w:rFonts w:ascii="Times New Roman" w:eastAsia="Times New Roman" w:hAnsi="Times New Roman" w:cs="Times New Roman"/>
          <w:sz w:val="24"/>
          <w:szCs w:val="24"/>
        </w:rPr>
        <w:t xml:space="preserve"> climbers Julian Lines and Mike Robertson, who made it possible to ascend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and Sarah Paton for laboratory work; and </w:t>
      </w:r>
      <w:proofErr w:type="spellStart"/>
      <w:r>
        <w:rPr>
          <w:rFonts w:ascii="Times New Roman" w:eastAsia="Times New Roman" w:hAnsi="Times New Roman" w:cs="Times New Roman"/>
          <w:sz w:val="24"/>
          <w:szCs w:val="24"/>
        </w:rPr>
        <w:t>Heleen</w:t>
      </w:r>
      <w:proofErr w:type="spellEnd"/>
      <w:r>
        <w:rPr>
          <w:rFonts w:ascii="Times New Roman" w:eastAsia="Times New Roman" w:hAnsi="Times New Roman" w:cs="Times New Roman"/>
          <w:sz w:val="24"/>
          <w:szCs w:val="24"/>
        </w:rPr>
        <w:t xml:space="preserve"> C. Vos, Oliver </w:t>
      </w:r>
      <w:proofErr w:type="spellStart"/>
      <w:r>
        <w:rPr>
          <w:rFonts w:ascii="Times New Roman" w:eastAsia="Times New Roman" w:hAnsi="Times New Roman" w:cs="Times New Roman"/>
          <w:sz w:val="24"/>
          <w:szCs w:val="24"/>
        </w:rPr>
        <w:t>Heiri</w:t>
      </w:r>
      <w:proofErr w:type="spellEnd"/>
      <w:r>
        <w:rPr>
          <w:rFonts w:ascii="Times New Roman" w:eastAsia="Times New Roman" w:hAnsi="Times New Roman" w:cs="Times New Roman"/>
          <w:sz w:val="24"/>
          <w:szCs w:val="24"/>
        </w:rPr>
        <w:t>, Jemma Finch, Fenton Woody Cotterill, Frank Neumann and Louis Scott for discussions of the results. The laboratory analyses were supported by Bangor University and the University of York. CCM benefitted from the African Resilience to Climate Change project led by Paul Lane and administered through Uppsala University, Sweden, through the Sustainability and</w:t>
      </w:r>
      <w:r>
        <w:rPr>
          <w:rFonts w:ascii="Times New Roman" w:eastAsia="Times New Roman" w:hAnsi="Times New Roman" w:cs="Times New Roman"/>
          <w:sz w:val="24"/>
          <w:szCs w:val="24"/>
        </w:rPr>
        <w:t xml:space="preserve"> Resilience: Tackling Climate and Environmental Changes program funded by the Swedish Research Council (</w:t>
      </w:r>
      <w:proofErr w:type="spellStart"/>
      <w:r>
        <w:rPr>
          <w:rFonts w:ascii="Times New Roman" w:eastAsia="Times New Roman" w:hAnsi="Times New Roman" w:cs="Times New Roman"/>
          <w:sz w:val="24"/>
          <w:szCs w:val="24"/>
        </w:rPr>
        <w:t>Vetenskapsrådet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Sida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Formas</w:t>
      </w:r>
      <w:proofErr w:type="spellEnd"/>
      <w:r>
        <w:rPr>
          <w:rFonts w:ascii="Times New Roman" w:eastAsia="Times New Roman" w:hAnsi="Times New Roman" w:cs="Times New Roman"/>
          <w:sz w:val="24"/>
          <w:szCs w:val="24"/>
        </w:rPr>
        <w:t xml:space="preserve"> (2016-06355). </w:t>
      </w:r>
      <w:sdt>
        <w:sdtPr>
          <w:tag w:val="goog_rdk_136"/>
          <w:id w:val="-1938199206"/>
        </w:sdtPr>
        <w:sdtEndPr/>
        <w:sdtContent>
          <w:r>
            <w:rPr>
              <w:rFonts w:ascii="Times New Roman" w:eastAsia="Times New Roman" w:hAnsi="Times New Roman" w:cs="Times New Roman"/>
              <w:sz w:val="24"/>
              <w:szCs w:val="24"/>
            </w:rPr>
            <w:t>Open access publication was funded by the University of Basel.</w:t>
          </w:r>
        </w:sdtContent>
      </w:sdt>
    </w:p>
    <w:p w14:paraId="11231233" w14:textId="77777777" w:rsidR="008C2969" w:rsidRDefault="008C2969">
      <w:pPr>
        <w:spacing w:line="360" w:lineRule="auto"/>
        <w:rPr>
          <w:rFonts w:ascii="Times New Roman" w:eastAsia="Times New Roman" w:hAnsi="Times New Roman" w:cs="Times New Roman"/>
          <w:sz w:val="24"/>
          <w:szCs w:val="24"/>
        </w:rPr>
      </w:pPr>
    </w:p>
    <w:p w14:paraId="097DF20B"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 STATEMENT</w:t>
      </w:r>
    </w:p>
    <w:p w14:paraId="3FBB365C"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declare no conflicts of interest.</w:t>
      </w:r>
    </w:p>
    <w:p w14:paraId="0C214144" w14:textId="77777777" w:rsidR="008C2969" w:rsidRDefault="008C2969">
      <w:pPr>
        <w:spacing w:line="360" w:lineRule="auto"/>
        <w:rPr>
          <w:rFonts w:ascii="Times New Roman" w:eastAsia="Times New Roman" w:hAnsi="Times New Roman" w:cs="Times New Roman"/>
          <w:sz w:val="24"/>
          <w:szCs w:val="24"/>
        </w:rPr>
      </w:pPr>
    </w:p>
    <w:p w14:paraId="72D17902" w14:textId="77777777" w:rsidR="008C2969" w:rsidRDefault="00626F09">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AVAILABILITY STATEMENT</w:t>
      </w:r>
    </w:p>
    <w:p w14:paraId="691C417A"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that supports the findings of this study are available in the supplementary information of this article</w:t>
      </w:r>
      <w:sdt>
        <w:sdtPr>
          <w:tag w:val="goog_rdk_137"/>
          <w:id w:val="1750084571"/>
        </w:sdtPr>
        <w:sdtEndPr/>
        <w:sdtContent>
          <w:r>
            <w:rPr>
              <w:rFonts w:ascii="Times New Roman" w:eastAsia="Times New Roman" w:hAnsi="Times New Roman" w:cs="Times New Roman"/>
              <w:sz w:val="24"/>
              <w:szCs w:val="24"/>
            </w:rPr>
            <w:t xml:space="preserve"> and from the following repository</w:t>
          </w:r>
        </w:sdtContent>
      </w:sdt>
      <w:r>
        <w:rPr>
          <w:rFonts w:ascii="Times New Roman" w:eastAsia="Times New Roman" w:hAnsi="Times New Roman" w:cs="Times New Roman"/>
          <w:sz w:val="24"/>
          <w:szCs w:val="24"/>
        </w:rPr>
        <w:t>.</w:t>
      </w:r>
    </w:p>
    <w:p w14:paraId="7C08D9FB" w14:textId="77777777" w:rsidR="008C2969" w:rsidRDefault="008C2969">
      <w:pPr>
        <w:spacing w:line="360" w:lineRule="auto"/>
        <w:rPr>
          <w:rFonts w:ascii="Times New Roman" w:eastAsia="Times New Roman" w:hAnsi="Times New Roman" w:cs="Times New Roman"/>
          <w:sz w:val="24"/>
          <w:szCs w:val="24"/>
        </w:rPr>
      </w:pPr>
    </w:p>
    <w:p w14:paraId="7A9F6B44"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w:t>
      </w:r>
    </w:p>
    <w:p w14:paraId="50E2FDEC"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citation:</w:t>
      </w:r>
    </w:p>
    <w:p w14:paraId="2F342811" w14:textId="77777777" w:rsidR="008C2969" w:rsidRDefault="008C2969">
      <w:pPr>
        <w:spacing w:line="360" w:lineRule="auto"/>
        <w:rPr>
          <w:rFonts w:ascii="Times New Roman" w:eastAsia="Times New Roman" w:hAnsi="Times New Roman" w:cs="Times New Roman"/>
          <w:sz w:val="24"/>
          <w:szCs w:val="24"/>
        </w:rPr>
      </w:pPr>
    </w:p>
    <w:sdt>
      <w:sdtPr>
        <w:tag w:val="goog_rdk_141"/>
        <w:id w:val="-57705957"/>
      </w:sdtPr>
      <w:sdtEndPr/>
      <w:sdtContent>
        <w:p w14:paraId="7EF1EC23" w14:textId="33FCEB5A" w:rsidR="008C2969" w:rsidRDefault="00626F09">
          <w:pPr>
            <w:spacing w:line="360" w:lineRule="auto"/>
            <w:rPr>
              <w:rFonts w:ascii="Times New Roman" w:eastAsia="Times New Roman" w:hAnsi="Times New Roman" w:cs="Times New Roman"/>
              <w:sz w:val="24"/>
              <w:szCs w:val="24"/>
            </w:rPr>
          </w:pPr>
          <w:sdt>
            <w:sdtPr>
              <w:tag w:val="goog_rdk_139"/>
              <w:id w:val="-842940650"/>
              <w:showingPlcHdr/>
            </w:sdtPr>
            <w:sdtEndPr/>
            <w:sdtContent>
              <w:r>
                <w:t xml:space="preserve">     </w:t>
              </w:r>
            </w:sdtContent>
          </w:sdt>
          <w:sdt>
            <w:sdtPr>
              <w:tag w:val="goog_rdk_140"/>
              <w:id w:val="256953587"/>
            </w:sdtPr>
            <w:sdtEndPr/>
            <w:sdtContent/>
          </w:sdt>
        </w:p>
      </w:sdtContent>
    </w:sdt>
    <w:p w14:paraId="21FD045C" w14:textId="77777777" w:rsidR="008C2969" w:rsidRDefault="00626F09">
      <w:pPr>
        <w:spacing w:line="360" w:lineRule="auto"/>
        <w:rPr>
          <w:rFonts w:ascii="Times New Roman" w:eastAsia="Times New Roman" w:hAnsi="Times New Roman" w:cs="Times New Roman"/>
          <w:sz w:val="24"/>
          <w:szCs w:val="24"/>
        </w:rPr>
      </w:pPr>
      <w:sdt>
        <w:sdtPr>
          <w:tag w:val="goog_rdk_143"/>
          <w:id w:val="-1143649680"/>
        </w:sdtPr>
        <w:sdtEndPr/>
        <w:sdtContent>
          <w:r>
            <w:rPr>
              <w:rFonts w:ascii="Times New Roman" w:eastAsia="Times New Roman" w:hAnsi="Times New Roman" w:cs="Times New Roman"/>
              <w:sz w:val="24"/>
              <w:szCs w:val="24"/>
            </w:rPr>
            <w:t>[dataset]</w:t>
          </w:r>
        </w:sdtContent>
      </w:sdt>
      <w:sdt>
        <w:sdtPr>
          <w:tag w:val="goog_rdk_144"/>
          <w:id w:val="1029068660"/>
        </w:sdtPr>
        <w:sdtEndPr/>
        <w:sdtContent>
          <w:sdt>
            <w:sdtPr>
              <w:tag w:val="goog_rdk_145"/>
              <w:id w:val="-236629457"/>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 2024; "Soil pit data for "Tree demographics and soil charcoal evidence of fire disturbances in an inaccessible forest atop the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inselberg, Mozambique"; Harvard Dataverse; version 1; https://doi.org/10.7910/DVN/EZIWDT</w:t>
          </w:r>
        </w:sdtContent>
      </w:sdt>
    </w:p>
    <w:p w14:paraId="029D0AD4" w14:textId="77777777" w:rsidR="008C2969" w:rsidRDefault="008C2969">
      <w:pPr>
        <w:spacing w:line="360" w:lineRule="auto"/>
        <w:rPr>
          <w:rFonts w:ascii="Times New Roman" w:eastAsia="Times New Roman" w:hAnsi="Times New Roman" w:cs="Times New Roman"/>
          <w:sz w:val="24"/>
          <w:szCs w:val="24"/>
        </w:rPr>
      </w:pPr>
    </w:p>
    <w:p w14:paraId="5DB50C7A"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plan to make this data available through multiple channels, including open access Neotoma repository that gives the data a DOI and the Global Charcoal Database. This can be cross referenced with the publication upon acceptance by the journal.</w:t>
      </w:r>
    </w:p>
    <w:p w14:paraId="05AC9DA3" w14:textId="77777777" w:rsidR="008C2969" w:rsidRDefault="008C2969">
      <w:pPr>
        <w:spacing w:line="360" w:lineRule="auto"/>
        <w:rPr>
          <w:rFonts w:ascii="Times New Roman" w:eastAsia="Times New Roman" w:hAnsi="Times New Roman" w:cs="Times New Roman"/>
          <w:sz w:val="24"/>
          <w:szCs w:val="24"/>
        </w:rPr>
      </w:pPr>
    </w:p>
    <w:p w14:paraId="4A281D41" w14:textId="77777777" w:rsidR="008C2969" w:rsidRDefault="008C2969">
      <w:pPr>
        <w:rPr>
          <w:rFonts w:ascii="Times New Roman" w:eastAsia="Times New Roman" w:hAnsi="Times New Roman" w:cs="Times New Roman"/>
          <w:sz w:val="24"/>
          <w:szCs w:val="24"/>
        </w:rPr>
      </w:pPr>
    </w:p>
    <w:p w14:paraId="7FF71270" w14:textId="77777777" w:rsidR="008C2969" w:rsidRDefault="008C2969">
      <w:pPr>
        <w:rPr>
          <w:rFonts w:ascii="Times New Roman" w:eastAsia="Times New Roman" w:hAnsi="Times New Roman" w:cs="Times New Roman"/>
          <w:sz w:val="24"/>
          <w:szCs w:val="24"/>
        </w:rPr>
      </w:pPr>
    </w:p>
    <w:p w14:paraId="448B4BFF" w14:textId="77777777" w:rsidR="008C2969" w:rsidRDefault="00626F09">
      <w:pPr>
        <w:rPr>
          <w:rFonts w:ascii="Times New Roman" w:eastAsia="Times New Roman" w:hAnsi="Times New Roman" w:cs="Times New Roman"/>
          <w:sz w:val="24"/>
          <w:szCs w:val="24"/>
        </w:rPr>
      </w:pPr>
      <w:r>
        <w:br w:type="page"/>
      </w:r>
    </w:p>
    <w:p w14:paraId="2EEF5279" w14:textId="77777777" w:rsidR="008C2969" w:rsidRDefault="00626F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2E3BC7D2" w14:textId="77777777" w:rsidR="008C2969" w:rsidRDefault="008C2969">
      <w:pPr>
        <w:rPr>
          <w:rFonts w:ascii="Times New Roman" w:eastAsia="Times New Roman" w:hAnsi="Times New Roman" w:cs="Times New Roman"/>
          <w:sz w:val="24"/>
          <w:szCs w:val="24"/>
        </w:rPr>
      </w:pPr>
    </w:p>
    <w:p w14:paraId="466D914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Abbott. P., &amp; Ruggeri, R. (2002). </w:t>
      </w:r>
      <w:r>
        <w:rPr>
          <w:rFonts w:ascii="Times New Roman" w:eastAsia="Times New Roman" w:hAnsi="Times New Roman" w:cs="Times New Roman"/>
          <w:i/>
          <w:sz w:val="24"/>
          <w:szCs w:val="24"/>
        </w:rPr>
        <w:t>Armies in East Africa 1914-18</w:t>
      </w:r>
      <w:r>
        <w:rPr>
          <w:rFonts w:ascii="Times New Roman" w:eastAsia="Times New Roman" w:hAnsi="Times New Roman" w:cs="Times New Roman"/>
          <w:sz w:val="24"/>
          <w:szCs w:val="24"/>
        </w:rPr>
        <w:t>. Oxford, Osprey.</w:t>
      </w:r>
    </w:p>
    <w:p w14:paraId="746BA117" w14:textId="77777777" w:rsidR="008C2969" w:rsidRDefault="008C2969">
      <w:pPr>
        <w:rPr>
          <w:rFonts w:ascii="Times New Roman" w:eastAsia="Times New Roman" w:hAnsi="Times New Roman" w:cs="Times New Roman"/>
          <w:sz w:val="24"/>
          <w:szCs w:val="24"/>
        </w:rPr>
      </w:pPr>
    </w:p>
    <w:p w14:paraId="600FEE0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Allan, J.R., Grossmann, F., Craig, R., Nelson, A., Maina, J., Flower, K., Bampton, J., </w:t>
      </w:r>
      <w:proofErr w:type="spellStart"/>
      <w:r>
        <w:rPr>
          <w:rFonts w:ascii="Times New Roman" w:eastAsia="Times New Roman" w:hAnsi="Times New Roman" w:cs="Times New Roman"/>
          <w:sz w:val="24"/>
          <w:szCs w:val="24"/>
        </w:rPr>
        <w:t>Deffontaines</w:t>
      </w:r>
      <w:proofErr w:type="spellEnd"/>
      <w:r>
        <w:rPr>
          <w:rFonts w:ascii="Times New Roman" w:eastAsia="Times New Roman" w:hAnsi="Times New Roman" w:cs="Times New Roman"/>
          <w:sz w:val="24"/>
          <w:szCs w:val="24"/>
        </w:rPr>
        <w:t xml:space="preserve">, J.B., Miguel, C., </w:t>
      </w:r>
      <w:proofErr w:type="spellStart"/>
      <w:r>
        <w:rPr>
          <w:rFonts w:ascii="Times New Roman" w:eastAsia="Times New Roman" w:hAnsi="Times New Roman" w:cs="Times New Roman"/>
          <w:sz w:val="24"/>
          <w:szCs w:val="24"/>
        </w:rPr>
        <w:t>Araquechande</w:t>
      </w:r>
      <w:proofErr w:type="spellEnd"/>
      <w:r>
        <w:rPr>
          <w:rFonts w:ascii="Times New Roman" w:eastAsia="Times New Roman" w:hAnsi="Times New Roman" w:cs="Times New Roman"/>
          <w:sz w:val="24"/>
          <w:szCs w:val="24"/>
        </w:rPr>
        <w:t xml:space="preserve">, B., &amp; Watson, J.E., Allan, J.R., Grossmann, F., Craig, R., et al. (2017). Patterns of forest loss in one of Africa’s last remaining wilderness areas: Niassa National Reserve (northern Mozambique). </w:t>
      </w:r>
      <w:r>
        <w:rPr>
          <w:rFonts w:ascii="Times New Roman" w:eastAsia="Times New Roman" w:hAnsi="Times New Roman" w:cs="Times New Roman"/>
          <w:i/>
          <w:sz w:val="24"/>
          <w:szCs w:val="24"/>
        </w:rPr>
        <w:t>Parks</w:t>
      </w:r>
      <w:r>
        <w:rPr>
          <w:rFonts w:ascii="Times New Roman" w:eastAsia="Times New Roman" w:hAnsi="Times New Roman" w:cs="Times New Roman"/>
          <w:sz w:val="24"/>
          <w:szCs w:val="24"/>
        </w:rPr>
        <w:t>, 23(2), 39–50.</w:t>
      </w:r>
    </w:p>
    <w:sdt>
      <w:sdtPr>
        <w:tag w:val="goog_rdk_148"/>
        <w:id w:val="953224310"/>
      </w:sdtPr>
      <w:sdtEndPr/>
      <w:sdtContent>
        <w:p w14:paraId="5E2C9548" w14:textId="77777777" w:rsidR="008C2969" w:rsidRDefault="00626F09">
          <w:pPr>
            <w:rPr>
              <w:rFonts w:ascii="Times New Roman" w:eastAsia="Times New Roman" w:hAnsi="Times New Roman" w:cs="Times New Roman"/>
              <w:sz w:val="24"/>
              <w:szCs w:val="24"/>
            </w:rPr>
          </w:pPr>
          <w:sdt>
            <w:sdtPr>
              <w:tag w:val="goog_rdk_147"/>
              <w:id w:val="1355309069"/>
            </w:sdtPr>
            <w:sdtEndPr/>
            <w:sdtContent/>
          </w:sdt>
        </w:p>
      </w:sdtContent>
    </w:sdt>
    <w:sdt>
      <w:sdtPr>
        <w:tag w:val="goog_rdk_150"/>
        <w:id w:val="-1682738539"/>
      </w:sdtPr>
      <w:sdtEndPr/>
      <w:sdtContent>
        <w:p w14:paraId="6F67D135" w14:textId="77777777" w:rsidR="008C2969" w:rsidRDefault="00626F09">
          <w:pPr>
            <w:rPr>
              <w:rFonts w:ascii="Times New Roman" w:eastAsia="Times New Roman" w:hAnsi="Times New Roman" w:cs="Times New Roman"/>
              <w:sz w:val="24"/>
              <w:szCs w:val="24"/>
            </w:rPr>
          </w:pPr>
          <w:sdt>
            <w:sdtPr>
              <w:tag w:val="goog_rdk_149"/>
              <w:id w:val="1507097762"/>
            </w:sdtPr>
            <w:sdtEndPr/>
            <w:sdtContent>
              <w:r>
                <w:rPr>
                  <w:rFonts w:ascii="Times New Roman" w:eastAsia="Times New Roman" w:hAnsi="Times New Roman" w:cs="Times New Roman"/>
                  <w:sz w:val="24"/>
                  <w:szCs w:val="24"/>
                </w:rPr>
                <w:t>Archibald, S., Staver, A.C. &amp; Levin, S.A. (2012). Evolution of human-driven fire regimes in Africa. Proceedings of the National Academy of Sciences, 109(3), 847–852.</w:t>
              </w:r>
            </w:sdtContent>
          </w:sdt>
        </w:p>
      </w:sdtContent>
    </w:sdt>
    <w:p w14:paraId="7CD1C73A" w14:textId="77777777" w:rsidR="008C2969" w:rsidRDefault="008C2969">
      <w:pPr>
        <w:rPr>
          <w:rFonts w:ascii="Times New Roman" w:eastAsia="Times New Roman" w:hAnsi="Times New Roman" w:cs="Times New Roman"/>
          <w:sz w:val="24"/>
          <w:szCs w:val="24"/>
        </w:rPr>
      </w:pPr>
    </w:p>
    <w:p w14:paraId="16D4E858"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Bamber, R.N. (1982). Sodium hexametaphosphate as an aid in benthic sample sorting. </w:t>
      </w:r>
      <w:sdt>
        <w:sdtPr>
          <w:tag w:val="goog_rdk_151"/>
          <w:id w:val="435867355"/>
        </w:sdtPr>
        <w:sdtEndPr/>
        <w:sdtContent>
          <w:r w:rsidRPr="00626F09">
            <w:rPr>
              <w:rFonts w:ascii="Times New Roman" w:eastAsia="Times New Roman" w:hAnsi="Times New Roman" w:cs="Times New Roman"/>
              <w:i/>
              <w:sz w:val="24"/>
              <w:szCs w:val="24"/>
            </w:rPr>
            <w:t>Marine Environmental Research</w:t>
          </w:r>
        </w:sdtContent>
      </w:sdt>
      <w:r>
        <w:rPr>
          <w:rFonts w:ascii="Times New Roman" w:eastAsia="Times New Roman" w:hAnsi="Times New Roman" w:cs="Times New Roman"/>
          <w:sz w:val="24"/>
          <w:szCs w:val="24"/>
        </w:rPr>
        <w:t>, 7(4), 251–255.</w:t>
      </w:r>
    </w:p>
    <w:p w14:paraId="00E23D95" w14:textId="77777777" w:rsidR="008C2969" w:rsidRDefault="008C2969">
      <w:pPr>
        <w:rPr>
          <w:rFonts w:ascii="Times New Roman" w:eastAsia="Times New Roman" w:hAnsi="Times New Roman" w:cs="Times New Roman"/>
          <w:sz w:val="24"/>
          <w:szCs w:val="24"/>
        </w:rPr>
      </w:pPr>
    </w:p>
    <w:p w14:paraId="026126C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Barbee, J. (2018) Mozambique: the secret rainforest at the heart of an African volcano. A ‘dream team’ of scientists scaled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and found a wealth of new species. The Guardian, 17 June 2018. Available: </w:t>
      </w:r>
      <w:hyperlink r:id="rId7">
        <w:r>
          <w:rPr>
            <w:rFonts w:ascii="Times New Roman" w:eastAsia="Times New Roman" w:hAnsi="Times New Roman" w:cs="Times New Roman"/>
            <w:sz w:val="24"/>
            <w:szCs w:val="24"/>
          </w:rPr>
          <w:t>https://www.theguardian.com/world/2018/jun/17/mozambique-mount-lico-rainforest-new-species</w:t>
        </w:r>
      </w:hyperlink>
      <w:r>
        <w:rPr>
          <w:rFonts w:ascii="Times New Roman" w:eastAsia="Times New Roman" w:hAnsi="Times New Roman" w:cs="Times New Roman"/>
          <w:sz w:val="24"/>
          <w:szCs w:val="24"/>
        </w:rPr>
        <w:t xml:space="preserve"> last accessed 20 May 2024.</w:t>
      </w:r>
    </w:p>
    <w:p w14:paraId="6419ECEC" w14:textId="77777777" w:rsidR="008C2969" w:rsidRDefault="008C2969">
      <w:pPr>
        <w:rPr>
          <w:rFonts w:ascii="Times New Roman" w:eastAsia="Times New Roman" w:hAnsi="Times New Roman" w:cs="Times New Roman"/>
          <w:sz w:val="24"/>
          <w:szCs w:val="24"/>
        </w:rPr>
      </w:pPr>
    </w:p>
    <w:p w14:paraId="51A30165"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Barham, L., &amp; Mitchell, P. (2008). </w:t>
      </w:r>
      <w:r>
        <w:rPr>
          <w:rFonts w:ascii="Times New Roman" w:eastAsia="Times New Roman" w:hAnsi="Times New Roman" w:cs="Times New Roman"/>
          <w:i/>
          <w:sz w:val="24"/>
          <w:szCs w:val="24"/>
        </w:rPr>
        <w:t>The First Africans: African Archaeology from the earliest toolmakers to most recent foragers</w:t>
      </w:r>
      <w:r>
        <w:rPr>
          <w:rFonts w:ascii="Times New Roman" w:eastAsia="Times New Roman" w:hAnsi="Times New Roman" w:cs="Times New Roman"/>
          <w:sz w:val="24"/>
          <w:szCs w:val="24"/>
        </w:rPr>
        <w:t>. Cambridge, UK: Cambridge University Press.</w:t>
      </w:r>
    </w:p>
    <w:p w14:paraId="7579613F" w14:textId="77777777" w:rsidR="008C2969" w:rsidRDefault="008C2969">
      <w:pPr>
        <w:rPr>
          <w:rFonts w:ascii="Times New Roman" w:eastAsia="Times New Roman" w:hAnsi="Times New Roman" w:cs="Times New Roman"/>
          <w:sz w:val="24"/>
          <w:szCs w:val="24"/>
        </w:rPr>
      </w:pPr>
    </w:p>
    <w:p w14:paraId="4C949AC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Bayliss, J., Timberlake, J., Branch, W., </w:t>
      </w:r>
      <w:proofErr w:type="spellStart"/>
      <w:r>
        <w:rPr>
          <w:rFonts w:ascii="Times New Roman" w:eastAsia="Times New Roman" w:hAnsi="Times New Roman" w:cs="Times New Roman"/>
          <w:sz w:val="24"/>
          <w:szCs w:val="24"/>
        </w:rPr>
        <w:t>Bruessow</w:t>
      </w:r>
      <w:proofErr w:type="spellEnd"/>
      <w:r>
        <w:rPr>
          <w:rFonts w:ascii="Times New Roman" w:eastAsia="Times New Roman" w:hAnsi="Times New Roman" w:cs="Times New Roman"/>
          <w:sz w:val="24"/>
          <w:szCs w:val="24"/>
        </w:rPr>
        <w:t xml:space="preserve">, C., Collins, S., Congdon, C., Curran, M., De Sousa, C., </w:t>
      </w:r>
      <w:proofErr w:type="spellStart"/>
      <w:r>
        <w:rPr>
          <w:rFonts w:ascii="Times New Roman" w:eastAsia="Times New Roman" w:hAnsi="Times New Roman" w:cs="Times New Roman"/>
          <w:sz w:val="24"/>
          <w:szCs w:val="24"/>
        </w:rPr>
        <w:t>Dowsett</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Dowsett</w:t>
      </w:r>
      <w:proofErr w:type="spellEnd"/>
      <w:r>
        <w:rPr>
          <w:rFonts w:ascii="Times New Roman" w:eastAsia="Times New Roman" w:hAnsi="Times New Roman" w:cs="Times New Roman"/>
          <w:sz w:val="24"/>
          <w:szCs w:val="24"/>
        </w:rPr>
        <w:t xml:space="preserve">-Lemaire, F., &amp; Fishpool, L. (2014). The discovery, </w:t>
      </w:r>
      <w:proofErr w:type="gramStart"/>
      <w:r>
        <w:rPr>
          <w:rFonts w:ascii="Times New Roman" w:eastAsia="Times New Roman" w:hAnsi="Times New Roman" w:cs="Times New Roman"/>
          <w:sz w:val="24"/>
          <w:szCs w:val="24"/>
        </w:rPr>
        <w:t>biodiversity</w:t>
      </w:r>
      <w:proofErr w:type="gramEnd"/>
      <w:r>
        <w:rPr>
          <w:rFonts w:ascii="Times New Roman" w:eastAsia="Times New Roman" w:hAnsi="Times New Roman" w:cs="Times New Roman"/>
          <w:sz w:val="24"/>
          <w:szCs w:val="24"/>
        </w:rPr>
        <w:t xml:space="preserve"> and conservation of </w:t>
      </w:r>
      <w:proofErr w:type="spellStart"/>
      <w:r>
        <w:rPr>
          <w:rFonts w:ascii="Times New Roman" w:eastAsia="Times New Roman" w:hAnsi="Times New Roman" w:cs="Times New Roman"/>
          <w:sz w:val="24"/>
          <w:szCs w:val="24"/>
        </w:rPr>
        <w:t>Mabu</w:t>
      </w:r>
      <w:proofErr w:type="spellEnd"/>
      <w:r>
        <w:rPr>
          <w:rFonts w:ascii="Times New Roman" w:eastAsia="Times New Roman" w:hAnsi="Times New Roman" w:cs="Times New Roman"/>
          <w:sz w:val="24"/>
          <w:szCs w:val="24"/>
        </w:rPr>
        <w:t xml:space="preserve"> forest—the largest medium-altitude rainforest in southern Africa. </w:t>
      </w:r>
      <w:r>
        <w:rPr>
          <w:rFonts w:ascii="Times New Roman" w:eastAsia="Times New Roman" w:hAnsi="Times New Roman" w:cs="Times New Roman"/>
          <w:i/>
          <w:sz w:val="24"/>
          <w:szCs w:val="24"/>
        </w:rPr>
        <w:t>Oryx</w:t>
      </w:r>
      <w:r>
        <w:rPr>
          <w:rFonts w:ascii="Times New Roman" w:eastAsia="Times New Roman" w:hAnsi="Times New Roman" w:cs="Times New Roman"/>
          <w:sz w:val="24"/>
          <w:szCs w:val="24"/>
        </w:rPr>
        <w:t>, 48(2), 177–185.</w:t>
      </w:r>
    </w:p>
    <w:p w14:paraId="7C01DB77" w14:textId="77777777" w:rsidR="008C2969" w:rsidRDefault="008C2969">
      <w:pPr>
        <w:rPr>
          <w:rFonts w:ascii="Times New Roman" w:eastAsia="Times New Roman" w:hAnsi="Times New Roman" w:cs="Times New Roman"/>
          <w:sz w:val="24"/>
          <w:szCs w:val="24"/>
        </w:rPr>
      </w:pPr>
    </w:p>
    <w:p w14:paraId="6E4D600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Bayliss, J.L., Congdon, T.C.E., Richardson, I.D., &amp; Collins, S.C. (2022). Revision of the </w:t>
      </w:r>
      <w:r>
        <w:rPr>
          <w:rFonts w:ascii="Times New Roman" w:eastAsia="Times New Roman" w:hAnsi="Times New Roman" w:cs="Times New Roman"/>
          <w:i/>
          <w:sz w:val="24"/>
          <w:szCs w:val="24"/>
        </w:rPr>
        <w:t>A. delicata</w:t>
      </w:r>
      <w:r>
        <w:rPr>
          <w:rFonts w:ascii="Times New Roman" w:eastAsia="Times New Roman" w:hAnsi="Times New Roman" w:cs="Times New Roman"/>
          <w:sz w:val="24"/>
          <w:szCs w:val="24"/>
        </w:rPr>
        <w:t xml:space="preserve"> group of </w:t>
      </w:r>
      <w:proofErr w:type="spellStart"/>
      <w:r>
        <w:rPr>
          <w:rFonts w:ascii="Times New Roman" w:eastAsia="Times New Roman" w:hAnsi="Times New Roman" w:cs="Times New Roman"/>
          <w:i/>
          <w:sz w:val="24"/>
          <w:szCs w:val="24"/>
        </w:rPr>
        <w:t>Afriodinia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d’Abrera</w:t>
      </w:r>
      <w:proofErr w:type="spellEnd"/>
      <w:r>
        <w:rPr>
          <w:rFonts w:ascii="Times New Roman" w:eastAsia="Times New Roman" w:hAnsi="Times New Roman" w:cs="Times New Roman"/>
          <w:sz w:val="24"/>
          <w:szCs w:val="24"/>
        </w:rPr>
        <w:t xml:space="preserve">, 2009 (Papilionoidea: </w:t>
      </w:r>
      <w:proofErr w:type="spellStart"/>
      <w:r>
        <w:rPr>
          <w:rFonts w:ascii="Times New Roman" w:eastAsia="Times New Roman" w:hAnsi="Times New Roman" w:cs="Times New Roman"/>
          <w:sz w:val="24"/>
          <w:szCs w:val="24"/>
        </w:rPr>
        <w:t>Riodinidae</w:t>
      </w:r>
      <w:proofErr w:type="spellEnd"/>
      <w:r>
        <w:rPr>
          <w:rFonts w:ascii="Times New Roman" w:eastAsia="Times New Roman" w:hAnsi="Times New Roman" w:cs="Times New Roman"/>
          <w:sz w:val="24"/>
          <w:szCs w:val="24"/>
        </w:rPr>
        <w:t xml:space="preserve">) with the description of a new species from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Northern Mozambique, and the reinstatement of a species. </w:t>
      </w:r>
      <w:r>
        <w:rPr>
          <w:rFonts w:ascii="Times New Roman" w:eastAsia="Times New Roman" w:hAnsi="Times New Roman" w:cs="Times New Roman"/>
          <w:i/>
          <w:sz w:val="24"/>
          <w:szCs w:val="24"/>
        </w:rPr>
        <w:t>Metamorphosis</w:t>
      </w:r>
      <w:r>
        <w:rPr>
          <w:rFonts w:ascii="Times New Roman" w:eastAsia="Times New Roman" w:hAnsi="Times New Roman" w:cs="Times New Roman"/>
          <w:sz w:val="24"/>
          <w:szCs w:val="24"/>
        </w:rPr>
        <w:t xml:space="preserve">, 33, 35–42. </w:t>
      </w:r>
    </w:p>
    <w:p w14:paraId="29692FA1" w14:textId="77777777" w:rsidR="008C2969" w:rsidRDefault="008C2969">
      <w:pPr>
        <w:rPr>
          <w:rFonts w:ascii="Times New Roman" w:eastAsia="Times New Roman" w:hAnsi="Times New Roman" w:cs="Times New Roman"/>
          <w:sz w:val="24"/>
          <w:szCs w:val="24"/>
        </w:rPr>
      </w:pPr>
    </w:p>
    <w:p w14:paraId="4354F38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Bayliss, J., Bittencourt-Silva, G.B., Branch, W.R., </w:t>
      </w:r>
      <w:proofErr w:type="spellStart"/>
      <w:r>
        <w:rPr>
          <w:rFonts w:ascii="Times New Roman" w:eastAsia="Times New Roman" w:hAnsi="Times New Roman" w:cs="Times New Roman"/>
          <w:sz w:val="24"/>
          <w:szCs w:val="24"/>
        </w:rPr>
        <w:t>Bruessow</w:t>
      </w:r>
      <w:proofErr w:type="spellEnd"/>
      <w:r>
        <w:rPr>
          <w:rFonts w:ascii="Times New Roman" w:eastAsia="Times New Roman" w:hAnsi="Times New Roman" w:cs="Times New Roman"/>
          <w:sz w:val="24"/>
          <w:szCs w:val="24"/>
        </w:rPr>
        <w:t xml:space="preserve">, C., Collins, S., Congdon, T.C.E., Conradie, W., Curran, M., Daniels, S.R., </w:t>
      </w:r>
      <w:proofErr w:type="spellStart"/>
      <w:r>
        <w:rPr>
          <w:rFonts w:ascii="Times New Roman" w:eastAsia="Times New Roman" w:hAnsi="Times New Roman" w:cs="Times New Roman"/>
          <w:sz w:val="24"/>
          <w:szCs w:val="24"/>
        </w:rPr>
        <w:t>Darbyshire</w:t>
      </w:r>
      <w:proofErr w:type="spellEnd"/>
      <w:r>
        <w:rPr>
          <w:rFonts w:ascii="Times New Roman" w:eastAsia="Times New Roman" w:hAnsi="Times New Roman" w:cs="Times New Roman"/>
          <w:sz w:val="24"/>
          <w:szCs w:val="24"/>
        </w:rPr>
        <w:t xml:space="preserve">, I., &amp; Farooq, H. (2024). A biogeographical appraisal of the threatened </w:t>
      </w:r>
      <w:proofErr w:type="gramStart"/>
      <w:r>
        <w:rPr>
          <w:rFonts w:ascii="Times New Roman" w:eastAsia="Times New Roman" w:hAnsi="Times New Roman" w:cs="Times New Roman"/>
          <w:sz w:val="24"/>
          <w:szCs w:val="24"/>
        </w:rPr>
        <w:t>South East</w:t>
      </w:r>
      <w:proofErr w:type="gramEnd"/>
      <w:r>
        <w:rPr>
          <w:rFonts w:ascii="Times New Roman" w:eastAsia="Times New Roman" w:hAnsi="Times New Roman" w:cs="Times New Roman"/>
          <w:sz w:val="24"/>
          <w:szCs w:val="24"/>
        </w:rPr>
        <w:t xml:space="preserve"> Africa Montane Archipelago ecoregion. </w:t>
      </w:r>
      <w:sdt>
        <w:sdtPr>
          <w:tag w:val="goog_rdk_152"/>
          <w:id w:val="-28489552"/>
        </w:sdtPr>
        <w:sdtEndPr/>
        <w:sdtContent>
          <w:r w:rsidRPr="00626F09">
            <w:rPr>
              <w:rFonts w:ascii="Times New Roman" w:eastAsia="Times New Roman" w:hAnsi="Times New Roman" w:cs="Times New Roman"/>
              <w:i/>
              <w:sz w:val="24"/>
              <w:szCs w:val="24"/>
            </w:rPr>
            <w:t>Scientific Reports</w:t>
          </w:r>
        </w:sdtContent>
      </w:sdt>
      <w:r>
        <w:rPr>
          <w:rFonts w:ascii="Times New Roman" w:eastAsia="Times New Roman" w:hAnsi="Times New Roman" w:cs="Times New Roman"/>
          <w:sz w:val="24"/>
          <w:szCs w:val="24"/>
        </w:rPr>
        <w:t>, 14(1), 5971.</w:t>
      </w:r>
    </w:p>
    <w:p w14:paraId="2D104DAD" w14:textId="77777777" w:rsidR="008C2969" w:rsidRDefault="008C2969">
      <w:pPr>
        <w:rPr>
          <w:rFonts w:ascii="Times New Roman" w:eastAsia="Times New Roman" w:hAnsi="Times New Roman" w:cs="Times New Roman"/>
          <w:sz w:val="24"/>
          <w:szCs w:val="24"/>
        </w:rPr>
      </w:pPr>
    </w:p>
    <w:p w14:paraId="6580BD7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Belcher, C.M., Collinson, M.E., &amp; Scott, A.C. (2005). Constraints on the thermal energy released from the Chicxulub impactor: new evidence from multi-method charcoal analysis. </w:t>
      </w:r>
      <w:r>
        <w:rPr>
          <w:rFonts w:ascii="Times New Roman" w:eastAsia="Times New Roman" w:hAnsi="Times New Roman" w:cs="Times New Roman"/>
          <w:i/>
          <w:sz w:val="24"/>
          <w:szCs w:val="24"/>
        </w:rPr>
        <w:t>Journal of the Geological Society</w:t>
      </w:r>
      <w:r>
        <w:rPr>
          <w:rFonts w:ascii="Times New Roman" w:eastAsia="Times New Roman" w:hAnsi="Times New Roman" w:cs="Times New Roman"/>
          <w:sz w:val="24"/>
          <w:szCs w:val="24"/>
        </w:rPr>
        <w:t>, 162(4), 591–602.</w:t>
      </w:r>
    </w:p>
    <w:p w14:paraId="16F0587E" w14:textId="77777777" w:rsidR="008C2969" w:rsidRDefault="008C2969">
      <w:pPr>
        <w:rPr>
          <w:rFonts w:ascii="Times New Roman" w:eastAsia="Times New Roman" w:hAnsi="Times New Roman" w:cs="Times New Roman"/>
          <w:sz w:val="24"/>
          <w:szCs w:val="24"/>
        </w:rPr>
      </w:pPr>
    </w:p>
    <w:p w14:paraId="1D7F9558"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Bittencourt-Silva, G.B., Bayliss, J., &amp; Conradie, W. (2020). First herpetological surveys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and Mount </w:t>
      </w:r>
      <w:proofErr w:type="spellStart"/>
      <w:r>
        <w:rPr>
          <w:rFonts w:ascii="Times New Roman" w:eastAsia="Times New Roman" w:hAnsi="Times New Roman" w:cs="Times New Roman"/>
          <w:sz w:val="24"/>
          <w:szCs w:val="24"/>
        </w:rPr>
        <w:t>Socone</w:t>
      </w:r>
      <w:proofErr w:type="spellEnd"/>
      <w:r>
        <w:rPr>
          <w:rFonts w:ascii="Times New Roman" w:eastAsia="Times New Roman" w:hAnsi="Times New Roman" w:cs="Times New Roman"/>
          <w:sz w:val="24"/>
          <w:szCs w:val="24"/>
        </w:rPr>
        <w:t xml:space="preserve">, Mozambique. </w:t>
      </w:r>
      <w:r>
        <w:rPr>
          <w:rFonts w:ascii="Times New Roman" w:eastAsia="Times New Roman" w:hAnsi="Times New Roman" w:cs="Times New Roman"/>
          <w:i/>
          <w:sz w:val="24"/>
          <w:szCs w:val="24"/>
        </w:rPr>
        <w:t>Amphibian &amp; Reptile Conservation</w:t>
      </w:r>
      <w:r>
        <w:rPr>
          <w:rFonts w:ascii="Times New Roman" w:eastAsia="Times New Roman" w:hAnsi="Times New Roman" w:cs="Times New Roman"/>
          <w:sz w:val="24"/>
          <w:szCs w:val="24"/>
        </w:rPr>
        <w:t>, 14(2), 198–217.</w:t>
      </w:r>
    </w:p>
    <w:p w14:paraId="429113F4" w14:textId="77777777" w:rsidR="008C2969" w:rsidRDefault="008C2969">
      <w:pPr>
        <w:rPr>
          <w:rFonts w:ascii="Times New Roman" w:eastAsia="Times New Roman" w:hAnsi="Times New Roman" w:cs="Times New Roman"/>
          <w:sz w:val="24"/>
          <w:szCs w:val="24"/>
        </w:rPr>
      </w:pPr>
    </w:p>
    <w:p w14:paraId="52B76051"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Blackford, J.J. (2000). Charcoal fragments in surface samples following a fire and the implications for interpretation of subfossil charcoal data. </w:t>
      </w:r>
      <w:r>
        <w:rPr>
          <w:rFonts w:ascii="Times New Roman" w:eastAsia="Times New Roman" w:hAnsi="Times New Roman" w:cs="Times New Roman"/>
          <w:i/>
          <w:sz w:val="24"/>
          <w:szCs w:val="24"/>
        </w:rPr>
        <w:t>Palaeogeography, Palaeoclimatology, Palaeoecology</w:t>
      </w:r>
      <w:r>
        <w:rPr>
          <w:rFonts w:ascii="Times New Roman" w:eastAsia="Times New Roman" w:hAnsi="Times New Roman" w:cs="Times New Roman"/>
          <w:sz w:val="24"/>
          <w:szCs w:val="24"/>
        </w:rPr>
        <w:t>, 164(1–4), 33–42.</w:t>
      </w:r>
    </w:p>
    <w:p w14:paraId="5FF6D3BF" w14:textId="77777777" w:rsidR="008C2969" w:rsidRDefault="008C2969">
      <w:pPr>
        <w:rPr>
          <w:rFonts w:ascii="Times New Roman" w:eastAsia="Times New Roman" w:hAnsi="Times New Roman" w:cs="Times New Roman"/>
          <w:sz w:val="24"/>
          <w:szCs w:val="24"/>
        </w:rPr>
      </w:pPr>
    </w:p>
    <w:p w14:paraId="1B263BC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Blaauw, M. (2010) Methods and code for ‘classical’ age-modelling of radiocarbon sequences. </w:t>
      </w:r>
      <w:sdt>
        <w:sdtPr>
          <w:tag w:val="goog_rdk_153"/>
          <w:id w:val="-584221234"/>
        </w:sdtPr>
        <w:sdtEndPr/>
        <w:sdtContent>
          <w:r w:rsidRPr="00626F09">
            <w:rPr>
              <w:rFonts w:ascii="Times New Roman" w:eastAsia="Times New Roman" w:hAnsi="Times New Roman" w:cs="Times New Roman"/>
              <w:i/>
              <w:sz w:val="24"/>
              <w:szCs w:val="24"/>
            </w:rPr>
            <w:t>Quaternary Geochronology</w:t>
          </w:r>
        </w:sdtContent>
      </w:sdt>
      <w:r>
        <w:rPr>
          <w:rFonts w:ascii="Times New Roman" w:eastAsia="Times New Roman" w:hAnsi="Times New Roman" w:cs="Times New Roman"/>
          <w:sz w:val="24"/>
          <w:szCs w:val="24"/>
        </w:rPr>
        <w:t>, 5(5), 512–518.</w:t>
      </w:r>
    </w:p>
    <w:p w14:paraId="24D0F327" w14:textId="77777777" w:rsidR="008C2969" w:rsidRDefault="008C2969">
      <w:pPr>
        <w:rPr>
          <w:rFonts w:ascii="Times New Roman" w:eastAsia="Times New Roman" w:hAnsi="Times New Roman" w:cs="Times New Roman"/>
          <w:sz w:val="24"/>
          <w:szCs w:val="24"/>
        </w:rPr>
      </w:pPr>
    </w:p>
    <w:p w14:paraId="7F0CE42C"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Blott</w:t>
      </w:r>
      <w:proofErr w:type="spellEnd"/>
      <w:r>
        <w:rPr>
          <w:rFonts w:ascii="Times New Roman" w:eastAsia="Times New Roman" w:hAnsi="Times New Roman" w:cs="Times New Roman"/>
          <w:sz w:val="24"/>
          <w:szCs w:val="24"/>
        </w:rPr>
        <w:t xml:space="preserve">, S.J., &amp; Pye, K. (2001). GRADISTAT: a grain size distribution and statistics package for the analysis of unconsolidated sediments. </w:t>
      </w:r>
      <w:r>
        <w:rPr>
          <w:rFonts w:ascii="Times New Roman" w:eastAsia="Times New Roman" w:hAnsi="Times New Roman" w:cs="Times New Roman"/>
          <w:i/>
          <w:sz w:val="24"/>
          <w:szCs w:val="24"/>
        </w:rPr>
        <w:t>Earth Surface Processes and Landforms</w:t>
      </w:r>
      <w:r>
        <w:rPr>
          <w:rFonts w:ascii="Times New Roman" w:eastAsia="Times New Roman" w:hAnsi="Times New Roman" w:cs="Times New Roman"/>
          <w:sz w:val="24"/>
          <w:szCs w:val="24"/>
        </w:rPr>
        <w:t>, 26(11), 1237–1248.</w:t>
      </w:r>
    </w:p>
    <w:p w14:paraId="2C9A775A" w14:textId="77777777" w:rsidR="008C2969" w:rsidRDefault="008C2969">
      <w:pPr>
        <w:rPr>
          <w:rFonts w:ascii="Times New Roman" w:eastAsia="Times New Roman" w:hAnsi="Times New Roman" w:cs="Times New Roman"/>
          <w:sz w:val="24"/>
          <w:szCs w:val="24"/>
        </w:rPr>
      </w:pPr>
    </w:p>
    <w:p w14:paraId="3CE18BD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Boivin, N., Crowther, A., Helm, R., &amp; Fuller, D.Q. (2013). East Africa and Madagascar in the Indian ocean world. </w:t>
      </w:r>
      <w:r>
        <w:rPr>
          <w:rFonts w:ascii="Times New Roman" w:eastAsia="Times New Roman" w:hAnsi="Times New Roman" w:cs="Times New Roman"/>
          <w:i/>
          <w:sz w:val="24"/>
          <w:szCs w:val="24"/>
        </w:rPr>
        <w:t>Journal of World Prehistory</w:t>
      </w:r>
      <w:r>
        <w:rPr>
          <w:rFonts w:ascii="Times New Roman" w:eastAsia="Times New Roman" w:hAnsi="Times New Roman" w:cs="Times New Roman"/>
          <w:sz w:val="24"/>
          <w:szCs w:val="24"/>
        </w:rPr>
        <w:t>, 26(3), 213–281.</w:t>
      </w:r>
    </w:p>
    <w:p w14:paraId="33BE9045" w14:textId="77777777" w:rsidR="008C2969" w:rsidRDefault="008C2969">
      <w:pPr>
        <w:rPr>
          <w:rFonts w:ascii="Times New Roman" w:eastAsia="Times New Roman" w:hAnsi="Times New Roman" w:cs="Times New Roman"/>
          <w:sz w:val="24"/>
          <w:szCs w:val="24"/>
        </w:rPr>
      </w:pPr>
    </w:p>
    <w:p w14:paraId="30B186C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Boles, O.J., Shoemaker, A.,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w:t>
      </w:r>
      <w:proofErr w:type="spellStart"/>
      <w:r>
        <w:rPr>
          <w:rFonts w:ascii="Times New Roman" w:eastAsia="Times New Roman" w:hAnsi="Times New Roman" w:cs="Times New Roman"/>
          <w:sz w:val="24"/>
          <w:szCs w:val="24"/>
        </w:rPr>
        <w:t>Petek</w:t>
      </w:r>
      <w:proofErr w:type="spellEnd"/>
      <w:r>
        <w:rPr>
          <w:rFonts w:ascii="Times New Roman" w:eastAsia="Times New Roman" w:hAnsi="Times New Roman" w:cs="Times New Roman"/>
          <w:sz w:val="24"/>
          <w:szCs w:val="24"/>
        </w:rPr>
        <w:t xml:space="preserve">, N., Ekblom, A., &amp; Lane, P.J. (2019). Historical ecologies of pastoralist overgrazing in Kenya: long-term perspectives on cause and effect. </w:t>
      </w:r>
      <w:r>
        <w:rPr>
          <w:rFonts w:ascii="Times New Roman" w:eastAsia="Times New Roman" w:hAnsi="Times New Roman" w:cs="Times New Roman"/>
          <w:i/>
          <w:sz w:val="24"/>
          <w:szCs w:val="24"/>
        </w:rPr>
        <w:t>Human Ecology</w:t>
      </w:r>
      <w:r>
        <w:rPr>
          <w:rFonts w:ascii="Times New Roman" w:eastAsia="Times New Roman" w:hAnsi="Times New Roman" w:cs="Times New Roman"/>
          <w:sz w:val="24"/>
          <w:szCs w:val="24"/>
        </w:rPr>
        <w:t>, 47(3), 419–434.</w:t>
      </w:r>
    </w:p>
    <w:p w14:paraId="258B4BDE" w14:textId="77777777" w:rsidR="008C2969" w:rsidRDefault="008C2969">
      <w:pPr>
        <w:rPr>
          <w:rFonts w:ascii="Times New Roman" w:eastAsia="Times New Roman" w:hAnsi="Times New Roman" w:cs="Times New Roman"/>
          <w:sz w:val="24"/>
          <w:szCs w:val="24"/>
        </w:rPr>
      </w:pPr>
    </w:p>
    <w:p w14:paraId="6BEA4E8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Bower, J.R.F. (1973). </w:t>
      </w:r>
      <w:proofErr w:type="spellStart"/>
      <w:r>
        <w:rPr>
          <w:rFonts w:ascii="Times New Roman" w:eastAsia="Times New Roman" w:hAnsi="Times New Roman" w:cs="Times New Roman"/>
          <w:sz w:val="24"/>
          <w:szCs w:val="24"/>
        </w:rPr>
        <w:t>Seronera</w:t>
      </w:r>
      <w:proofErr w:type="spellEnd"/>
      <w:r>
        <w:rPr>
          <w:rFonts w:ascii="Times New Roman" w:eastAsia="Times New Roman" w:hAnsi="Times New Roman" w:cs="Times New Roman"/>
          <w:sz w:val="24"/>
          <w:szCs w:val="24"/>
        </w:rPr>
        <w:t xml:space="preserve">: excavations at a stone bowl site in the Serengeti National Park, Tanzania. </w:t>
      </w:r>
      <w:r>
        <w:rPr>
          <w:rFonts w:ascii="Times New Roman" w:eastAsia="Times New Roman" w:hAnsi="Times New Roman" w:cs="Times New Roman"/>
          <w:i/>
          <w:sz w:val="24"/>
          <w:szCs w:val="24"/>
        </w:rPr>
        <w:t>Azania</w:t>
      </w:r>
      <w:r>
        <w:rPr>
          <w:rFonts w:ascii="Times New Roman" w:eastAsia="Times New Roman" w:hAnsi="Times New Roman" w:cs="Times New Roman"/>
          <w:sz w:val="24"/>
          <w:szCs w:val="24"/>
        </w:rPr>
        <w:t>, 8, 71–104.</w:t>
      </w:r>
    </w:p>
    <w:p w14:paraId="16D26FF3" w14:textId="77777777" w:rsidR="008C2969" w:rsidRDefault="008C2969">
      <w:pPr>
        <w:rPr>
          <w:rFonts w:ascii="Times New Roman" w:eastAsia="Times New Roman" w:hAnsi="Times New Roman" w:cs="Times New Roman"/>
          <w:sz w:val="24"/>
          <w:szCs w:val="24"/>
        </w:rPr>
      </w:pPr>
    </w:p>
    <w:p w14:paraId="221D830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Bower, J., &amp; </w:t>
      </w:r>
      <w:proofErr w:type="spellStart"/>
      <w:r>
        <w:rPr>
          <w:rFonts w:ascii="Times New Roman" w:eastAsia="Times New Roman" w:hAnsi="Times New Roman" w:cs="Times New Roman"/>
          <w:sz w:val="24"/>
          <w:szCs w:val="24"/>
        </w:rPr>
        <w:t>Chadderdon</w:t>
      </w:r>
      <w:proofErr w:type="spellEnd"/>
      <w:r>
        <w:rPr>
          <w:rFonts w:ascii="Times New Roman" w:eastAsia="Times New Roman" w:hAnsi="Times New Roman" w:cs="Times New Roman"/>
          <w:sz w:val="24"/>
          <w:szCs w:val="24"/>
        </w:rPr>
        <w:t xml:space="preserve">, T.J. (1986). Further excavations of Pastoral Neolithic sites in Serengeti. </w:t>
      </w:r>
      <w:r>
        <w:rPr>
          <w:rFonts w:ascii="Times New Roman" w:eastAsia="Times New Roman" w:hAnsi="Times New Roman" w:cs="Times New Roman"/>
          <w:i/>
          <w:sz w:val="24"/>
          <w:szCs w:val="24"/>
        </w:rPr>
        <w:t>Azania</w:t>
      </w:r>
      <w:r>
        <w:rPr>
          <w:rFonts w:ascii="Times New Roman" w:eastAsia="Times New Roman" w:hAnsi="Times New Roman" w:cs="Times New Roman"/>
          <w:sz w:val="24"/>
          <w:szCs w:val="24"/>
        </w:rPr>
        <w:t>, 21(1), 129–133.</w:t>
      </w:r>
    </w:p>
    <w:p w14:paraId="6138CE3A" w14:textId="77777777" w:rsidR="008C2969" w:rsidRDefault="008C2969">
      <w:pPr>
        <w:rPr>
          <w:rFonts w:ascii="Times New Roman" w:eastAsia="Times New Roman" w:hAnsi="Times New Roman" w:cs="Times New Roman"/>
          <w:sz w:val="24"/>
          <w:szCs w:val="24"/>
        </w:rPr>
      </w:pPr>
    </w:p>
    <w:p w14:paraId="5B4C7EB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Burgess, N., Hales, J.A., Underwood, E., </w:t>
      </w:r>
      <w:proofErr w:type="spellStart"/>
      <w:r>
        <w:rPr>
          <w:rFonts w:ascii="Times New Roman" w:eastAsia="Times New Roman" w:hAnsi="Times New Roman" w:cs="Times New Roman"/>
          <w:sz w:val="24"/>
          <w:szCs w:val="24"/>
        </w:rPr>
        <w:t>Dinerstein</w:t>
      </w:r>
      <w:proofErr w:type="spellEnd"/>
      <w:r>
        <w:rPr>
          <w:rFonts w:ascii="Times New Roman" w:eastAsia="Times New Roman" w:hAnsi="Times New Roman" w:cs="Times New Roman"/>
          <w:sz w:val="24"/>
          <w:szCs w:val="24"/>
        </w:rPr>
        <w:t xml:space="preserve">, E., Olson, D., </w:t>
      </w:r>
      <w:proofErr w:type="spellStart"/>
      <w:r>
        <w:rPr>
          <w:rFonts w:ascii="Times New Roman" w:eastAsia="Times New Roman" w:hAnsi="Times New Roman" w:cs="Times New Roman"/>
          <w:sz w:val="24"/>
          <w:szCs w:val="24"/>
        </w:rPr>
        <w:t>Itoua</w:t>
      </w:r>
      <w:proofErr w:type="spellEnd"/>
      <w:r>
        <w:rPr>
          <w:rFonts w:ascii="Times New Roman" w:eastAsia="Times New Roman" w:hAnsi="Times New Roman" w:cs="Times New Roman"/>
          <w:sz w:val="24"/>
          <w:szCs w:val="24"/>
        </w:rPr>
        <w:t xml:space="preserve">, I., Schipper, J., Ricketts, T., &amp; Newman, K. (2004). </w:t>
      </w:r>
      <w:sdt>
        <w:sdtPr>
          <w:tag w:val="goog_rdk_154"/>
          <w:id w:val="-1267228849"/>
        </w:sdtPr>
        <w:sdtEndPr/>
        <w:sdtContent>
          <w:r w:rsidRPr="00626F09">
            <w:rPr>
              <w:rFonts w:ascii="Times New Roman" w:eastAsia="Times New Roman" w:hAnsi="Times New Roman" w:cs="Times New Roman"/>
              <w:i/>
              <w:sz w:val="24"/>
              <w:szCs w:val="24"/>
            </w:rPr>
            <w:t>Terrestrial ecoregions of Africa and Madagascar: a conservation assessment</w:t>
          </w:r>
        </w:sdtContent>
      </w:sdt>
      <w:r>
        <w:rPr>
          <w:rFonts w:ascii="Times New Roman" w:eastAsia="Times New Roman" w:hAnsi="Times New Roman" w:cs="Times New Roman"/>
          <w:sz w:val="24"/>
          <w:szCs w:val="24"/>
        </w:rPr>
        <w:t>. Washington DC, USA: Island Press.</w:t>
      </w:r>
    </w:p>
    <w:p w14:paraId="20A6A8D9" w14:textId="77777777" w:rsidR="008C2969" w:rsidRDefault="008C2969">
      <w:pPr>
        <w:rPr>
          <w:rFonts w:ascii="Times New Roman" w:eastAsia="Times New Roman" w:hAnsi="Times New Roman" w:cs="Times New Roman"/>
          <w:sz w:val="24"/>
          <w:szCs w:val="24"/>
        </w:rPr>
      </w:pPr>
    </w:p>
    <w:p w14:paraId="34A8494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Burgess, N.D., Balmford, A., Cordeiro, N.J., </w:t>
      </w:r>
      <w:proofErr w:type="spellStart"/>
      <w:r>
        <w:rPr>
          <w:rFonts w:ascii="Times New Roman" w:eastAsia="Times New Roman" w:hAnsi="Times New Roman" w:cs="Times New Roman"/>
          <w:sz w:val="24"/>
          <w:szCs w:val="24"/>
        </w:rPr>
        <w:t>Fjeldså</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Kueper</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Rahbek</w:t>
      </w:r>
      <w:proofErr w:type="spellEnd"/>
      <w:r>
        <w:rPr>
          <w:rFonts w:ascii="Times New Roman" w:eastAsia="Times New Roman" w:hAnsi="Times New Roman" w:cs="Times New Roman"/>
          <w:sz w:val="24"/>
          <w:szCs w:val="24"/>
        </w:rPr>
        <w:t xml:space="preserve">, C., Sanderson, E.W., </w:t>
      </w:r>
      <w:proofErr w:type="spellStart"/>
      <w:r>
        <w:rPr>
          <w:rFonts w:ascii="Times New Roman" w:eastAsia="Times New Roman" w:hAnsi="Times New Roman" w:cs="Times New Roman"/>
          <w:sz w:val="24"/>
          <w:szCs w:val="24"/>
        </w:rPr>
        <w:t>Scharlemann</w:t>
      </w:r>
      <w:proofErr w:type="spellEnd"/>
      <w:r>
        <w:rPr>
          <w:rFonts w:ascii="Times New Roman" w:eastAsia="Times New Roman" w:hAnsi="Times New Roman" w:cs="Times New Roman"/>
          <w:sz w:val="24"/>
          <w:szCs w:val="24"/>
        </w:rPr>
        <w:t xml:space="preserve">, J.P., Sommer, J.H., &amp; Williams, P.H. (2007). Correlations among species distributions, human </w:t>
      </w:r>
      <w:proofErr w:type="gramStart"/>
      <w:r>
        <w:rPr>
          <w:rFonts w:ascii="Times New Roman" w:eastAsia="Times New Roman" w:hAnsi="Times New Roman" w:cs="Times New Roman"/>
          <w:sz w:val="24"/>
          <w:szCs w:val="24"/>
        </w:rPr>
        <w:t>density</w:t>
      </w:r>
      <w:proofErr w:type="gramEnd"/>
      <w:r>
        <w:rPr>
          <w:rFonts w:ascii="Times New Roman" w:eastAsia="Times New Roman" w:hAnsi="Times New Roman" w:cs="Times New Roman"/>
          <w:sz w:val="24"/>
          <w:szCs w:val="24"/>
        </w:rPr>
        <w:t xml:space="preserve"> and human infrastructure across the high biodiversity tropical mountains of Africa. </w:t>
      </w:r>
      <w:r>
        <w:rPr>
          <w:rFonts w:ascii="Times New Roman" w:eastAsia="Times New Roman" w:hAnsi="Times New Roman" w:cs="Times New Roman"/>
          <w:i/>
          <w:sz w:val="24"/>
          <w:szCs w:val="24"/>
        </w:rPr>
        <w:t>Biological Conservation</w:t>
      </w:r>
      <w:r>
        <w:rPr>
          <w:rFonts w:ascii="Times New Roman" w:eastAsia="Times New Roman" w:hAnsi="Times New Roman" w:cs="Times New Roman"/>
          <w:sz w:val="24"/>
          <w:szCs w:val="24"/>
        </w:rPr>
        <w:t>, 134(2), 164–177.</w:t>
      </w:r>
    </w:p>
    <w:p w14:paraId="3710D8DA" w14:textId="77777777" w:rsidR="008C2969" w:rsidRDefault="008C2969">
      <w:pPr>
        <w:rPr>
          <w:rFonts w:ascii="Times New Roman" w:eastAsia="Times New Roman" w:hAnsi="Times New Roman" w:cs="Times New Roman"/>
          <w:sz w:val="24"/>
          <w:szCs w:val="24"/>
        </w:rPr>
      </w:pPr>
    </w:p>
    <w:p w14:paraId="1C5C00C9"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Burrows, J.E., Burrows, S., Schmidt, E., Lotter, M., &amp; Wilson, E.O. (2018). </w:t>
      </w:r>
      <w:sdt>
        <w:sdtPr>
          <w:tag w:val="goog_rdk_155"/>
          <w:id w:val="-230391610"/>
        </w:sdtPr>
        <w:sdtEndPr/>
        <w:sdtContent>
          <w:r w:rsidRPr="00626F09">
            <w:rPr>
              <w:rFonts w:ascii="Times New Roman" w:eastAsia="Times New Roman" w:hAnsi="Times New Roman" w:cs="Times New Roman"/>
              <w:i/>
              <w:sz w:val="24"/>
              <w:szCs w:val="24"/>
            </w:rPr>
            <w:t>Trees and shrubs Mozambique</w:t>
          </w:r>
        </w:sdtContent>
      </w:sdt>
      <w:r>
        <w:rPr>
          <w:rFonts w:ascii="Times New Roman" w:eastAsia="Times New Roman" w:hAnsi="Times New Roman" w:cs="Times New Roman"/>
          <w:sz w:val="24"/>
          <w:szCs w:val="24"/>
        </w:rPr>
        <w:t>. Cape Town, South Africa: Print Matters Heritage. 1114p.</w:t>
      </w:r>
    </w:p>
    <w:p w14:paraId="1096CD7A" w14:textId="77777777" w:rsidR="008C2969" w:rsidRDefault="008C2969">
      <w:pPr>
        <w:rPr>
          <w:rFonts w:ascii="Times New Roman" w:eastAsia="Times New Roman" w:hAnsi="Times New Roman" w:cs="Times New Roman"/>
          <w:sz w:val="24"/>
          <w:szCs w:val="24"/>
        </w:rPr>
      </w:pPr>
    </w:p>
    <w:p w14:paraId="04558C7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Butler, B.W., </w:t>
      </w:r>
      <w:proofErr w:type="spellStart"/>
      <w:r>
        <w:rPr>
          <w:rFonts w:ascii="Times New Roman" w:eastAsia="Times New Roman" w:hAnsi="Times New Roman" w:cs="Times New Roman"/>
          <w:sz w:val="24"/>
          <w:szCs w:val="24"/>
        </w:rPr>
        <w:t>Wagenbrenner</w:t>
      </w:r>
      <w:proofErr w:type="spellEnd"/>
      <w:r>
        <w:rPr>
          <w:rFonts w:ascii="Times New Roman" w:eastAsia="Times New Roman" w:hAnsi="Times New Roman" w:cs="Times New Roman"/>
          <w:sz w:val="24"/>
          <w:szCs w:val="24"/>
        </w:rPr>
        <w:t xml:space="preserve">, N.S., </w:t>
      </w:r>
      <w:proofErr w:type="spellStart"/>
      <w:r>
        <w:rPr>
          <w:rFonts w:ascii="Times New Roman" w:eastAsia="Times New Roman" w:hAnsi="Times New Roman" w:cs="Times New Roman"/>
          <w:sz w:val="24"/>
          <w:szCs w:val="24"/>
        </w:rPr>
        <w:t>Forthofer</w:t>
      </w:r>
      <w:proofErr w:type="spellEnd"/>
      <w:r>
        <w:rPr>
          <w:rFonts w:ascii="Times New Roman" w:eastAsia="Times New Roman" w:hAnsi="Times New Roman" w:cs="Times New Roman"/>
          <w:sz w:val="24"/>
          <w:szCs w:val="24"/>
        </w:rPr>
        <w:t xml:space="preserve">, J.M., Lamb, B.K., Shannon, K.S., Finn, D., Eckman, R.M., Clawson, K., Bradshaw, L., </w:t>
      </w:r>
      <w:proofErr w:type="spellStart"/>
      <w:r>
        <w:rPr>
          <w:rFonts w:ascii="Times New Roman" w:eastAsia="Times New Roman" w:hAnsi="Times New Roman" w:cs="Times New Roman"/>
          <w:sz w:val="24"/>
          <w:szCs w:val="24"/>
        </w:rPr>
        <w:t>Sopko</w:t>
      </w:r>
      <w:proofErr w:type="spellEnd"/>
      <w:r>
        <w:rPr>
          <w:rFonts w:ascii="Times New Roman" w:eastAsia="Times New Roman" w:hAnsi="Times New Roman" w:cs="Times New Roman"/>
          <w:sz w:val="24"/>
          <w:szCs w:val="24"/>
        </w:rPr>
        <w:t xml:space="preserve">, P., &amp; Beard, S. (2015). High-resolution observations of the near-surface wind field over an isolated mountain and in a steep river canyon. </w:t>
      </w:r>
      <w:r>
        <w:rPr>
          <w:rFonts w:ascii="Times New Roman" w:eastAsia="Times New Roman" w:hAnsi="Times New Roman" w:cs="Times New Roman"/>
          <w:i/>
          <w:sz w:val="24"/>
          <w:szCs w:val="24"/>
        </w:rPr>
        <w:t>Atmospheric Chemistry and Physics</w:t>
      </w:r>
      <w:r>
        <w:rPr>
          <w:rFonts w:ascii="Times New Roman" w:eastAsia="Times New Roman" w:hAnsi="Times New Roman" w:cs="Times New Roman"/>
          <w:sz w:val="24"/>
          <w:szCs w:val="24"/>
        </w:rPr>
        <w:t>, 15(7), 3785–3801.</w:t>
      </w:r>
    </w:p>
    <w:p w14:paraId="60FADEEA" w14:textId="77777777" w:rsidR="008C2969" w:rsidRDefault="008C2969">
      <w:pPr>
        <w:rPr>
          <w:rFonts w:ascii="Times New Roman" w:eastAsia="Times New Roman" w:hAnsi="Times New Roman" w:cs="Times New Roman"/>
          <w:sz w:val="24"/>
          <w:szCs w:val="24"/>
        </w:rPr>
      </w:pPr>
    </w:p>
    <w:sdt>
      <w:sdtPr>
        <w:tag w:val="goog_rdk_158"/>
        <w:id w:val="-61401936"/>
      </w:sdtPr>
      <w:sdtEndPr/>
      <w:sdtContent>
        <w:p w14:paraId="1346928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Calabrese, J.A. (2000). Interregional interaction in southern Africa: </w:t>
          </w:r>
          <w:proofErr w:type="spellStart"/>
          <w:r>
            <w:rPr>
              <w:rFonts w:ascii="Times New Roman" w:eastAsia="Times New Roman" w:hAnsi="Times New Roman" w:cs="Times New Roman"/>
              <w:sz w:val="24"/>
              <w:szCs w:val="24"/>
            </w:rPr>
            <w:t>Zhizo</w:t>
          </w:r>
          <w:proofErr w:type="spellEnd"/>
          <w:r>
            <w:rPr>
              <w:rFonts w:ascii="Times New Roman" w:eastAsia="Times New Roman" w:hAnsi="Times New Roman" w:cs="Times New Roman"/>
              <w:sz w:val="24"/>
              <w:szCs w:val="24"/>
            </w:rPr>
            <w:t xml:space="preserve"> and Leopard's Kopje relations in northern South Africa, southwestern Zimbabwe, and eastern Botswana, AD 1000 to 1200. </w:t>
          </w:r>
          <w:sdt>
            <w:sdtPr>
              <w:tag w:val="goog_rdk_156"/>
              <w:id w:val="-1935358528"/>
            </w:sdtPr>
            <w:sdtEndPr/>
            <w:sdtContent>
              <w:r w:rsidRPr="00626F09">
                <w:rPr>
                  <w:rFonts w:ascii="Times New Roman" w:eastAsia="Times New Roman" w:hAnsi="Times New Roman" w:cs="Times New Roman"/>
                  <w:i/>
                  <w:sz w:val="24"/>
                  <w:szCs w:val="24"/>
                </w:rPr>
                <w:t>African Archaeological Review</w:t>
              </w:r>
            </w:sdtContent>
          </w:sdt>
          <w:r>
            <w:rPr>
              <w:rFonts w:ascii="Times New Roman" w:eastAsia="Times New Roman" w:hAnsi="Times New Roman" w:cs="Times New Roman"/>
              <w:sz w:val="24"/>
              <w:szCs w:val="24"/>
            </w:rPr>
            <w:t>, 17, 183–210.</w:t>
          </w:r>
          <w:sdt>
            <w:sdtPr>
              <w:tag w:val="goog_rdk_157"/>
              <w:id w:val="-885562633"/>
            </w:sdtPr>
            <w:sdtEndPr/>
            <w:sdtContent/>
          </w:sdt>
        </w:p>
      </w:sdtContent>
    </w:sdt>
    <w:sdt>
      <w:sdtPr>
        <w:tag w:val="goog_rdk_160"/>
        <w:id w:val="19973899"/>
      </w:sdtPr>
      <w:sdtEndPr/>
      <w:sdtContent>
        <w:p w14:paraId="156EE3A9" w14:textId="77777777" w:rsidR="008C2969" w:rsidRDefault="00626F09">
          <w:pPr>
            <w:rPr>
              <w:rFonts w:ascii="Times New Roman" w:eastAsia="Times New Roman" w:hAnsi="Times New Roman" w:cs="Times New Roman"/>
              <w:sz w:val="24"/>
              <w:szCs w:val="24"/>
            </w:rPr>
          </w:pPr>
          <w:sdt>
            <w:sdtPr>
              <w:tag w:val="goog_rdk_159"/>
              <w:id w:val="-398216871"/>
            </w:sdtPr>
            <w:sdtEndPr/>
            <w:sdtContent/>
          </w:sdt>
        </w:p>
      </w:sdtContent>
    </w:sdt>
    <w:p w14:paraId="5A2095D9" w14:textId="77777777" w:rsidR="008C2969" w:rsidRDefault="00626F09">
      <w:pPr>
        <w:rPr>
          <w:rFonts w:ascii="Times New Roman" w:eastAsia="Times New Roman" w:hAnsi="Times New Roman" w:cs="Times New Roman"/>
          <w:sz w:val="24"/>
          <w:szCs w:val="24"/>
        </w:rPr>
      </w:pPr>
      <w:sdt>
        <w:sdtPr>
          <w:tag w:val="goog_rdk_161"/>
          <w:id w:val="1723336424"/>
        </w:sdtPr>
        <w:sdtEndPr/>
        <w:sdtContent>
          <w:proofErr w:type="spellStart"/>
          <w:r>
            <w:rPr>
              <w:rFonts w:ascii="Times New Roman" w:eastAsia="Times New Roman" w:hAnsi="Times New Roman" w:cs="Times New Roman"/>
              <w:sz w:val="24"/>
              <w:szCs w:val="24"/>
            </w:rPr>
            <w:t>Chami</w:t>
          </w:r>
          <w:proofErr w:type="spellEnd"/>
          <w:r>
            <w:rPr>
              <w:rFonts w:ascii="Times New Roman" w:eastAsia="Times New Roman" w:hAnsi="Times New Roman" w:cs="Times New Roman"/>
              <w:sz w:val="24"/>
              <w:szCs w:val="24"/>
            </w:rPr>
            <w:t xml:space="preserve">, F., &amp; </w:t>
          </w:r>
          <w:proofErr w:type="spellStart"/>
          <w:r>
            <w:rPr>
              <w:rFonts w:ascii="Times New Roman" w:eastAsia="Times New Roman" w:hAnsi="Times New Roman" w:cs="Times New Roman"/>
              <w:sz w:val="24"/>
              <w:szCs w:val="24"/>
            </w:rPr>
            <w:t>Ntandu</w:t>
          </w:r>
          <w:proofErr w:type="spellEnd"/>
          <w:r>
            <w:rPr>
              <w:rFonts w:ascii="Times New Roman" w:eastAsia="Times New Roman" w:hAnsi="Times New Roman" w:cs="Times New Roman"/>
              <w:sz w:val="24"/>
              <w:szCs w:val="24"/>
            </w:rPr>
            <w:t xml:space="preserve">, C. (2018). Eastern Africa in classical times. In: Ekblom, A., Graham, E., &amp; </w:t>
          </w:r>
          <w:proofErr w:type="spellStart"/>
          <w:r>
            <w:rPr>
              <w:rFonts w:ascii="Times New Roman" w:eastAsia="Times New Roman" w:hAnsi="Times New Roman" w:cs="Times New Roman"/>
              <w:sz w:val="24"/>
              <w:szCs w:val="24"/>
            </w:rPr>
            <w:t>Isendahl</w:t>
          </w:r>
          <w:proofErr w:type="spellEnd"/>
          <w:r>
            <w:rPr>
              <w:rFonts w:ascii="Times New Roman" w:eastAsia="Times New Roman" w:hAnsi="Times New Roman" w:cs="Times New Roman"/>
              <w:sz w:val="24"/>
              <w:szCs w:val="24"/>
            </w:rPr>
            <w:t>, C. (eds) The Resilience of Heritage: Cultivating a Future of the Past. Essays in Honour of Professor Paul JJ Sinclair. Studies in Global Archaeology 23. Uppsala University, Sweden. pp.291–305.</w:t>
          </w:r>
        </w:sdtContent>
      </w:sdt>
    </w:p>
    <w:p w14:paraId="2F217C4D" w14:textId="77777777" w:rsidR="008C2969" w:rsidRDefault="008C2969">
      <w:pPr>
        <w:rPr>
          <w:rFonts w:ascii="Times New Roman" w:eastAsia="Times New Roman" w:hAnsi="Times New Roman" w:cs="Times New Roman"/>
          <w:sz w:val="24"/>
          <w:szCs w:val="24"/>
        </w:rPr>
      </w:pPr>
    </w:p>
    <w:p w14:paraId="32AA60F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Chase, B.M., Chevalier, M., Boom, A., &amp; Carr, A.S. (2017). The dynamic relationship between temperate and tropical circulation systems across South Africa since the last glacial maximum. </w:t>
      </w:r>
      <w:r>
        <w:rPr>
          <w:rFonts w:ascii="Times New Roman" w:eastAsia="Times New Roman" w:hAnsi="Times New Roman" w:cs="Times New Roman"/>
          <w:i/>
          <w:sz w:val="24"/>
          <w:szCs w:val="24"/>
        </w:rPr>
        <w:t>Quaternary Science Reviews</w:t>
      </w:r>
      <w:r>
        <w:rPr>
          <w:rFonts w:ascii="Times New Roman" w:eastAsia="Times New Roman" w:hAnsi="Times New Roman" w:cs="Times New Roman"/>
          <w:sz w:val="24"/>
          <w:szCs w:val="24"/>
        </w:rPr>
        <w:t>, 174, 54–62.</w:t>
      </w:r>
    </w:p>
    <w:p w14:paraId="4D5729D7" w14:textId="77777777" w:rsidR="008C2969" w:rsidRDefault="008C2969">
      <w:pPr>
        <w:rPr>
          <w:rFonts w:ascii="Times New Roman" w:eastAsia="Times New Roman" w:hAnsi="Times New Roman" w:cs="Times New Roman"/>
          <w:sz w:val="24"/>
          <w:szCs w:val="24"/>
        </w:rPr>
      </w:pPr>
    </w:p>
    <w:p w14:paraId="23ED00D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Cheung, A.H., </w:t>
      </w: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R.S., Clifton, E., </w:t>
      </w:r>
      <w:proofErr w:type="spellStart"/>
      <w:r>
        <w:rPr>
          <w:rFonts w:ascii="Times New Roman" w:eastAsia="Times New Roman" w:hAnsi="Times New Roman" w:cs="Times New Roman"/>
          <w:sz w:val="24"/>
          <w:szCs w:val="24"/>
        </w:rPr>
        <w:t>Sandwick</w:t>
      </w:r>
      <w:proofErr w:type="spellEnd"/>
      <w:r>
        <w:rPr>
          <w:rFonts w:ascii="Times New Roman" w:eastAsia="Times New Roman" w:hAnsi="Times New Roman" w:cs="Times New Roman"/>
          <w:sz w:val="24"/>
          <w:szCs w:val="24"/>
        </w:rPr>
        <w:t xml:space="preserve">, S., &amp; Russell, J.M., (2021). Humans dominated biomass burning variations in Equatorial Asia over the past 200 years: Evidence from a lake sediment charcoal record. </w:t>
      </w:r>
      <w:r>
        <w:rPr>
          <w:rFonts w:ascii="Times New Roman" w:eastAsia="Times New Roman" w:hAnsi="Times New Roman" w:cs="Times New Roman"/>
          <w:i/>
          <w:sz w:val="24"/>
          <w:szCs w:val="24"/>
        </w:rPr>
        <w:t>Quaternary Science Reviews</w:t>
      </w:r>
      <w:r>
        <w:rPr>
          <w:rFonts w:ascii="Times New Roman" w:eastAsia="Times New Roman" w:hAnsi="Times New Roman" w:cs="Times New Roman"/>
          <w:sz w:val="24"/>
          <w:szCs w:val="24"/>
        </w:rPr>
        <w:t>, 253, 106778.</w:t>
      </w:r>
    </w:p>
    <w:p w14:paraId="5645E284" w14:textId="77777777" w:rsidR="008C2969" w:rsidRDefault="008C2969">
      <w:pPr>
        <w:rPr>
          <w:rFonts w:ascii="Times New Roman" w:eastAsia="Times New Roman" w:hAnsi="Times New Roman" w:cs="Times New Roman"/>
          <w:sz w:val="24"/>
          <w:szCs w:val="24"/>
        </w:rPr>
      </w:pPr>
    </w:p>
    <w:p w14:paraId="520FB47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Clark, J.S. (1988). Particle motion and the theory of charcoal analysis: source area, transport, deposition, and sampling. </w:t>
      </w:r>
      <w:r>
        <w:rPr>
          <w:rFonts w:ascii="Times New Roman" w:eastAsia="Times New Roman" w:hAnsi="Times New Roman" w:cs="Times New Roman"/>
          <w:i/>
          <w:sz w:val="24"/>
          <w:szCs w:val="24"/>
        </w:rPr>
        <w:t>Quaternary Research</w:t>
      </w:r>
      <w:r>
        <w:rPr>
          <w:rFonts w:ascii="Times New Roman" w:eastAsia="Times New Roman" w:hAnsi="Times New Roman" w:cs="Times New Roman"/>
          <w:sz w:val="24"/>
          <w:szCs w:val="24"/>
        </w:rPr>
        <w:t>, 30(1), 67–80.</w:t>
      </w:r>
    </w:p>
    <w:p w14:paraId="3F8A7918" w14:textId="77777777" w:rsidR="008C2969" w:rsidRDefault="008C2969">
      <w:pPr>
        <w:rPr>
          <w:rFonts w:ascii="Times New Roman" w:eastAsia="Times New Roman" w:hAnsi="Times New Roman" w:cs="Times New Roman"/>
          <w:sz w:val="24"/>
          <w:szCs w:val="24"/>
        </w:rPr>
      </w:pPr>
    </w:p>
    <w:p w14:paraId="3E5454F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Conradie, W., Bittencourt-Silva, G., Engelbrecht, H.M., Loader, S.P., </w:t>
      </w:r>
      <w:proofErr w:type="spellStart"/>
      <w:r>
        <w:rPr>
          <w:rFonts w:ascii="Times New Roman" w:eastAsia="Times New Roman" w:hAnsi="Times New Roman" w:cs="Times New Roman"/>
          <w:sz w:val="24"/>
          <w:szCs w:val="24"/>
        </w:rPr>
        <w:t>Menegon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Nanvonamuquitxo</w:t>
      </w:r>
      <w:proofErr w:type="spellEnd"/>
      <w:r>
        <w:rPr>
          <w:rFonts w:ascii="Times New Roman" w:eastAsia="Times New Roman" w:hAnsi="Times New Roman" w:cs="Times New Roman"/>
          <w:sz w:val="24"/>
          <w:szCs w:val="24"/>
        </w:rPr>
        <w:t xml:space="preserve">, C., Scott, M., &amp; Tolley, K.A. (2016). Exploration into the hidden world of Mozambique’s sky island forests: new discoveries of reptiles and amphibians. </w:t>
      </w:r>
      <w:sdt>
        <w:sdtPr>
          <w:tag w:val="goog_rdk_162"/>
          <w:id w:val="916822546"/>
        </w:sdtPr>
        <w:sdtEndPr/>
        <w:sdtContent>
          <w:proofErr w:type="spellStart"/>
          <w:r w:rsidRPr="00626F09">
            <w:rPr>
              <w:rFonts w:ascii="Times New Roman" w:eastAsia="Times New Roman" w:hAnsi="Times New Roman" w:cs="Times New Roman"/>
              <w:i/>
              <w:sz w:val="24"/>
              <w:szCs w:val="24"/>
            </w:rPr>
            <w:t>Zoosystematics</w:t>
          </w:r>
          <w:proofErr w:type="spellEnd"/>
          <w:r w:rsidRPr="00626F09">
            <w:rPr>
              <w:rFonts w:ascii="Times New Roman" w:eastAsia="Times New Roman" w:hAnsi="Times New Roman" w:cs="Times New Roman"/>
              <w:i/>
              <w:sz w:val="24"/>
              <w:szCs w:val="24"/>
            </w:rPr>
            <w:t xml:space="preserve"> and Evolution</w:t>
          </w:r>
        </w:sdtContent>
      </w:sdt>
      <w:r>
        <w:rPr>
          <w:rFonts w:ascii="Times New Roman" w:eastAsia="Times New Roman" w:hAnsi="Times New Roman" w:cs="Times New Roman"/>
          <w:sz w:val="24"/>
          <w:szCs w:val="24"/>
        </w:rPr>
        <w:t>, 92(2), 163–180.</w:t>
      </w:r>
    </w:p>
    <w:p w14:paraId="444CCAB2" w14:textId="77777777" w:rsidR="008C2969" w:rsidRDefault="008C2969">
      <w:pPr>
        <w:rPr>
          <w:rFonts w:ascii="Times New Roman" w:eastAsia="Times New Roman" w:hAnsi="Times New Roman" w:cs="Times New Roman"/>
          <w:sz w:val="24"/>
          <w:szCs w:val="24"/>
        </w:rPr>
      </w:pPr>
    </w:p>
    <w:p w14:paraId="5108DA44"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Cooremans</w:t>
      </w:r>
      <w:proofErr w:type="spellEnd"/>
      <w:r>
        <w:rPr>
          <w:rFonts w:ascii="Times New Roman" w:eastAsia="Times New Roman" w:hAnsi="Times New Roman" w:cs="Times New Roman"/>
          <w:sz w:val="24"/>
          <w:szCs w:val="24"/>
        </w:rPr>
        <w:t xml:space="preserve">, B., &amp; Mahaney, W.C. (1990). Palynology of a Quaternary </w:t>
      </w:r>
      <w:proofErr w:type="spellStart"/>
      <w:r>
        <w:rPr>
          <w:rFonts w:ascii="Times New Roman" w:eastAsia="Times New Roman" w:hAnsi="Times New Roman" w:cs="Times New Roman"/>
          <w:sz w:val="24"/>
          <w:szCs w:val="24"/>
        </w:rPr>
        <w:t>paleosol</w:t>
      </w:r>
      <w:proofErr w:type="spellEnd"/>
      <w:r>
        <w:rPr>
          <w:rFonts w:ascii="Times New Roman" w:eastAsia="Times New Roman" w:hAnsi="Times New Roman" w:cs="Times New Roman"/>
          <w:sz w:val="24"/>
          <w:szCs w:val="24"/>
        </w:rPr>
        <w:t xml:space="preserve"> sequence on Mount KE, East Africa. </w:t>
      </w:r>
      <w:r>
        <w:rPr>
          <w:rFonts w:ascii="Times New Roman" w:eastAsia="Times New Roman" w:hAnsi="Times New Roman" w:cs="Times New Roman"/>
          <w:i/>
          <w:sz w:val="24"/>
          <w:szCs w:val="24"/>
        </w:rPr>
        <w:t>Palaeoecology of Africa</w:t>
      </w:r>
      <w:r>
        <w:rPr>
          <w:rFonts w:ascii="Times New Roman" w:eastAsia="Times New Roman" w:hAnsi="Times New Roman" w:cs="Times New Roman"/>
          <w:sz w:val="24"/>
          <w:szCs w:val="24"/>
        </w:rPr>
        <w:t>, 21, 283–294.</w:t>
      </w:r>
    </w:p>
    <w:p w14:paraId="5BAA471B" w14:textId="77777777" w:rsidR="008C2969" w:rsidRDefault="008C2969">
      <w:pPr>
        <w:rPr>
          <w:rFonts w:ascii="Times New Roman" w:eastAsia="Times New Roman" w:hAnsi="Times New Roman" w:cs="Times New Roman"/>
          <w:sz w:val="24"/>
          <w:szCs w:val="24"/>
        </w:rPr>
      </w:pPr>
    </w:p>
    <w:p w14:paraId="2E76BFE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&amp;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xml:space="preserve">, M.F.J. (2014). A classification for macroscopic charcoal morphologies found in Holocene lacustrine sediments. </w:t>
      </w:r>
      <w:r>
        <w:rPr>
          <w:rFonts w:ascii="Times New Roman" w:eastAsia="Times New Roman" w:hAnsi="Times New Roman" w:cs="Times New Roman"/>
          <w:i/>
          <w:sz w:val="24"/>
          <w:szCs w:val="24"/>
        </w:rPr>
        <w:t>Progress in Physical Geography</w:t>
      </w:r>
      <w:r>
        <w:rPr>
          <w:rFonts w:ascii="Times New Roman" w:eastAsia="Times New Roman" w:hAnsi="Times New Roman" w:cs="Times New Roman"/>
          <w:sz w:val="24"/>
          <w:szCs w:val="24"/>
        </w:rPr>
        <w:t>, 38, 734–754.</w:t>
      </w:r>
    </w:p>
    <w:p w14:paraId="1CAE0799" w14:textId="77777777" w:rsidR="008C2969" w:rsidRDefault="008C2969">
      <w:pPr>
        <w:rPr>
          <w:rFonts w:ascii="Times New Roman" w:eastAsia="Times New Roman" w:hAnsi="Times New Roman" w:cs="Times New Roman"/>
          <w:sz w:val="24"/>
          <w:szCs w:val="24"/>
        </w:rPr>
      </w:pPr>
    </w:p>
    <w:p w14:paraId="5B662EE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&amp; </w:t>
      </w: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xml:space="preserve">, M.F.J. (2018). Forest vegetation change and disturbance interactions over the past 7500 years at Sasquatch Lake, Columbia Mountains, western Canada. </w:t>
      </w:r>
      <w:r>
        <w:rPr>
          <w:rFonts w:ascii="Times New Roman" w:eastAsia="Times New Roman" w:hAnsi="Times New Roman" w:cs="Times New Roman"/>
          <w:i/>
          <w:sz w:val="24"/>
          <w:szCs w:val="24"/>
        </w:rPr>
        <w:t>Quaternary International</w:t>
      </w:r>
      <w:r>
        <w:rPr>
          <w:rFonts w:ascii="Times New Roman" w:eastAsia="Times New Roman" w:hAnsi="Times New Roman" w:cs="Times New Roman"/>
          <w:sz w:val="24"/>
          <w:szCs w:val="24"/>
        </w:rPr>
        <w:t>, 488, 95–106.</w:t>
      </w:r>
    </w:p>
    <w:p w14:paraId="7A224834" w14:textId="77777777" w:rsidR="008C2969" w:rsidRDefault="008C2969">
      <w:pPr>
        <w:rPr>
          <w:rFonts w:ascii="Times New Roman" w:eastAsia="Times New Roman" w:hAnsi="Times New Roman" w:cs="Times New Roman"/>
          <w:sz w:val="24"/>
          <w:szCs w:val="24"/>
        </w:rPr>
      </w:pPr>
    </w:p>
    <w:p w14:paraId="1038EF8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w:t>
      </w:r>
      <w:proofErr w:type="spellStart"/>
      <w:r>
        <w:rPr>
          <w:rFonts w:ascii="Times New Roman" w:eastAsia="Times New Roman" w:hAnsi="Times New Roman" w:cs="Times New Roman"/>
          <w:sz w:val="24"/>
          <w:szCs w:val="24"/>
        </w:rPr>
        <w:t>Capitani</w:t>
      </w:r>
      <w:proofErr w:type="spellEnd"/>
      <w:r>
        <w:rPr>
          <w:rFonts w:ascii="Times New Roman" w:eastAsia="Times New Roman" w:hAnsi="Times New Roman" w:cs="Times New Roman"/>
          <w:sz w:val="24"/>
          <w:szCs w:val="24"/>
        </w:rPr>
        <w:t xml:space="preserve">, C., Boles, O., Kariuki, R., Newman, R., Munishi, L., Marchant, R., &amp; Lane, P. (2019). Integrating evidence of land use and land cover change for land management policy formulation along the Kenya-Tanzania borderlands. </w:t>
      </w:r>
      <w:r>
        <w:rPr>
          <w:rFonts w:ascii="Times New Roman" w:eastAsia="Times New Roman" w:hAnsi="Times New Roman" w:cs="Times New Roman"/>
          <w:i/>
          <w:sz w:val="24"/>
          <w:szCs w:val="24"/>
        </w:rPr>
        <w:t>Anthropocene</w:t>
      </w:r>
      <w:r>
        <w:rPr>
          <w:rFonts w:ascii="Times New Roman" w:eastAsia="Times New Roman" w:hAnsi="Times New Roman" w:cs="Times New Roman"/>
          <w:sz w:val="24"/>
          <w:szCs w:val="24"/>
        </w:rPr>
        <w:t>, 28, 100228.</w:t>
      </w:r>
    </w:p>
    <w:p w14:paraId="7348B7AC" w14:textId="77777777" w:rsidR="008C2969" w:rsidRDefault="008C2969">
      <w:pPr>
        <w:rPr>
          <w:rFonts w:ascii="Times New Roman" w:eastAsia="Times New Roman" w:hAnsi="Times New Roman" w:cs="Times New Roman"/>
          <w:sz w:val="24"/>
          <w:szCs w:val="24"/>
        </w:rPr>
      </w:pPr>
    </w:p>
    <w:p w14:paraId="47BB27D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Courtney-Mustaphi, C., Kariuki, R., Shoemaker, A., Munishi, L., Ekblom, A., Marchant, R., &amp; Lane, P. (2021a). Understanding land use and land cover changes in northern Tanzania. </w:t>
      </w:r>
      <w:r>
        <w:rPr>
          <w:rFonts w:ascii="Times New Roman" w:eastAsia="Times New Roman" w:hAnsi="Times New Roman" w:cs="Times New Roman"/>
          <w:i/>
          <w:sz w:val="24"/>
          <w:szCs w:val="24"/>
        </w:rPr>
        <w:t>Swiss Society for African Studies SSAS newsletter</w:t>
      </w:r>
      <w:r>
        <w:rPr>
          <w:rFonts w:ascii="Times New Roman" w:eastAsia="Times New Roman" w:hAnsi="Times New Roman" w:cs="Times New Roman"/>
          <w:sz w:val="24"/>
          <w:szCs w:val="24"/>
        </w:rPr>
        <w:t>, 2021/1, 20–23.</w:t>
      </w:r>
    </w:p>
    <w:p w14:paraId="71F41B60" w14:textId="77777777" w:rsidR="008C2969" w:rsidRDefault="008C2969">
      <w:pPr>
        <w:rPr>
          <w:rFonts w:ascii="Times New Roman" w:eastAsia="Times New Roman" w:hAnsi="Times New Roman" w:cs="Times New Roman"/>
          <w:sz w:val="24"/>
          <w:szCs w:val="24"/>
        </w:rPr>
      </w:pPr>
    </w:p>
    <w:p w14:paraId="3CCB1B8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Kinyanjui, R., Shoemaker, A., Mumbi, C., </w:t>
      </w:r>
      <w:proofErr w:type="spellStart"/>
      <w:r>
        <w:rPr>
          <w:rFonts w:ascii="Times New Roman" w:eastAsia="Times New Roman" w:hAnsi="Times New Roman" w:cs="Times New Roman"/>
          <w:sz w:val="24"/>
          <w:szCs w:val="24"/>
        </w:rPr>
        <w:t>Muiruri</w:t>
      </w:r>
      <w:proofErr w:type="spellEnd"/>
      <w:r>
        <w:rPr>
          <w:rFonts w:ascii="Times New Roman" w:eastAsia="Times New Roman" w:hAnsi="Times New Roman" w:cs="Times New Roman"/>
          <w:sz w:val="24"/>
          <w:szCs w:val="24"/>
        </w:rPr>
        <w:t xml:space="preserve">, V., Marchant, L., </w:t>
      </w:r>
      <w:proofErr w:type="spellStart"/>
      <w:r>
        <w:rPr>
          <w:rFonts w:ascii="Times New Roman" w:eastAsia="Times New Roman" w:hAnsi="Times New Roman" w:cs="Times New Roman"/>
          <w:sz w:val="24"/>
          <w:szCs w:val="24"/>
        </w:rPr>
        <w:t>Rucina</w:t>
      </w:r>
      <w:proofErr w:type="spellEnd"/>
      <w:r>
        <w:rPr>
          <w:rFonts w:ascii="Times New Roman" w:eastAsia="Times New Roman" w:hAnsi="Times New Roman" w:cs="Times New Roman"/>
          <w:sz w:val="24"/>
          <w:szCs w:val="24"/>
        </w:rPr>
        <w:t xml:space="preserve">, S.M., &amp; Marchant, R. (2021b). A 3000-year record of vegetation changes and fire at a high-elevation wetland on Kilimanjaro, Tanzania. </w:t>
      </w:r>
      <w:r>
        <w:rPr>
          <w:rFonts w:ascii="Times New Roman" w:eastAsia="Times New Roman" w:hAnsi="Times New Roman" w:cs="Times New Roman"/>
          <w:i/>
          <w:sz w:val="24"/>
          <w:szCs w:val="24"/>
        </w:rPr>
        <w:t>Quaternary Research</w:t>
      </w:r>
      <w:r>
        <w:rPr>
          <w:rFonts w:ascii="Times New Roman" w:eastAsia="Times New Roman" w:hAnsi="Times New Roman" w:cs="Times New Roman"/>
          <w:sz w:val="24"/>
          <w:szCs w:val="24"/>
        </w:rPr>
        <w:t>, 99, 34–62.</w:t>
      </w:r>
    </w:p>
    <w:p w14:paraId="56EBC203" w14:textId="77777777" w:rsidR="008C2969" w:rsidRDefault="008C2969">
      <w:pPr>
        <w:rPr>
          <w:rFonts w:ascii="Times New Roman" w:eastAsia="Times New Roman" w:hAnsi="Times New Roman" w:cs="Times New Roman"/>
          <w:sz w:val="24"/>
          <w:szCs w:val="24"/>
        </w:rPr>
      </w:pPr>
    </w:p>
    <w:p w14:paraId="2D7EE13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Vos, H.C., Marchant, R., &amp; Beale, C. (2022). Charcoal whirlwinds and post-fire observations in Serengeti National Park savannahs. </w:t>
      </w:r>
      <w:r>
        <w:rPr>
          <w:rFonts w:ascii="Times New Roman" w:eastAsia="Times New Roman" w:hAnsi="Times New Roman" w:cs="Times New Roman"/>
          <w:i/>
          <w:sz w:val="24"/>
          <w:szCs w:val="24"/>
        </w:rPr>
        <w:t>Tanzania Journal of Science</w:t>
      </w:r>
      <w:r>
        <w:rPr>
          <w:rFonts w:ascii="Times New Roman" w:eastAsia="Times New Roman" w:hAnsi="Times New Roman" w:cs="Times New Roman"/>
          <w:sz w:val="24"/>
          <w:szCs w:val="24"/>
        </w:rPr>
        <w:t>, 48(2), 460–473.</w:t>
      </w:r>
    </w:p>
    <w:p w14:paraId="77935CBD" w14:textId="77777777" w:rsidR="008C2969" w:rsidRDefault="008C2969">
      <w:pPr>
        <w:rPr>
          <w:rFonts w:ascii="Times New Roman" w:eastAsia="Times New Roman" w:hAnsi="Times New Roman" w:cs="Times New Roman"/>
          <w:sz w:val="24"/>
          <w:szCs w:val="24"/>
        </w:rPr>
      </w:pPr>
    </w:p>
    <w:p w14:paraId="6B59A35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w:t>
      </w:r>
      <w:proofErr w:type="spellStart"/>
      <w:r>
        <w:rPr>
          <w:rFonts w:ascii="Times New Roman" w:eastAsia="Times New Roman" w:hAnsi="Times New Roman" w:cs="Times New Roman"/>
          <w:sz w:val="24"/>
          <w:szCs w:val="24"/>
        </w:rPr>
        <w:t>Rucina</w:t>
      </w:r>
      <w:proofErr w:type="spellEnd"/>
      <w:r>
        <w:rPr>
          <w:rFonts w:ascii="Times New Roman" w:eastAsia="Times New Roman" w:hAnsi="Times New Roman" w:cs="Times New Roman"/>
          <w:sz w:val="24"/>
          <w:szCs w:val="24"/>
        </w:rPr>
        <w:t xml:space="preserve">, S., &amp; Marchant, R. (2023). Late Pleistocene montane forest fire return interval estimates from Mount Kenya. </w:t>
      </w:r>
      <w:r>
        <w:rPr>
          <w:rFonts w:ascii="Times New Roman" w:eastAsia="Times New Roman" w:hAnsi="Times New Roman" w:cs="Times New Roman"/>
          <w:i/>
          <w:sz w:val="24"/>
          <w:szCs w:val="24"/>
        </w:rPr>
        <w:t>Journal of Quaternary Science</w:t>
      </w:r>
      <w:r>
        <w:rPr>
          <w:rFonts w:ascii="Times New Roman" w:eastAsia="Times New Roman" w:hAnsi="Times New Roman" w:cs="Times New Roman"/>
          <w:sz w:val="24"/>
          <w:szCs w:val="24"/>
        </w:rPr>
        <w:t>, 38(2), 146–159.</w:t>
      </w:r>
    </w:p>
    <w:p w14:paraId="68DD056B" w14:textId="77777777" w:rsidR="008C2969" w:rsidRDefault="008C2969">
      <w:pPr>
        <w:rPr>
          <w:rFonts w:ascii="Times New Roman" w:eastAsia="Times New Roman" w:hAnsi="Times New Roman" w:cs="Times New Roman"/>
          <w:sz w:val="24"/>
          <w:szCs w:val="24"/>
        </w:rPr>
      </w:pPr>
    </w:p>
    <w:p w14:paraId="0225C399"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Daniels, S.R., Bittencourt-Silva, G.B., </w:t>
      </w:r>
      <w:proofErr w:type="spellStart"/>
      <w:r>
        <w:rPr>
          <w:rFonts w:ascii="Times New Roman" w:eastAsia="Times New Roman" w:hAnsi="Times New Roman" w:cs="Times New Roman"/>
          <w:sz w:val="24"/>
          <w:szCs w:val="24"/>
        </w:rPr>
        <w:t>Muianga</w:t>
      </w:r>
      <w:proofErr w:type="spellEnd"/>
      <w:r>
        <w:rPr>
          <w:rFonts w:ascii="Times New Roman" w:eastAsia="Times New Roman" w:hAnsi="Times New Roman" w:cs="Times New Roman"/>
          <w:sz w:val="24"/>
          <w:szCs w:val="24"/>
        </w:rPr>
        <w:t>, V., &amp; Bayliss, J. (2020). Phylogenetics of the freshwater crab (</w:t>
      </w:r>
      <w:proofErr w:type="spellStart"/>
      <w:r>
        <w:rPr>
          <w:rFonts w:ascii="Times New Roman" w:eastAsia="Times New Roman" w:hAnsi="Times New Roman" w:cs="Times New Roman"/>
          <w:sz w:val="24"/>
          <w:szCs w:val="24"/>
        </w:rPr>
        <w:t>Potamonautes</w:t>
      </w:r>
      <w:proofErr w:type="spellEnd"/>
      <w:r>
        <w:rPr>
          <w:rFonts w:ascii="Times New Roman" w:eastAsia="Times New Roman" w:hAnsi="Times New Roman" w:cs="Times New Roman"/>
          <w:sz w:val="24"/>
          <w:szCs w:val="24"/>
        </w:rPr>
        <w:t xml:space="preserve"> MacLeay, 1838) fauna from ‘sky islands’ in Mozambique with the description of a new species (Brachyura: </w:t>
      </w:r>
      <w:proofErr w:type="spellStart"/>
      <w:r>
        <w:rPr>
          <w:rFonts w:ascii="Times New Roman" w:eastAsia="Times New Roman" w:hAnsi="Times New Roman" w:cs="Times New Roman"/>
          <w:sz w:val="24"/>
          <w:szCs w:val="24"/>
        </w:rPr>
        <w:t>Potamoidea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Potamonautidae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European Journal of Taxonomy</w:t>
      </w:r>
      <w:r>
        <w:rPr>
          <w:rFonts w:ascii="Times New Roman" w:eastAsia="Times New Roman" w:hAnsi="Times New Roman" w:cs="Times New Roman"/>
          <w:sz w:val="24"/>
          <w:szCs w:val="24"/>
        </w:rPr>
        <w:t>, 716, 1–23.</w:t>
      </w:r>
    </w:p>
    <w:p w14:paraId="7DCD835E" w14:textId="77777777" w:rsidR="008C2969" w:rsidRDefault="008C2969">
      <w:pPr>
        <w:rPr>
          <w:rFonts w:ascii="Times New Roman" w:eastAsia="Times New Roman" w:hAnsi="Times New Roman" w:cs="Times New Roman"/>
          <w:sz w:val="24"/>
          <w:szCs w:val="24"/>
        </w:rPr>
      </w:pPr>
    </w:p>
    <w:p w14:paraId="5035B598"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Darbyshire</w:t>
      </w:r>
      <w:proofErr w:type="spellEnd"/>
      <w:r>
        <w:rPr>
          <w:rFonts w:ascii="Times New Roman" w:eastAsia="Times New Roman" w:hAnsi="Times New Roman" w:cs="Times New Roman"/>
          <w:sz w:val="24"/>
          <w:szCs w:val="24"/>
        </w:rPr>
        <w:t xml:space="preserve">, I., Timberlake, J., Osborne, J., </w:t>
      </w:r>
      <w:proofErr w:type="spellStart"/>
      <w:r>
        <w:rPr>
          <w:rFonts w:ascii="Times New Roman" w:eastAsia="Times New Roman" w:hAnsi="Times New Roman" w:cs="Times New Roman"/>
          <w:sz w:val="24"/>
          <w:szCs w:val="24"/>
        </w:rPr>
        <w:t>Rokni</w:t>
      </w:r>
      <w:proofErr w:type="spellEnd"/>
      <w:r>
        <w:rPr>
          <w:rFonts w:ascii="Times New Roman" w:eastAsia="Times New Roman" w:hAnsi="Times New Roman" w:cs="Times New Roman"/>
          <w:sz w:val="24"/>
          <w:szCs w:val="24"/>
        </w:rPr>
        <w:t xml:space="preserve">, S., Matimele, H., </w:t>
      </w:r>
      <w:proofErr w:type="spellStart"/>
      <w:r>
        <w:rPr>
          <w:rFonts w:ascii="Times New Roman" w:eastAsia="Times New Roman" w:hAnsi="Times New Roman" w:cs="Times New Roman"/>
          <w:sz w:val="24"/>
          <w:szCs w:val="24"/>
        </w:rPr>
        <w:t>Langa</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Datizua</w:t>
      </w:r>
      <w:proofErr w:type="spellEnd"/>
      <w:r>
        <w:rPr>
          <w:rFonts w:ascii="Times New Roman" w:eastAsia="Times New Roman" w:hAnsi="Times New Roman" w:cs="Times New Roman"/>
          <w:sz w:val="24"/>
          <w:szCs w:val="24"/>
        </w:rPr>
        <w:t xml:space="preserve">, C., de Sousa, C., Alves, T., </w:t>
      </w:r>
      <w:proofErr w:type="spellStart"/>
      <w:r>
        <w:rPr>
          <w:rFonts w:ascii="Times New Roman" w:eastAsia="Times New Roman" w:hAnsi="Times New Roman" w:cs="Times New Roman"/>
          <w:sz w:val="24"/>
          <w:szCs w:val="24"/>
        </w:rPr>
        <w:t>Massingue</w:t>
      </w:r>
      <w:proofErr w:type="spellEnd"/>
      <w:r>
        <w:rPr>
          <w:rFonts w:ascii="Times New Roman" w:eastAsia="Times New Roman" w:hAnsi="Times New Roman" w:cs="Times New Roman"/>
          <w:sz w:val="24"/>
          <w:szCs w:val="24"/>
        </w:rPr>
        <w:t>, A., &amp; Hadj-</w:t>
      </w:r>
      <w:proofErr w:type="spellStart"/>
      <w:r>
        <w:rPr>
          <w:rFonts w:ascii="Times New Roman" w:eastAsia="Times New Roman" w:hAnsi="Times New Roman" w:cs="Times New Roman"/>
          <w:sz w:val="24"/>
          <w:szCs w:val="24"/>
        </w:rPr>
        <w:t>Hammou</w:t>
      </w:r>
      <w:proofErr w:type="spellEnd"/>
      <w:r>
        <w:rPr>
          <w:rFonts w:ascii="Times New Roman" w:eastAsia="Times New Roman" w:hAnsi="Times New Roman" w:cs="Times New Roman"/>
          <w:sz w:val="24"/>
          <w:szCs w:val="24"/>
        </w:rPr>
        <w:t xml:space="preserve">, J. (2019). The endemic plants of Mozambique: diversity and conservation status. </w:t>
      </w:r>
      <w:proofErr w:type="spellStart"/>
      <w:r>
        <w:rPr>
          <w:rFonts w:ascii="Times New Roman" w:eastAsia="Times New Roman" w:hAnsi="Times New Roman" w:cs="Times New Roman"/>
          <w:i/>
          <w:sz w:val="24"/>
          <w:szCs w:val="24"/>
        </w:rPr>
        <w:t>PhytoKeys</w:t>
      </w:r>
      <w:proofErr w:type="spellEnd"/>
      <w:r>
        <w:rPr>
          <w:rFonts w:ascii="Times New Roman" w:eastAsia="Times New Roman" w:hAnsi="Times New Roman" w:cs="Times New Roman"/>
          <w:sz w:val="24"/>
          <w:szCs w:val="24"/>
        </w:rPr>
        <w:t>, 136, 45–96.</w:t>
      </w:r>
    </w:p>
    <w:p w14:paraId="37847025" w14:textId="77777777" w:rsidR="008C2969" w:rsidRDefault="008C2969">
      <w:pPr>
        <w:rPr>
          <w:rFonts w:ascii="Times New Roman" w:eastAsia="Times New Roman" w:hAnsi="Times New Roman" w:cs="Times New Roman"/>
          <w:sz w:val="24"/>
          <w:szCs w:val="24"/>
        </w:rPr>
      </w:pPr>
    </w:p>
    <w:p w14:paraId="6ECF12CE"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Donaldson, J.E., </w:t>
      </w:r>
      <w:proofErr w:type="spellStart"/>
      <w:r>
        <w:rPr>
          <w:rFonts w:ascii="Times New Roman" w:eastAsia="Times New Roman" w:hAnsi="Times New Roman" w:cs="Times New Roman"/>
          <w:sz w:val="24"/>
          <w:szCs w:val="24"/>
        </w:rPr>
        <w:t>Holdo</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Sarakikya</w:t>
      </w:r>
      <w:proofErr w:type="spellEnd"/>
      <w:r>
        <w:rPr>
          <w:rFonts w:ascii="Times New Roman" w:eastAsia="Times New Roman" w:hAnsi="Times New Roman" w:cs="Times New Roman"/>
          <w:sz w:val="24"/>
          <w:szCs w:val="24"/>
        </w:rPr>
        <w:t xml:space="preserve">, J., &amp; Anderson, T.M. (2022). Fire, grazers, and browsers interact with grass competition to determine tree establishment in an African savanna. </w:t>
      </w:r>
      <w:r>
        <w:rPr>
          <w:rFonts w:ascii="Times New Roman" w:eastAsia="Times New Roman" w:hAnsi="Times New Roman" w:cs="Times New Roman"/>
          <w:i/>
          <w:sz w:val="24"/>
          <w:szCs w:val="24"/>
        </w:rPr>
        <w:t>Ecology</w:t>
      </w:r>
      <w:r>
        <w:rPr>
          <w:rFonts w:ascii="Times New Roman" w:eastAsia="Times New Roman" w:hAnsi="Times New Roman" w:cs="Times New Roman"/>
          <w:sz w:val="24"/>
          <w:szCs w:val="24"/>
        </w:rPr>
        <w:t>, 103(8), e3715.</w:t>
      </w:r>
    </w:p>
    <w:p w14:paraId="19116119" w14:textId="77777777" w:rsidR="008C2969" w:rsidRDefault="008C2969">
      <w:pPr>
        <w:rPr>
          <w:rFonts w:ascii="Times New Roman" w:eastAsia="Times New Roman" w:hAnsi="Times New Roman" w:cs="Times New Roman"/>
          <w:sz w:val="24"/>
          <w:szCs w:val="24"/>
        </w:rPr>
      </w:pPr>
    </w:p>
    <w:p w14:paraId="4AC6C41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Ekblom, A. (2012). Livelihood security, </w:t>
      </w:r>
      <w:proofErr w:type="gramStart"/>
      <w:r>
        <w:rPr>
          <w:rFonts w:ascii="Times New Roman" w:eastAsia="Times New Roman" w:hAnsi="Times New Roman" w:cs="Times New Roman"/>
          <w:sz w:val="24"/>
          <w:szCs w:val="24"/>
        </w:rPr>
        <w:t>vulnerability</w:t>
      </w:r>
      <w:proofErr w:type="gramEnd"/>
      <w:r>
        <w:rPr>
          <w:rFonts w:ascii="Times New Roman" w:eastAsia="Times New Roman" w:hAnsi="Times New Roman" w:cs="Times New Roman"/>
          <w:sz w:val="24"/>
          <w:szCs w:val="24"/>
        </w:rPr>
        <w:t xml:space="preserve"> and resilience: a historical analysis of </w:t>
      </w:r>
      <w:proofErr w:type="spellStart"/>
      <w:r>
        <w:rPr>
          <w:rFonts w:ascii="Times New Roman" w:eastAsia="Times New Roman" w:hAnsi="Times New Roman" w:cs="Times New Roman"/>
          <w:sz w:val="24"/>
          <w:szCs w:val="24"/>
        </w:rPr>
        <w:t>Chibuene</w:t>
      </w:r>
      <w:proofErr w:type="spellEnd"/>
      <w:r>
        <w:rPr>
          <w:rFonts w:ascii="Times New Roman" w:eastAsia="Times New Roman" w:hAnsi="Times New Roman" w:cs="Times New Roman"/>
          <w:sz w:val="24"/>
          <w:szCs w:val="24"/>
        </w:rPr>
        <w:t xml:space="preserve">, Southern Mozambique. </w:t>
      </w:r>
      <w:sdt>
        <w:sdtPr>
          <w:tag w:val="goog_rdk_163"/>
          <w:id w:val="-95480101"/>
        </w:sdtPr>
        <w:sdtEndPr/>
        <w:sdtContent>
          <w:proofErr w:type="spellStart"/>
          <w:r w:rsidRPr="00626F09">
            <w:rPr>
              <w:rFonts w:ascii="Times New Roman" w:eastAsia="Times New Roman" w:hAnsi="Times New Roman" w:cs="Times New Roman"/>
              <w:i/>
              <w:sz w:val="24"/>
              <w:szCs w:val="24"/>
            </w:rPr>
            <w:t>Ambio</w:t>
          </w:r>
          <w:proofErr w:type="spellEnd"/>
        </w:sdtContent>
      </w:sdt>
      <w:r>
        <w:rPr>
          <w:rFonts w:ascii="Times New Roman" w:eastAsia="Times New Roman" w:hAnsi="Times New Roman" w:cs="Times New Roman"/>
          <w:sz w:val="24"/>
          <w:szCs w:val="24"/>
        </w:rPr>
        <w:t>, 41(5), 479–489.</w:t>
      </w:r>
    </w:p>
    <w:p w14:paraId="465D6F30" w14:textId="77777777" w:rsidR="008C2969" w:rsidRDefault="008C2969">
      <w:pPr>
        <w:rPr>
          <w:rFonts w:ascii="Times New Roman" w:eastAsia="Times New Roman" w:hAnsi="Times New Roman" w:cs="Times New Roman"/>
          <w:sz w:val="24"/>
          <w:szCs w:val="24"/>
        </w:rPr>
      </w:pPr>
    </w:p>
    <w:p w14:paraId="097F4D3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Ekblom, A. (2018). </w:t>
      </w:r>
      <w:sdt>
        <w:sdtPr>
          <w:tag w:val="goog_rdk_164"/>
          <w:id w:val="294337969"/>
        </w:sdtPr>
        <w:sdtEndPr/>
        <w:sdtContent>
          <w:r w:rsidRPr="00626F09">
            <w:rPr>
              <w:rFonts w:ascii="Times New Roman" w:eastAsia="Times New Roman" w:hAnsi="Times New Roman" w:cs="Times New Roman"/>
              <w:i/>
              <w:sz w:val="24"/>
              <w:szCs w:val="24"/>
            </w:rPr>
            <w:t>An historical ecology of cattle in Mozambique</w:t>
          </w:r>
        </w:sdtContent>
      </w:sdt>
      <w:r>
        <w:rPr>
          <w:rFonts w:ascii="Times New Roman" w:eastAsia="Times New Roman" w:hAnsi="Times New Roman" w:cs="Times New Roman"/>
          <w:sz w:val="24"/>
          <w:szCs w:val="24"/>
        </w:rPr>
        <w:t>. Oxford University Press.</w:t>
      </w:r>
    </w:p>
    <w:p w14:paraId="73C138F3" w14:textId="77777777" w:rsidR="008C2969" w:rsidRDefault="008C2969">
      <w:pPr>
        <w:rPr>
          <w:rFonts w:ascii="Times New Roman" w:eastAsia="Times New Roman" w:hAnsi="Times New Roman" w:cs="Times New Roman"/>
          <w:sz w:val="24"/>
          <w:szCs w:val="24"/>
        </w:rPr>
      </w:pPr>
    </w:p>
    <w:p w14:paraId="56B2AE8C"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Ekblom, A., </w:t>
      </w:r>
      <w:proofErr w:type="spellStart"/>
      <w:r>
        <w:rPr>
          <w:rFonts w:ascii="Times New Roman" w:eastAsia="Times New Roman" w:hAnsi="Times New Roman" w:cs="Times New Roman"/>
          <w:sz w:val="24"/>
          <w:szCs w:val="24"/>
        </w:rPr>
        <w:t>Gillson</w:t>
      </w:r>
      <w:proofErr w:type="spellEnd"/>
      <w:r>
        <w:rPr>
          <w:rFonts w:ascii="Times New Roman" w:eastAsia="Times New Roman" w:hAnsi="Times New Roman" w:cs="Times New Roman"/>
          <w:sz w:val="24"/>
          <w:szCs w:val="24"/>
        </w:rPr>
        <w:t xml:space="preserve">, L., &amp; </w:t>
      </w:r>
      <w:proofErr w:type="spellStart"/>
      <w:r>
        <w:rPr>
          <w:rFonts w:ascii="Times New Roman" w:eastAsia="Times New Roman" w:hAnsi="Times New Roman" w:cs="Times New Roman"/>
          <w:sz w:val="24"/>
          <w:szCs w:val="24"/>
        </w:rPr>
        <w:t>Notelid</w:t>
      </w:r>
      <w:proofErr w:type="spellEnd"/>
      <w:r>
        <w:rPr>
          <w:rFonts w:ascii="Times New Roman" w:eastAsia="Times New Roman" w:hAnsi="Times New Roman" w:cs="Times New Roman"/>
          <w:sz w:val="24"/>
          <w:szCs w:val="24"/>
        </w:rPr>
        <w:t xml:space="preserve">, M. (2011). A historical ecology of the Limpopo and Kruger National Parks and Lower Limpopo Valley. </w:t>
      </w:r>
      <w:r>
        <w:rPr>
          <w:rFonts w:ascii="Times New Roman" w:eastAsia="Times New Roman" w:hAnsi="Times New Roman" w:cs="Times New Roman"/>
          <w:i/>
          <w:sz w:val="24"/>
          <w:szCs w:val="24"/>
        </w:rPr>
        <w:t>Journal of Archaeology and Ancient History</w:t>
      </w:r>
      <w:r>
        <w:rPr>
          <w:rFonts w:ascii="Times New Roman" w:eastAsia="Times New Roman" w:hAnsi="Times New Roman" w:cs="Times New Roman"/>
          <w:sz w:val="24"/>
          <w:szCs w:val="24"/>
        </w:rPr>
        <w:t>, 1(1), 1–29.</w:t>
      </w:r>
    </w:p>
    <w:p w14:paraId="1FDF1CD5" w14:textId="77777777" w:rsidR="008C2969" w:rsidRDefault="008C2969">
      <w:pPr>
        <w:rPr>
          <w:rFonts w:ascii="Times New Roman" w:eastAsia="Times New Roman" w:hAnsi="Times New Roman" w:cs="Times New Roman"/>
          <w:sz w:val="24"/>
          <w:szCs w:val="24"/>
        </w:rPr>
      </w:pPr>
    </w:p>
    <w:p w14:paraId="4D61E76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Ekblom, A., Eichhorn, B., Sinclair, P., </w:t>
      </w:r>
      <w:proofErr w:type="spellStart"/>
      <w:r>
        <w:rPr>
          <w:rFonts w:ascii="Times New Roman" w:eastAsia="Times New Roman" w:hAnsi="Times New Roman" w:cs="Times New Roman"/>
          <w:sz w:val="24"/>
          <w:szCs w:val="24"/>
        </w:rPr>
        <w:t>Badenhorst</w:t>
      </w:r>
      <w:proofErr w:type="spellEnd"/>
      <w:r>
        <w:rPr>
          <w:rFonts w:ascii="Times New Roman" w:eastAsia="Times New Roman" w:hAnsi="Times New Roman" w:cs="Times New Roman"/>
          <w:sz w:val="24"/>
          <w:szCs w:val="24"/>
        </w:rPr>
        <w:t xml:space="preserve">, S. &amp; Berger, A. (2014). Land use history and resource utilisation from A.D. 400 to the present, at </w:t>
      </w:r>
      <w:proofErr w:type="spellStart"/>
      <w:r>
        <w:rPr>
          <w:rFonts w:ascii="Times New Roman" w:eastAsia="Times New Roman" w:hAnsi="Times New Roman" w:cs="Times New Roman"/>
          <w:sz w:val="24"/>
          <w:szCs w:val="24"/>
        </w:rPr>
        <w:t>Chibuene</w:t>
      </w:r>
      <w:proofErr w:type="spellEnd"/>
      <w:r>
        <w:rPr>
          <w:rFonts w:ascii="Times New Roman" w:eastAsia="Times New Roman" w:hAnsi="Times New Roman" w:cs="Times New Roman"/>
          <w:sz w:val="24"/>
          <w:szCs w:val="24"/>
        </w:rPr>
        <w:t xml:space="preserve">, southern Mozambique. </w:t>
      </w:r>
      <w:sdt>
        <w:sdtPr>
          <w:tag w:val="goog_rdk_165"/>
          <w:id w:val="180478130"/>
        </w:sdtPr>
        <w:sdtEndPr/>
        <w:sdtContent>
          <w:r w:rsidRPr="00626F09">
            <w:rPr>
              <w:rFonts w:ascii="Times New Roman" w:eastAsia="Times New Roman" w:hAnsi="Times New Roman" w:cs="Times New Roman"/>
              <w:i/>
              <w:sz w:val="24"/>
              <w:szCs w:val="24"/>
            </w:rPr>
            <w:t xml:space="preserve">Vegetation History and </w:t>
          </w:r>
          <w:proofErr w:type="spellStart"/>
          <w:r w:rsidRPr="00626F09">
            <w:rPr>
              <w:rFonts w:ascii="Times New Roman" w:eastAsia="Times New Roman" w:hAnsi="Times New Roman" w:cs="Times New Roman"/>
              <w:i/>
              <w:sz w:val="24"/>
              <w:szCs w:val="24"/>
            </w:rPr>
            <w:t>Archaeobotany</w:t>
          </w:r>
          <w:proofErr w:type="spellEnd"/>
        </w:sdtContent>
      </w:sdt>
      <w:r>
        <w:rPr>
          <w:rFonts w:ascii="Times New Roman" w:eastAsia="Times New Roman" w:hAnsi="Times New Roman" w:cs="Times New Roman"/>
          <w:sz w:val="24"/>
          <w:szCs w:val="24"/>
        </w:rPr>
        <w:t>, 23, 15–32.</w:t>
      </w:r>
    </w:p>
    <w:p w14:paraId="3FF733F5" w14:textId="77777777" w:rsidR="008C2969" w:rsidRDefault="008C2969">
      <w:pPr>
        <w:rPr>
          <w:rFonts w:ascii="Times New Roman" w:eastAsia="Times New Roman" w:hAnsi="Times New Roman" w:cs="Times New Roman"/>
          <w:sz w:val="24"/>
          <w:szCs w:val="24"/>
        </w:rPr>
      </w:pPr>
    </w:p>
    <w:p w14:paraId="09911A2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Ekblom, A., Lane, P., </w:t>
      </w:r>
      <w:proofErr w:type="spellStart"/>
      <w:r>
        <w:rPr>
          <w:rFonts w:ascii="Times New Roman" w:eastAsia="Times New Roman" w:hAnsi="Times New Roman" w:cs="Times New Roman"/>
          <w:sz w:val="24"/>
          <w:szCs w:val="24"/>
        </w:rPr>
        <w:t>Radimilahy</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Rakotoarisoa</w:t>
      </w:r>
      <w:proofErr w:type="spellEnd"/>
      <w:r>
        <w:rPr>
          <w:rFonts w:ascii="Times New Roman" w:eastAsia="Times New Roman" w:hAnsi="Times New Roman" w:cs="Times New Roman"/>
          <w:sz w:val="24"/>
          <w:szCs w:val="24"/>
        </w:rPr>
        <w:t xml:space="preserve">, J.A., Sinclair, P., &amp; </w:t>
      </w:r>
      <w:proofErr w:type="spellStart"/>
      <w:r>
        <w:rPr>
          <w:rFonts w:ascii="Times New Roman" w:eastAsia="Times New Roman" w:hAnsi="Times New Roman" w:cs="Times New Roman"/>
          <w:sz w:val="24"/>
          <w:szCs w:val="24"/>
        </w:rPr>
        <w:t>Virah-Sawmy</w:t>
      </w:r>
      <w:proofErr w:type="spellEnd"/>
      <w:r>
        <w:rPr>
          <w:rFonts w:ascii="Times New Roman" w:eastAsia="Times New Roman" w:hAnsi="Times New Roman" w:cs="Times New Roman"/>
          <w:sz w:val="24"/>
          <w:szCs w:val="24"/>
        </w:rPr>
        <w:t xml:space="preserve">, M. (2016). Migration and interaction between Madagascar and Eastern Africa, 500 BCE–1000 </w:t>
      </w:r>
      <w:r>
        <w:rPr>
          <w:rFonts w:ascii="Times New Roman" w:eastAsia="Times New Roman" w:hAnsi="Times New Roman" w:cs="Times New Roman"/>
          <w:sz w:val="24"/>
          <w:szCs w:val="24"/>
        </w:rPr>
        <w:lastRenderedPageBreak/>
        <w:t>CE: an archaeological perspective. In: Campbell</w:t>
      </w:r>
      <w:sdt>
        <w:sdtPr>
          <w:tag w:val="goog_rdk_166"/>
          <w:id w:val="1748993120"/>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G</w:t>
      </w:r>
      <w:sdt>
        <w:sdtPr>
          <w:tag w:val="goog_rdk_167"/>
          <w:id w:val="-138986972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(ed), </w:t>
      </w:r>
      <w:r>
        <w:rPr>
          <w:rFonts w:ascii="Times New Roman" w:eastAsia="Times New Roman" w:hAnsi="Times New Roman" w:cs="Times New Roman"/>
          <w:i/>
          <w:sz w:val="24"/>
          <w:szCs w:val="24"/>
        </w:rPr>
        <w:t>Early Exchange between Africa and the wider Indian Ocean world</w:t>
      </w:r>
      <w:r>
        <w:rPr>
          <w:rFonts w:ascii="Times New Roman" w:eastAsia="Times New Roman" w:hAnsi="Times New Roman" w:cs="Times New Roman"/>
          <w:sz w:val="24"/>
          <w:szCs w:val="24"/>
        </w:rPr>
        <w:t>. Cham: Palgrave Macmillan, pp.195–230.</w:t>
      </w:r>
    </w:p>
    <w:p w14:paraId="1EA5A722" w14:textId="77777777" w:rsidR="008C2969" w:rsidRDefault="008C2969">
      <w:pPr>
        <w:rPr>
          <w:rFonts w:ascii="Times New Roman" w:eastAsia="Times New Roman" w:hAnsi="Times New Roman" w:cs="Times New Roman"/>
          <w:sz w:val="24"/>
          <w:szCs w:val="24"/>
        </w:rPr>
      </w:pPr>
    </w:p>
    <w:p w14:paraId="54099014"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Enache, M.D., &amp; Cumming, B.F. (2006). Tracking recorded fires using charcoal morphology from the sedimentary sequence of Prosser Lake, British Columbia (Canada). </w:t>
      </w:r>
      <w:r>
        <w:rPr>
          <w:rFonts w:ascii="Times New Roman" w:eastAsia="Times New Roman" w:hAnsi="Times New Roman" w:cs="Times New Roman"/>
          <w:i/>
          <w:sz w:val="24"/>
          <w:szCs w:val="24"/>
        </w:rPr>
        <w:t>Quaternary Research</w:t>
      </w:r>
      <w:r>
        <w:rPr>
          <w:rFonts w:ascii="Times New Roman" w:eastAsia="Times New Roman" w:hAnsi="Times New Roman" w:cs="Times New Roman"/>
          <w:sz w:val="24"/>
          <w:szCs w:val="24"/>
        </w:rPr>
        <w:t>, 65(02), 282–292.</w:t>
      </w:r>
    </w:p>
    <w:p w14:paraId="0DE9291C" w14:textId="77777777" w:rsidR="008C2969" w:rsidRDefault="008C2969">
      <w:pPr>
        <w:rPr>
          <w:rFonts w:ascii="Times New Roman" w:eastAsia="Times New Roman" w:hAnsi="Times New Roman" w:cs="Times New Roman"/>
          <w:sz w:val="24"/>
          <w:szCs w:val="24"/>
        </w:rPr>
      </w:pPr>
    </w:p>
    <w:p w14:paraId="44DAC27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Enache, M.D., &amp; Cumming, B.F. (2007). Charcoal morphotypes in lake sediments from British Columbia (Canada): an assessment of their utility for the reconstruction of past fire and precipitation. </w:t>
      </w:r>
      <w:r>
        <w:rPr>
          <w:rFonts w:ascii="Times New Roman" w:eastAsia="Times New Roman" w:hAnsi="Times New Roman" w:cs="Times New Roman"/>
          <w:i/>
          <w:sz w:val="24"/>
          <w:szCs w:val="24"/>
        </w:rPr>
        <w:t>Journal of Paleolimnology</w:t>
      </w:r>
      <w:r>
        <w:rPr>
          <w:rFonts w:ascii="Times New Roman" w:eastAsia="Times New Roman" w:hAnsi="Times New Roman" w:cs="Times New Roman"/>
          <w:sz w:val="24"/>
          <w:szCs w:val="24"/>
        </w:rPr>
        <w:t>, 38(3), 347–363.</w:t>
      </w:r>
    </w:p>
    <w:p w14:paraId="1763C213" w14:textId="77777777" w:rsidR="008C2969" w:rsidRDefault="008C2969">
      <w:pPr>
        <w:rPr>
          <w:rFonts w:ascii="Times New Roman" w:eastAsia="Times New Roman" w:hAnsi="Times New Roman" w:cs="Times New Roman"/>
          <w:sz w:val="24"/>
          <w:szCs w:val="24"/>
        </w:rPr>
      </w:pPr>
    </w:p>
    <w:p w14:paraId="6919212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Enache, M.D., &amp; Cumming, B.F. (2009). Extreme fires under warmer and drier conditions inferred from sedimentary charcoal morphotypes from </w:t>
      </w:r>
      <w:proofErr w:type="spellStart"/>
      <w:r>
        <w:rPr>
          <w:rFonts w:ascii="Times New Roman" w:eastAsia="Times New Roman" w:hAnsi="Times New Roman" w:cs="Times New Roman"/>
          <w:sz w:val="24"/>
          <w:szCs w:val="24"/>
        </w:rPr>
        <w:t>Opatcho</w:t>
      </w:r>
      <w:proofErr w:type="spellEnd"/>
      <w:r>
        <w:rPr>
          <w:rFonts w:ascii="Times New Roman" w:eastAsia="Times New Roman" w:hAnsi="Times New Roman" w:cs="Times New Roman"/>
          <w:sz w:val="24"/>
          <w:szCs w:val="24"/>
        </w:rPr>
        <w:t xml:space="preserve"> Lake, central British Columbia, Canada. </w:t>
      </w:r>
      <w:r>
        <w:rPr>
          <w:rFonts w:ascii="Times New Roman" w:eastAsia="Times New Roman" w:hAnsi="Times New Roman" w:cs="Times New Roman"/>
          <w:i/>
          <w:sz w:val="24"/>
          <w:szCs w:val="24"/>
        </w:rPr>
        <w:t>The Holocene</w:t>
      </w:r>
      <w:r>
        <w:rPr>
          <w:rFonts w:ascii="Times New Roman" w:eastAsia="Times New Roman" w:hAnsi="Times New Roman" w:cs="Times New Roman"/>
          <w:sz w:val="24"/>
          <w:szCs w:val="24"/>
        </w:rPr>
        <w:t>, 19(6), 835–846.</w:t>
      </w:r>
    </w:p>
    <w:p w14:paraId="0418BABF" w14:textId="77777777" w:rsidR="008C2969" w:rsidRDefault="008C2969">
      <w:pPr>
        <w:rPr>
          <w:rFonts w:ascii="Times New Roman" w:eastAsia="Times New Roman" w:hAnsi="Times New Roman" w:cs="Times New Roman"/>
          <w:sz w:val="24"/>
          <w:szCs w:val="24"/>
        </w:rPr>
      </w:pPr>
    </w:p>
    <w:p w14:paraId="43C0D700"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Feurdean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Veski</w:t>
      </w:r>
      <w:proofErr w:type="spellEnd"/>
      <w:r>
        <w:rPr>
          <w:rFonts w:ascii="Times New Roman" w:eastAsia="Times New Roman" w:hAnsi="Times New Roman" w:cs="Times New Roman"/>
          <w:sz w:val="24"/>
          <w:szCs w:val="24"/>
        </w:rPr>
        <w:t xml:space="preserve">, S., Florescu, G., </w:t>
      </w:r>
      <w:proofErr w:type="spellStart"/>
      <w:r>
        <w:rPr>
          <w:rFonts w:ascii="Times New Roman" w:eastAsia="Times New Roman" w:hAnsi="Times New Roman" w:cs="Times New Roman"/>
          <w:sz w:val="24"/>
          <w:szCs w:val="24"/>
        </w:rPr>
        <w:t>Vannière</w:t>
      </w:r>
      <w:proofErr w:type="spellEnd"/>
      <w:r>
        <w:rPr>
          <w:rFonts w:ascii="Times New Roman" w:eastAsia="Times New Roman" w:hAnsi="Times New Roman" w:cs="Times New Roman"/>
          <w:sz w:val="24"/>
          <w:szCs w:val="24"/>
        </w:rPr>
        <w:t xml:space="preserve">, B., Pfeiffer, M., O'Hara, R.B., Stivrins, N., Amon, L., </w:t>
      </w:r>
      <w:proofErr w:type="spellStart"/>
      <w:r>
        <w:rPr>
          <w:rFonts w:ascii="Times New Roman" w:eastAsia="Times New Roman" w:hAnsi="Times New Roman" w:cs="Times New Roman"/>
          <w:sz w:val="24"/>
          <w:szCs w:val="24"/>
        </w:rPr>
        <w:t>Heinsalu</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Vassiljev</w:t>
      </w:r>
      <w:proofErr w:type="spellEnd"/>
      <w:r>
        <w:rPr>
          <w:rFonts w:ascii="Times New Roman" w:eastAsia="Times New Roman" w:hAnsi="Times New Roman" w:cs="Times New Roman"/>
          <w:sz w:val="24"/>
          <w:szCs w:val="24"/>
        </w:rPr>
        <w:t xml:space="preserve">, J., &amp; Hickler, T. (2017). Broadleaf deciduous forest counterbalanced the direct effect of climate on Holocene fire regime in </w:t>
      </w:r>
      <w:proofErr w:type="spellStart"/>
      <w:r>
        <w:rPr>
          <w:rFonts w:ascii="Times New Roman" w:eastAsia="Times New Roman" w:hAnsi="Times New Roman" w:cs="Times New Roman"/>
          <w:sz w:val="24"/>
          <w:szCs w:val="24"/>
        </w:rPr>
        <w:t>hemiboreal</w:t>
      </w:r>
      <w:proofErr w:type="spellEnd"/>
      <w:r>
        <w:rPr>
          <w:rFonts w:ascii="Times New Roman" w:eastAsia="Times New Roman" w:hAnsi="Times New Roman" w:cs="Times New Roman"/>
          <w:sz w:val="24"/>
          <w:szCs w:val="24"/>
        </w:rPr>
        <w:t xml:space="preserve">/boreal region (NE Europe). </w:t>
      </w:r>
      <w:r>
        <w:rPr>
          <w:rFonts w:ascii="Times New Roman" w:eastAsia="Times New Roman" w:hAnsi="Times New Roman" w:cs="Times New Roman"/>
          <w:i/>
          <w:sz w:val="24"/>
          <w:szCs w:val="24"/>
        </w:rPr>
        <w:t>Quaternary Science Reviews</w:t>
      </w:r>
      <w:r>
        <w:rPr>
          <w:rFonts w:ascii="Times New Roman" w:eastAsia="Times New Roman" w:hAnsi="Times New Roman" w:cs="Times New Roman"/>
          <w:sz w:val="24"/>
          <w:szCs w:val="24"/>
        </w:rPr>
        <w:t>, 169, 378–390.</w:t>
      </w:r>
    </w:p>
    <w:p w14:paraId="5804FBE2" w14:textId="77777777" w:rsidR="008C2969" w:rsidRDefault="008C2969">
      <w:pPr>
        <w:rPr>
          <w:rFonts w:ascii="Times New Roman" w:eastAsia="Times New Roman" w:hAnsi="Times New Roman" w:cs="Times New Roman"/>
          <w:sz w:val="24"/>
          <w:szCs w:val="24"/>
        </w:rPr>
      </w:pPr>
    </w:p>
    <w:p w14:paraId="523FE19F"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Feurdean</w:t>
      </w:r>
      <w:proofErr w:type="spellEnd"/>
      <w:r>
        <w:rPr>
          <w:rFonts w:ascii="Times New Roman" w:eastAsia="Times New Roman" w:hAnsi="Times New Roman" w:cs="Times New Roman"/>
          <w:sz w:val="24"/>
          <w:szCs w:val="24"/>
        </w:rPr>
        <w:t xml:space="preserve">, A. (2021). Experimental production of charcoal morphologies to discriminate fuel source and fire type: an example from Siberian taiga. </w:t>
      </w:r>
      <w:proofErr w:type="spellStart"/>
      <w:r>
        <w:rPr>
          <w:rFonts w:ascii="Times New Roman" w:eastAsia="Times New Roman" w:hAnsi="Times New Roman" w:cs="Times New Roman"/>
          <w:i/>
          <w:sz w:val="24"/>
          <w:szCs w:val="24"/>
        </w:rPr>
        <w:t>Biogeosciences</w:t>
      </w:r>
      <w:proofErr w:type="spellEnd"/>
      <w:r>
        <w:rPr>
          <w:rFonts w:ascii="Times New Roman" w:eastAsia="Times New Roman" w:hAnsi="Times New Roman" w:cs="Times New Roman"/>
          <w:sz w:val="24"/>
          <w:szCs w:val="24"/>
        </w:rPr>
        <w:t>, 18(12), 3805–3821.</w:t>
      </w:r>
    </w:p>
    <w:p w14:paraId="77BF6667" w14:textId="77777777" w:rsidR="008C2969" w:rsidRDefault="008C2969">
      <w:pPr>
        <w:rPr>
          <w:rFonts w:ascii="Times New Roman" w:eastAsia="Times New Roman" w:hAnsi="Times New Roman" w:cs="Times New Roman"/>
          <w:sz w:val="24"/>
          <w:szCs w:val="24"/>
        </w:rPr>
      </w:pPr>
    </w:p>
    <w:p w14:paraId="04C86ED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Finch, J., Wooller, M., &amp; Marchant, R. (2014). Tracing long‐term tropical montane ecosystem change in the Eastern Arc Mountains of Tanzania. </w:t>
      </w:r>
      <w:sdt>
        <w:sdtPr>
          <w:tag w:val="goog_rdk_168"/>
          <w:id w:val="949666526"/>
        </w:sdtPr>
        <w:sdtEndPr/>
        <w:sdtContent>
          <w:r w:rsidRPr="00626F09">
            <w:rPr>
              <w:rFonts w:ascii="Times New Roman" w:eastAsia="Times New Roman" w:hAnsi="Times New Roman" w:cs="Times New Roman"/>
              <w:i/>
              <w:sz w:val="24"/>
              <w:szCs w:val="24"/>
            </w:rPr>
            <w:t>Journal of Quaternary Science</w:t>
          </w:r>
        </w:sdtContent>
      </w:sdt>
      <w:r>
        <w:rPr>
          <w:rFonts w:ascii="Times New Roman" w:eastAsia="Times New Roman" w:hAnsi="Times New Roman" w:cs="Times New Roman"/>
          <w:sz w:val="24"/>
          <w:szCs w:val="24"/>
        </w:rPr>
        <w:t>, 29(3), 269–278.</w:t>
      </w:r>
    </w:p>
    <w:p w14:paraId="1851C810" w14:textId="77777777" w:rsidR="008C2969" w:rsidRDefault="008C2969">
      <w:pPr>
        <w:rPr>
          <w:rFonts w:ascii="Times New Roman" w:eastAsia="Times New Roman" w:hAnsi="Times New Roman" w:cs="Times New Roman"/>
          <w:sz w:val="24"/>
          <w:szCs w:val="24"/>
        </w:rPr>
      </w:pPr>
    </w:p>
    <w:p w14:paraId="1474D4F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Fleisher, J., Lane, P., </w:t>
      </w:r>
      <w:proofErr w:type="spellStart"/>
      <w:r>
        <w:rPr>
          <w:rFonts w:ascii="Times New Roman" w:eastAsia="Times New Roman" w:hAnsi="Times New Roman" w:cs="Times New Roman"/>
          <w:sz w:val="24"/>
          <w:szCs w:val="24"/>
        </w:rPr>
        <w:t>LaViolette</w:t>
      </w:r>
      <w:proofErr w:type="spellEnd"/>
      <w:r>
        <w:rPr>
          <w:rFonts w:ascii="Times New Roman" w:eastAsia="Times New Roman" w:hAnsi="Times New Roman" w:cs="Times New Roman"/>
          <w:sz w:val="24"/>
          <w:szCs w:val="24"/>
        </w:rPr>
        <w:t xml:space="preserve">, A., Horton, M., Pollard, E., </w:t>
      </w:r>
      <w:proofErr w:type="spellStart"/>
      <w:r>
        <w:rPr>
          <w:rFonts w:ascii="Times New Roman" w:eastAsia="Times New Roman" w:hAnsi="Times New Roman" w:cs="Times New Roman"/>
          <w:sz w:val="24"/>
          <w:szCs w:val="24"/>
        </w:rPr>
        <w:t>Quintana</w:t>
      </w:r>
      <w:proofErr w:type="spellEnd"/>
      <w:r>
        <w:rPr>
          <w:rFonts w:ascii="Times New Roman" w:eastAsia="Times New Roman" w:hAnsi="Times New Roman" w:cs="Times New Roman"/>
          <w:sz w:val="24"/>
          <w:szCs w:val="24"/>
        </w:rPr>
        <w:t xml:space="preserve"> Morales, E., Vernet, T., Christie, A., &amp; Wynne‐Jones, S. (2015). When did the Swahili become maritime? </w:t>
      </w:r>
      <w:r>
        <w:rPr>
          <w:rFonts w:ascii="Times New Roman" w:eastAsia="Times New Roman" w:hAnsi="Times New Roman" w:cs="Times New Roman"/>
          <w:i/>
          <w:sz w:val="24"/>
          <w:szCs w:val="24"/>
        </w:rPr>
        <w:t>American Anthropologist</w:t>
      </w:r>
      <w:r>
        <w:rPr>
          <w:rFonts w:ascii="Times New Roman" w:eastAsia="Times New Roman" w:hAnsi="Times New Roman" w:cs="Times New Roman"/>
          <w:sz w:val="24"/>
          <w:szCs w:val="24"/>
        </w:rPr>
        <w:t>, 117(1), 100–115.</w:t>
      </w:r>
    </w:p>
    <w:p w14:paraId="611C038A" w14:textId="77777777" w:rsidR="008C2969" w:rsidRDefault="008C2969">
      <w:pPr>
        <w:rPr>
          <w:rFonts w:ascii="Times New Roman" w:eastAsia="Times New Roman" w:hAnsi="Times New Roman" w:cs="Times New Roman"/>
          <w:sz w:val="24"/>
          <w:szCs w:val="24"/>
        </w:rPr>
      </w:pPr>
    </w:p>
    <w:p w14:paraId="0AC0BB39"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Folmer</w:t>
      </w:r>
      <w:proofErr w:type="spellEnd"/>
      <w:r>
        <w:rPr>
          <w:rFonts w:ascii="Times New Roman" w:eastAsia="Times New Roman" w:hAnsi="Times New Roman" w:cs="Times New Roman"/>
          <w:sz w:val="24"/>
          <w:szCs w:val="24"/>
        </w:rPr>
        <w:t xml:space="preserve">, E.C.R., </w:t>
      </w:r>
      <w:proofErr w:type="spellStart"/>
      <w:r>
        <w:rPr>
          <w:rFonts w:ascii="Times New Roman" w:eastAsia="Times New Roman" w:hAnsi="Times New Roman" w:cs="Times New Roman"/>
          <w:sz w:val="24"/>
          <w:szCs w:val="24"/>
        </w:rPr>
        <w:t>Geurts</w:t>
      </w:r>
      <w:proofErr w:type="spellEnd"/>
      <w:r>
        <w:rPr>
          <w:rFonts w:ascii="Times New Roman" w:eastAsia="Times New Roman" w:hAnsi="Times New Roman" w:cs="Times New Roman"/>
          <w:sz w:val="24"/>
          <w:szCs w:val="24"/>
        </w:rPr>
        <w:t xml:space="preserve">, P.M.H., &amp; Francisco, J.R. (1998). Assessment of soil fertility depletion in Mozambique. </w:t>
      </w:r>
      <w:r>
        <w:rPr>
          <w:rFonts w:ascii="Times New Roman" w:eastAsia="Times New Roman" w:hAnsi="Times New Roman" w:cs="Times New Roman"/>
          <w:i/>
          <w:sz w:val="24"/>
          <w:szCs w:val="24"/>
        </w:rPr>
        <w:t>Agriculture, Ecosystems &amp; Environment</w:t>
      </w:r>
      <w:r>
        <w:rPr>
          <w:rFonts w:ascii="Times New Roman" w:eastAsia="Times New Roman" w:hAnsi="Times New Roman" w:cs="Times New Roman"/>
          <w:sz w:val="24"/>
          <w:szCs w:val="24"/>
        </w:rPr>
        <w:t>, 71(1–3), 159–167.</w:t>
      </w:r>
    </w:p>
    <w:p w14:paraId="1EDB3760" w14:textId="77777777" w:rsidR="008C2969" w:rsidRDefault="008C2969">
      <w:pPr>
        <w:rPr>
          <w:rFonts w:ascii="Times New Roman" w:eastAsia="Times New Roman" w:hAnsi="Times New Roman" w:cs="Times New Roman"/>
          <w:sz w:val="24"/>
          <w:szCs w:val="24"/>
        </w:rPr>
      </w:pPr>
    </w:p>
    <w:p w14:paraId="5AE82428"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Frank-</w:t>
      </w:r>
      <w:proofErr w:type="spellStart"/>
      <w:r>
        <w:rPr>
          <w:rFonts w:ascii="Times New Roman" w:eastAsia="Times New Roman" w:hAnsi="Times New Roman" w:cs="Times New Roman"/>
          <w:sz w:val="24"/>
          <w:szCs w:val="24"/>
        </w:rPr>
        <w:t>DePue</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R.S., </w:t>
      </w:r>
      <w:proofErr w:type="spellStart"/>
      <w:r>
        <w:rPr>
          <w:rFonts w:ascii="Times New Roman" w:eastAsia="Times New Roman" w:hAnsi="Times New Roman" w:cs="Times New Roman"/>
          <w:sz w:val="24"/>
          <w:szCs w:val="24"/>
        </w:rPr>
        <w:t>Balascio</w:t>
      </w:r>
      <w:proofErr w:type="spellEnd"/>
      <w:r>
        <w:rPr>
          <w:rFonts w:ascii="Times New Roman" w:eastAsia="Times New Roman" w:hAnsi="Times New Roman" w:cs="Times New Roman"/>
          <w:sz w:val="24"/>
          <w:szCs w:val="24"/>
        </w:rPr>
        <w:t xml:space="preserve">, N.L., Cahoon, K., &amp; </w:t>
      </w:r>
      <w:proofErr w:type="spellStart"/>
      <w:r>
        <w:rPr>
          <w:rFonts w:ascii="Times New Roman" w:eastAsia="Times New Roman" w:hAnsi="Times New Roman" w:cs="Times New Roman"/>
          <w:sz w:val="24"/>
          <w:szCs w:val="24"/>
        </w:rPr>
        <w:t>Kaste</w:t>
      </w:r>
      <w:proofErr w:type="spellEnd"/>
      <w:r>
        <w:rPr>
          <w:rFonts w:ascii="Times New Roman" w:eastAsia="Times New Roman" w:hAnsi="Times New Roman" w:cs="Times New Roman"/>
          <w:sz w:val="24"/>
          <w:szCs w:val="24"/>
        </w:rPr>
        <w:t xml:space="preserve">, J.M. (2023). Trends in sedimentary charcoal shapes correspond with broad-scale land-use changes: insights gained from a 300-year lake sediment record from eastern Virginia, USA. </w:t>
      </w:r>
      <w:r>
        <w:rPr>
          <w:rFonts w:ascii="Times New Roman" w:eastAsia="Times New Roman" w:hAnsi="Times New Roman" w:cs="Times New Roman"/>
          <w:i/>
          <w:sz w:val="24"/>
          <w:szCs w:val="24"/>
        </w:rPr>
        <w:t>Journal of Paleolimnology</w:t>
      </w:r>
      <w:r>
        <w:rPr>
          <w:rFonts w:ascii="Times New Roman" w:eastAsia="Times New Roman" w:hAnsi="Times New Roman" w:cs="Times New Roman"/>
          <w:sz w:val="24"/>
          <w:szCs w:val="24"/>
        </w:rPr>
        <w:t>, 69, 21–36.</w:t>
      </w:r>
    </w:p>
    <w:p w14:paraId="16BFFAE9" w14:textId="77777777" w:rsidR="008C2969" w:rsidRDefault="008C2969">
      <w:pPr>
        <w:rPr>
          <w:rFonts w:ascii="Times New Roman" w:eastAsia="Times New Roman" w:hAnsi="Times New Roman" w:cs="Times New Roman"/>
          <w:sz w:val="24"/>
          <w:szCs w:val="24"/>
        </w:rPr>
      </w:pPr>
    </w:p>
    <w:p w14:paraId="5E097118"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Gambiza</w:t>
      </w:r>
      <w:proofErr w:type="spellEnd"/>
      <w:r>
        <w:rPr>
          <w:rFonts w:ascii="Times New Roman" w:eastAsia="Times New Roman" w:hAnsi="Times New Roman" w:cs="Times New Roman"/>
          <w:sz w:val="24"/>
          <w:szCs w:val="24"/>
        </w:rPr>
        <w:t xml:space="preserve">, J., Bond, W., Frost, P.G.H., Higgins, S. (2000). A simulation model of miombo woodland dynamics under different management regimes. </w:t>
      </w:r>
      <w:sdt>
        <w:sdtPr>
          <w:tag w:val="goog_rdk_169"/>
          <w:id w:val="749622408"/>
        </w:sdtPr>
        <w:sdtEndPr/>
        <w:sdtContent>
          <w:r w:rsidRPr="00626F09">
            <w:rPr>
              <w:rFonts w:ascii="Times New Roman" w:eastAsia="Times New Roman" w:hAnsi="Times New Roman" w:cs="Times New Roman"/>
              <w:i/>
              <w:sz w:val="24"/>
              <w:szCs w:val="24"/>
            </w:rPr>
            <w:t>Ecological Economics</w:t>
          </w:r>
        </w:sdtContent>
      </w:sdt>
      <w:r>
        <w:rPr>
          <w:rFonts w:ascii="Times New Roman" w:eastAsia="Times New Roman" w:hAnsi="Times New Roman" w:cs="Times New Roman"/>
          <w:sz w:val="24"/>
          <w:szCs w:val="24"/>
        </w:rPr>
        <w:t>, 33(3), 353–368.</w:t>
      </w:r>
    </w:p>
    <w:p w14:paraId="2B448541" w14:textId="77777777" w:rsidR="008C2969" w:rsidRDefault="008C2969">
      <w:pPr>
        <w:rPr>
          <w:rFonts w:ascii="Times New Roman" w:eastAsia="Times New Roman" w:hAnsi="Times New Roman" w:cs="Times New Roman"/>
          <w:sz w:val="24"/>
          <w:szCs w:val="24"/>
        </w:rPr>
      </w:pPr>
    </w:p>
    <w:p w14:paraId="7EB8D8C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Gavin, D.G., Hu, F.S., </w:t>
      </w:r>
      <w:proofErr w:type="spellStart"/>
      <w:r>
        <w:rPr>
          <w:rFonts w:ascii="Times New Roman" w:eastAsia="Times New Roman" w:hAnsi="Times New Roman" w:cs="Times New Roman"/>
          <w:sz w:val="24"/>
          <w:szCs w:val="24"/>
        </w:rPr>
        <w:t>Lertzman</w:t>
      </w:r>
      <w:proofErr w:type="spellEnd"/>
      <w:r>
        <w:rPr>
          <w:rFonts w:ascii="Times New Roman" w:eastAsia="Times New Roman" w:hAnsi="Times New Roman" w:cs="Times New Roman"/>
          <w:sz w:val="24"/>
          <w:szCs w:val="24"/>
        </w:rPr>
        <w:t xml:space="preserve">, K., &amp; Corbett, P. (2006). Weak climatic control of stand‐scale fire history during the late Holocene. </w:t>
      </w:r>
      <w:sdt>
        <w:sdtPr>
          <w:tag w:val="goog_rdk_170"/>
          <w:id w:val="776912651"/>
        </w:sdtPr>
        <w:sdtEndPr/>
        <w:sdtContent>
          <w:r w:rsidRPr="00626F09">
            <w:rPr>
              <w:rFonts w:ascii="Times New Roman" w:eastAsia="Times New Roman" w:hAnsi="Times New Roman" w:cs="Times New Roman"/>
              <w:i/>
              <w:sz w:val="24"/>
              <w:szCs w:val="24"/>
            </w:rPr>
            <w:t>Ecology</w:t>
          </w:r>
        </w:sdtContent>
      </w:sdt>
      <w:r>
        <w:rPr>
          <w:rFonts w:ascii="Times New Roman" w:eastAsia="Times New Roman" w:hAnsi="Times New Roman" w:cs="Times New Roman"/>
          <w:sz w:val="24"/>
          <w:szCs w:val="24"/>
        </w:rPr>
        <w:t>, 87(7), 1722–1732.</w:t>
      </w:r>
    </w:p>
    <w:p w14:paraId="1461B6D8" w14:textId="77777777" w:rsidR="008C2969" w:rsidRDefault="008C2969">
      <w:pPr>
        <w:rPr>
          <w:rFonts w:ascii="Times New Roman" w:eastAsia="Times New Roman" w:hAnsi="Times New Roman" w:cs="Times New Roman"/>
          <w:sz w:val="24"/>
          <w:szCs w:val="24"/>
        </w:rPr>
      </w:pPr>
    </w:p>
    <w:p w14:paraId="03B040E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Gil-</w:t>
      </w:r>
      <w:proofErr w:type="spellStart"/>
      <w:r>
        <w:rPr>
          <w:rFonts w:ascii="Times New Roman" w:eastAsia="Times New Roman" w:hAnsi="Times New Roman" w:cs="Times New Roman"/>
          <w:sz w:val="24"/>
          <w:szCs w:val="24"/>
        </w:rPr>
        <w:t>Romera</w:t>
      </w:r>
      <w:proofErr w:type="spellEnd"/>
      <w:r>
        <w:rPr>
          <w:rFonts w:ascii="Times New Roman" w:eastAsia="Times New Roman" w:hAnsi="Times New Roman" w:cs="Times New Roman"/>
          <w:sz w:val="24"/>
          <w:szCs w:val="24"/>
        </w:rPr>
        <w:t xml:space="preserve">, G., Adolf, C., Benito, B.M., Bittner, L., Johansson, M.U., Grady, D.A., Lamb, H.F., Lemma, B., </w:t>
      </w:r>
      <w:proofErr w:type="spellStart"/>
      <w:r>
        <w:rPr>
          <w:rFonts w:ascii="Times New Roman" w:eastAsia="Times New Roman" w:hAnsi="Times New Roman" w:cs="Times New Roman"/>
          <w:sz w:val="24"/>
          <w:szCs w:val="24"/>
        </w:rPr>
        <w:t>Fekadu</w:t>
      </w:r>
      <w:proofErr w:type="spellEnd"/>
      <w:r>
        <w:rPr>
          <w:rFonts w:ascii="Times New Roman" w:eastAsia="Times New Roman" w:hAnsi="Times New Roman" w:cs="Times New Roman"/>
          <w:sz w:val="24"/>
          <w:szCs w:val="24"/>
        </w:rPr>
        <w:t xml:space="preserve">, M., Glaser, B., &amp; </w:t>
      </w: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B. (2019). Long-term fire resilience of the Ericaceous Belt, Bale Mountains, Ethiopia. </w:t>
      </w:r>
      <w:sdt>
        <w:sdtPr>
          <w:tag w:val="goog_rdk_171"/>
          <w:id w:val="1978412648"/>
        </w:sdtPr>
        <w:sdtEndPr/>
        <w:sdtContent>
          <w:r w:rsidRPr="00626F09">
            <w:rPr>
              <w:rFonts w:ascii="Times New Roman" w:eastAsia="Times New Roman" w:hAnsi="Times New Roman" w:cs="Times New Roman"/>
              <w:i/>
              <w:sz w:val="24"/>
              <w:szCs w:val="24"/>
            </w:rPr>
            <w:t>Biology Letters</w:t>
          </w:r>
        </w:sdtContent>
      </w:sdt>
      <w:r>
        <w:rPr>
          <w:rFonts w:ascii="Times New Roman" w:eastAsia="Times New Roman" w:hAnsi="Times New Roman" w:cs="Times New Roman"/>
          <w:sz w:val="24"/>
          <w:szCs w:val="24"/>
        </w:rPr>
        <w:t>, 15(7), 20190357.</w:t>
      </w:r>
    </w:p>
    <w:p w14:paraId="1BB5CB5C" w14:textId="77777777" w:rsidR="008C2969" w:rsidRDefault="008C2969">
      <w:pPr>
        <w:rPr>
          <w:rFonts w:ascii="Times New Roman" w:eastAsia="Times New Roman" w:hAnsi="Times New Roman" w:cs="Times New Roman"/>
          <w:sz w:val="24"/>
          <w:szCs w:val="24"/>
        </w:rPr>
      </w:pPr>
    </w:p>
    <w:p w14:paraId="2847572C"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Githumbi</w:t>
      </w:r>
      <w:proofErr w:type="spellEnd"/>
      <w:r>
        <w:rPr>
          <w:rFonts w:ascii="Times New Roman" w:eastAsia="Times New Roman" w:hAnsi="Times New Roman" w:cs="Times New Roman"/>
          <w:sz w:val="24"/>
          <w:szCs w:val="24"/>
        </w:rPr>
        <w:t xml:space="preserve">, E.N.,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&amp; Marchant, R. (2021). Late Pleistocene and Holocene Afromontane vegetation and headwater wetland dynamics within the Eastern Mau Forest, Kenya. </w:t>
      </w:r>
      <w:r>
        <w:rPr>
          <w:rFonts w:ascii="Times New Roman" w:eastAsia="Times New Roman" w:hAnsi="Times New Roman" w:cs="Times New Roman"/>
          <w:i/>
          <w:sz w:val="24"/>
          <w:szCs w:val="24"/>
        </w:rPr>
        <w:t>Journal of Quaternary Science</w:t>
      </w:r>
      <w:r>
        <w:rPr>
          <w:rFonts w:ascii="Times New Roman" w:eastAsia="Times New Roman" w:hAnsi="Times New Roman" w:cs="Times New Roman"/>
          <w:sz w:val="24"/>
          <w:szCs w:val="24"/>
        </w:rPr>
        <w:t>, 36(2), 239–254.</w:t>
      </w:r>
    </w:p>
    <w:p w14:paraId="53E80927" w14:textId="77777777" w:rsidR="008C2969" w:rsidRDefault="008C2969">
      <w:pPr>
        <w:rPr>
          <w:rFonts w:ascii="Times New Roman" w:eastAsia="Times New Roman" w:hAnsi="Times New Roman" w:cs="Times New Roman"/>
          <w:sz w:val="24"/>
          <w:szCs w:val="24"/>
        </w:rPr>
      </w:pPr>
    </w:p>
    <w:p w14:paraId="07B3F2A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Glaser, B., </w:t>
      </w:r>
      <w:proofErr w:type="spellStart"/>
      <w:r>
        <w:rPr>
          <w:rFonts w:ascii="Times New Roman" w:eastAsia="Times New Roman" w:hAnsi="Times New Roman" w:cs="Times New Roman"/>
          <w:sz w:val="24"/>
          <w:szCs w:val="24"/>
        </w:rPr>
        <w:t>Balashov</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Haumaier</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Guggenberger</w:t>
      </w:r>
      <w:proofErr w:type="spellEnd"/>
      <w:r>
        <w:rPr>
          <w:rFonts w:ascii="Times New Roman" w:eastAsia="Times New Roman" w:hAnsi="Times New Roman" w:cs="Times New Roman"/>
          <w:sz w:val="24"/>
          <w:szCs w:val="24"/>
        </w:rPr>
        <w:t xml:space="preserve">, G., &amp; Zech, W. (2000). Black carbon in density fractions of anthropogenic soils of the Brazilian Amazon region. </w:t>
      </w:r>
      <w:sdt>
        <w:sdtPr>
          <w:tag w:val="goog_rdk_172"/>
          <w:id w:val="-1806311809"/>
        </w:sdtPr>
        <w:sdtEndPr/>
        <w:sdtContent>
          <w:r w:rsidRPr="00626F09">
            <w:rPr>
              <w:rFonts w:ascii="Times New Roman" w:eastAsia="Times New Roman" w:hAnsi="Times New Roman" w:cs="Times New Roman"/>
              <w:i/>
              <w:sz w:val="24"/>
              <w:szCs w:val="24"/>
            </w:rPr>
            <w:t>Organic Geochemistry</w:t>
          </w:r>
        </w:sdtContent>
      </w:sdt>
      <w:r>
        <w:rPr>
          <w:rFonts w:ascii="Times New Roman" w:eastAsia="Times New Roman" w:hAnsi="Times New Roman" w:cs="Times New Roman"/>
          <w:sz w:val="24"/>
          <w:szCs w:val="24"/>
        </w:rPr>
        <w:t>, 31(7–8), 669–678.</w:t>
      </w:r>
    </w:p>
    <w:p w14:paraId="1D7120E7" w14:textId="77777777" w:rsidR="008C2969" w:rsidRDefault="008C2969">
      <w:pPr>
        <w:rPr>
          <w:rFonts w:ascii="Times New Roman" w:eastAsia="Times New Roman" w:hAnsi="Times New Roman" w:cs="Times New Roman"/>
          <w:sz w:val="24"/>
          <w:szCs w:val="24"/>
        </w:rPr>
      </w:pPr>
    </w:p>
    <w:p w14:paraId="1807F9C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Glaser, B., Lehmann, J., </w:t>
      </w:r>
      <w:proofErr w:type="spellStart"/>
      <w:r>
        <w:rPr>
          <w:rFonts w:ascii="Times New Roman" w:eastAsia="Times New Roman" w:hAnsi="Times New Roman" w:cs="Times New Roman"/>
          <w:sz w:val="24"/>
          <w:szCs w:val="24"/>
        </w:rPr>
        <w:t>Führböter</w:t>
      </w:r>
      <w:proofErr w:type="spellEnd"/>
      <w:r>
        <w:rPr>
          <w:rFonts w:ascii="Times New Roman" w:eastAsia="Times New Roman" w:hAnsi="Times New Roman" w:cs="Times New Roman"/>
          <w:sz w:val="24"/>
          <w:szCs w:val="24"/>
        </w:rPr>
        <w:t xml:space="preserve">, M., Solomon, D., &amp; Zech, W. (2001). Carbon and nitrogen mineralization in cultivated and natural savanna soils of Northern Tanzania. </w:t>
      </w:r>
      <w:sdt>
        <w:sdtPr>
          <w:tag w:val="goog_rdk_173"/>
          <w:id w:val="706761616"/>
        </w:sdtPr>
        <w:sdtEndPr/>
        <w:sdtContent>
          <w:r w:rsidRPr="00626F09">
            <w:rPr>
              <w:rFonts w:ascii="Times New Roman" w:eastAsia="Times New Roman" w:hAnsi="Times New Roman" w:cs="Times New Roman"/>
              <w:i/>
              <w:sz w:val="24"/>
              <w:szCs w:val="24"/>
            </w:rPr>
            <w:t>Biology and Fertility of Soils</w:t>
          </w:r>
        </w:sdtContent>
      </w:sdt>
      <w:r>
        <w:rPr>
          <w:rFonts w:ascii="Times New Roman" w:eastAsia="Times New Roman" w:hAnsi="Times New Roman" w:cs="Times New Roman"/>
          <w:sz w:val="24"/>
          <w:szCs w:val="24"/>
        </w:rPr>
        <w:t>, 33, 301–309.</w:t>
      </w:r>
    </w:p>
    <w:p w14:paraId="050672E2" w14:textId="77777777" w:rsidR="008C2969" w:rsidRDefault="008C2969">
      <w:pPr>
        <w:rPr>
          <w:rFonts w:ascii="Times New Roman" w:eastAsia="Times New Roman" w:hAnsi="Times New Roman" w:cs="Times New Roman"/>
          <w:sz w:val="24"/>
          <w:szCs w:val="24"/>
        </w:rPr>
      </w:pPr>
    </w:p>
    <w:p w14:paraId="6371F9E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Hawthorne, D., Courtney </w:t>
      </w:r>
      <w:proofErr w:type="spellStart"/>
      <w:r>
        <w:rPr>
          <w:rFonts w:ascii="Times New Roman" w:eastAsia="Times New Roman" w:hAnsi="Times New Roman" w:cs="Times New Roman"/>
          <w:sz w:val="24"/>
          <w:szCs w:val="24"/>
        </w:rPr>
        <w:t>Mustaphi</w:t>
      </w:r>
      <w:proofErr w:type="spellEnd"/>
      <w:r>
        <w:rPr>
          <w:rFonts w:ascii="Times New Roman" w:eastAsia="Times New Roman" w:hAnsi="Times New Roman" w:cs="Times New Roman"/>
          <w:sz w:val="24"/>
          <w:szCs w:val="24"/>
        </w:rPr>
        <w:t xml:space="preserve">, C.J., Aleman, J.C., </w:t>
      </w:r>
      <w:proofErr w:type="spellStart"/>
      <w:r>
        <w:rPr>
          <w:rFonts w:ascii="Times New Roman" w:eastAsia="Times New Roman" w:hAnsi="Times New Roman" w:cs="Times New Roman"/>
          <w:sz w:val="24"/>
          <w:szCs w:val="24"/>
        </w:rPr>
        <w:t>Blarquez</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Colombaroli</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Daniau</w:t>
      </w:r>
      <w:proofErr w:type="spellEnd"/>
      <w:r>
        <w:rPr>
          <w:rFonts w:ascii="Times New Roman" w:eastAsia="Times New Roman" w:hAnsi="Times New Roman" w:cs="Times New Roman"/>
          <w:sz w:val="24"/>
          <w:szCs w:val="24"/>
        </w:rPr>
        <w:t xml:space="preserve">, A.-L., Marlon, J.R., Power, M., </w:t>
      </w:r>
      <w:proofErr w:type="spellStart"/>
      <w:r>
        <w:rPr>
          <w:rFonts w:ascii="Times New Roman" w:eastAsia="Times New Roman" w:hAnsi="Times New Roman" w:cs="Times New Roman"/>
          <w:sz w:val="24"/>
          <w:szCs w:val="24"/>
        </w:rPr>
        <w:t>Vanniere</w:t>
      </w:r>
      <w:proofErr w:type="spellEnd"/>
      <w:r>
        <w:rPr>
          <w:rFonts w:ascii="Times New Roman" w:eastAsia="Times New Roman" w:hAnsi="Times New Roman" w:cs="Times New Roman"/>
          <w:sz w:val="24"/>
          <w:szCs w:val="24"/>
        </w:rPr>
        <w:t xml:space="preserve">, B., Han, Y., </w:t>
      </w:r>
      <w:proofErr w:type="spellStart"/>
      <w:r>
        <w:rPr>
          <w:rFonts w:ascii="Times New Roman" w:eastAsia="Times New Roman" w:hAnsi="Times New Roman" w:cs="Times New Roman"/>
          <w:sz w:val="24"/>
          <w:szCs w:val="24"/>
        </w:rPr>
        <w:t>Hantson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Kehrwald</w:t>
      </w:r>
      <w:proofErr w:type="spellEnd"/>
      <w:r>
        <w:rPr>
          <w:rFonts w:ascii="Times New Roman" w:eastAsia="Times New Roman" w:hAnsi="Times New Roman" w:cs="Times New Roman"/>
          <w:sz w:val="24"/>
          <w:szCs w:val="24"/>
        </w:rPr>
        <w:t xml:space="preserve">, N., Magi, B., Yue, X., </w:t>
      </w:r>
      <w:proofErr w:type="spellStart"/>
      <w:r>
        <w:rPr>
          <w:rFonts w:ascii="Times New Roman" w:eastAsia="Times New Roman" w:hAnsi="Times New Roman" w:cs="Times New Roman"/>
          <w:sz w:val="24"/>
          <w:szCs w:val="24"/>
        </w:rPr>
        <w:t>Carcaillet</w:t>
      </w:r>
      <w:proofErr w:type="spellEnd"/>
      <w:r>
        <w:rPr>
          <w:rFonts w:ascii="Times New Roman" w:eastAsia="Times New Roman" w:hAnsi="Times New Roman" w:cs="Times New Roman"/>
          <w:sz w:val="24"/>
          <w:szCs w:val="24"/>
        </w:rPr>
        <w:t xml:space="preserve">, C., Marchant, R., </w:t>
      </w:r>
      <w:proofErr w:type="spellStart"/>
      <w:r>
        <w:rPr>
          <w:rFonts w:ascii="Times New Roman" w:eastAsia="Times New Roman" w:hAnsi="Times New Roman" w:cs="Times New Roman"/>
          <w:sz w:val="24"/>
          <w:szCs w:val="24"/>
        </w:rPr>
        <w:t>Ogunkoya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Githumbi</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Muriuki</w:t>
      </w:r>
      <w:proofErr w:type="spellEnd"/>
      <w:r>
        <w:rPr>
          <w:rFonts w:ascii="Times New Roman" w:eastAsia="Times New Roman" w:hAnsi="Times New Roman" w:cs="Times New Roman"/>
          <w:sz w:val="24"/>
          <w:szCs w:val="24"/>
        </w:rPr>
        <w:t xml:space="preserve">, R.M. (2018). Global Modern Charcoal Dataset (GMCD): a tool for exploring proxy-fire linkages and spatial patterns of biomass burning. </w:t>
      </w:r>
      <w:r>
        <w:rPr>
          <w:rFonts w:ascii="Times New Roman" w:eastAsia="Times New Roman" w:hAnsi="Times New Roman" w:cs="Times New Roman"/>
          <w:i/>
          <w:sz w:val="24"/>
          <w:szCs w:val="24"/>
        </w:rPr>
        <w:t>Quaternary International</w:t>
      </w:r>
      <w:r>
        <w:rPr>
          <w:rFonts w:ascii="Times New Roman" w:eastAsia="Times New Roman" w:hAnsi="Times New Roman" w:cs="Times New Roman"/>
          <w:sz w:val="24"/>
          <w:szCs w:val="24"/>
        </w:rPr>
        <w:t>, 488, 3–17.</w:t>
      </w:r>
    </w:p>
    <w:p w14:paraId="268DF149" w14:textId="77777777" w:rsidR="008C2969" w:rsidRDefault="008C2969">
      <w:pPr>
        <w:rPr>
          <w:rFonts w:ascii="Times New Roman" w:eastAsia="Times New Roman" w:hAnsi="Times New Roman" w:cs="Times New Roman"/>
          <w:sz w:val="24"/>
          <w:szCs w:val="24"/>
        </w:rPr>
      </w:pPr>
    </w:p>
    <w:p w14:paraId="2E6E3E7C"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Heckmann</w:t>
      </w:r>
      <w:proofErr w:type="spellEnd"/>
      <w:r>
        <w:rPr>
          <w:rFonts w:ascii="Times New Roman" w:eastAsia="Times New Roman" w:hAnsi="Times New Roman" w:cs="Times New Roman"/>
          <w:sz w:val="24"/>
          <w:szCs w:val="24"/>
        </w:rPr>
        <w:t xml:space="preserve">, M. (2014). Farmers, </w:t>
      </w:r>
      <w:proofErr w:type="gramStart"/>
      <w:r>
        <w:rPr>
          <w:rFonts w:ascii="Times New Roman" w:eastAsia="Times New Roman" w:hAnsi="Times New Roman" w:cs="Times New Roman"/>
          <w:sz w:val="24"/>
          <w:szCs w:val="24"/>
        </w:rPr>
        <w:t>smelters</w:t>
      </w:r>
      <w:proofErr w:type="gramEnd"/>
      <w:r>
        <w:rPr>
          <w:rFonts w:ascii="Times New Roman" w:eastAsia="Times New Roman" w:hAnsi="Times New Roman" w:cs="Times New Roman"/>
          <w:sz w:val="24"/>
          <w:szCs w:val="24"/>
        </w:rPr>
        <w:t xml:space="preserve"> and caravans: two thousand years of land use and soil erosion in North Pare, NE Tanzania. </w:t>
      </w:r>
      <w:r>
        <w:rPr>
          <w:rFonts w:ascii="Times New Roman" w:eastAsia="Times New Roman" w:hAnsi="Times New Roman" w:cs="Times New Roman"/>
          <w:i/>
          <w:sz w:val="24"/>
          <w:szCs w:val="24"/>
        </w:rPr>
        <w:t>Catena</w:t>
      </w:r>
      <w:r>
        <w:rPr>
          <w:rFonts w:ascii="Times New Roman" w:eastAsia="Times New Roman" w:hAnsi="Times New Roman" w:cs="Times New Roman"/>
          <w:sz w:val="24"/>
          <w:szCs w:val="24"/>
        </w:rPr>
        <w:t>, 113, 187–201.</w:t>
      </w:r>
    </w:p>
    <w:p w14:paraId="565FE107" w14:textId="77777777" w:rsidR="008C2969" w:rsidRDefault="008C2969">
      <w:pPr>
        <w:rPr>
          <w:rFonts w:ascii="Times New Roman" w:eastAsia="Times New Roman" w:hAnsi="Times New Roman" w:cs="Times New Roman"/>
          <w:sz w:val="24"/>
          <w:szCs w:val="24"/>
        </w:rPr>
      </w:pPr>
    </w:p>
    <w:p w14:paraId="3748BC69"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Heiri</w:t>
      </w:r>
      <w:proofErr w:type="spellEnd"/>
      <w:r>
        <w:rPr>
          <w:rFonts w:ascii="Times New Roman" w:eastAsia="Times New Roman" w:hAnsi="Times New Roman" w:cs="Times New Roman"/>
          <w:sz w:val="24"/>
          <w:szCs w:val="24"/>
        </w:rPr>
        <w:t xml:space="preserve">, O., Lotter, A.F. &amp; </w:t>
      </w:r>
      <w:proofErr w:type="spellStart"/>
      <w:r>
        <w:rPr>
          <w:rFonts w:ascii="Times New Roman" w:eastAsia="Times New Roman" w:hAnsi="Times New Roman" w:cs="Times New Roman"/>
          <w:sz w:val="24"/>
          <w:szCs w:val="24"/>
        </w:rPr>
        <w:t>Lemcke</w:t>
      </w:r>
      <w:proofErr w:type="spellEnd"/>
      <w:r>
        <w:rPr>
          <w:rFonts w:ascii="Times New Roman" w:eastAsia="Times New Roman" w:hAnsi="Times New Roman" w:cs="Times New Roman"/>
          <w:sz w:val="24"/>
          <w:szCs w:val="24"/>
        </w:rPr>
        <w:t xml:space="preserve">, G. (2001). Loss on ignition as a method for estimating organic and carbonate content in sediments: reproducibility and comparability of results. </w:t>
      </w:r>
      <w:r>
        <w:rPr>
          <w:rFonts w:ascii="Times New Roman" w:eastAsia="Times New Roman" w:hAnsi="Times New Roman" w:cs="Times New Roman"/>
          <w:i/>
          <w:sz w:val="24"/>
          <w:szCs w:val="24"/>
        </w:rPr>
        <w:t>Journal of Paleolimnology</w:t>
      </w:r>
      <w:r>
        <w:rPr>
          <w:rFonts w:ascii="Times New Roman" w:eastAsia="Times New Roman" w:hAnsi="Times New Roman" w:cs="Times New Roman"/>
          <w:sz w:val="24"/>
          <w:szCs w:val="24"/>
        </w:rPr>
        <w:t>, 25, 101–110.</w:t>
      </w:r>
    </w:p>
    <w:p w14:paraId="7C70CD13" w14:textId="77777777" w:rsidR="008C2969" w:rsidRDefault="008C2969">
      <w:pPr>
        <w:rPr>
          <w:rFonts w:ascii="Times New Roman" w:eastAsia="Times New Roman" w:hAnsi="Times New Roman" w:cs="Times New Roman"/>
          <w:sz w:val="24"/>
          <w:szCs w:val="24"/>
        </w:rPr>
      </w:pPr>
    </w:p>
    <w:p w14:paraId="0E78564E"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Higuera, P.E., Peters, M.E., Brubaker, L.B., &amp; Gavin, D.G. (2007). Understanding the origin and analysis of sediment-charcoal records with a simulation model. </w:t>
      </w:r>
      <w:r>
        <w:rPr>
          <w:rFonts w:ascii="Times New Roman" w:eastAsia="Times New Roman" w:hAnsi="Times New Roman" w:cs="Times New Roman"/>
          <w:i/>
          <w:sz w:val="24"/>
          <w:szCs w:val="24"/>
        </w:rPr>
        <w:t>Quaternary Science Reviews</w:t>
      </w:r>
      <w:r>
        <w:rPr>
          <w:rFonts w:ascii="Times New Roman" w:eastAsia="Times New Roman" w:hAnsi="Times New Roman" w:cs="Times New Roman"/>
          <w:sz w:val="24"/>
          <w:szCs w:val="24"/>
        </w:rPr>
        <w:t>, 26(13–14), 1790–1809.</w:t>
      </w:r>
    </w:p>
    <w:p w14:paraId="3993A050" w14:textId="77777777" w:rsidR="008C2969" w:rsidRDefault="008C2969">
      <w:pPr>
        <w:rPr>
          <w:rFonts w:ascii="Times New Roman" w:eastAsia="Times New Roman" w:hAnsi="Times New Roman" w:cs="Times New Roman"/>
          <w:sz w:val="24"/>
          <w:szCs w:val="24"/>
        </w:rPr>
      </w:pPr>
    </w:p>
    <w:p w14:paraId="6F79FCD1"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Higuera, P.E., Brubaker, L.B., Anderson, P.M., Hu, F.S., &amp; Brown, T.A. (2009). Vegetation mediated the impacts of postglacial climate change on fire regimes in the south‐central Brooks Range, Alaska. </w:t>
      </w:r>
      <w:r>
        <w:rPr>
          <w:rFonts w:ascii="Times New Roman" w:eastAsia="Times New Roman" w:hAnsi="Times New Roman" w:cs="Times New Roman"/>
          <w:i/>
          <w:sz w:val="24"/>
          <w:szCs w:val="24"/>
        </w:rPr>
        <w:t>Ecological Monographs</w:t>
      </w:r>
      <w:r>
        <w:rPr>
          <w:rFonts w:ascii="Times New Roman" w:eastAsia="Times New Roman" w:hAnsi="Times New Roman" w:cs="Times New Roman"/>
          <w:sz w:val="24"/>
          <w:szCs w:val="24"/>
        </w:rPr>
        <w:t>, 79(2), 201–219.</w:t>
      </w:r>
    </w:p>
    <w:p w14:paraId="35E4E360" w14:textId="77777777" w:rsidR="008C2969" w:rsidRDefault="008C2969">
      <w:pPr>
        <w:rPr>
          <w:rFonts w:ascii="Times New Roman" w:eastAsia="Times New Roman" w:hAnsi="Times New Roman" w:cs="Times New Roman"/>
          <w:sz w:val="24"/>
          <w:szCs w:val="24"/>
        </w:rPr>
      </w:pPr>
    </w:p>
    <w:p w14:paraId="28F3A0A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Hogg, A.G., Heaton, T.J., Hua, Q., et al. (2020). SHCal20 Southern Hemisphere calibration, 0–55,000 years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w:t>
      </w:r>
      <w:r>
        <w:rPr>
          <w:rFonts w:ascii="Times New Roman" w:eastAsia="Times New Roman" w:hAnsi="Times New Roman" w:cs="Times New Roman"/>
          <w:i/>
          <w:sz w:val="24"/>
          <w:szCs w:val="24"/>
        </w:rPr>
        <w:t>Radiocarbon</w:t>
      </w:r>
      <w:r>
        <w:rPr>
          <w:rFonts w:ascii="Times New Roman" w:eastAsia="Times New Roman" w:hAnsi="Times New Roman" w:cs="Times New Roman"/>
          <w:sz w:val="24"/>
          <w:szCs w:val="24"/>
        </w:rPr>
        <w:t>, 62(4), 759–778.</w:t>
      </w:r>
    </w:p>
    <w:p w14:paraId="25682601" w14:textId="77777777" w:rsidR="008C2969" w:rsidRDefault="008C2969">
      <w:pPr>
        <w:rPr>
          <w:rFonts w:ascii="Times New Roman" w:eastAsia="Times New Roman" w:hAnsi="Times New Roman" w:cs="Times New Roman"/>
          <w:sz w:val="24"/>
          <w:szCs w:val="24"/>
        </w:rPr>
      </w:pPr>
    </w:p>
    <w:p w14:paraId="2786B255"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Holdo</w:t>
      </w:r>
      <w:proofErr w:type="spellEnd"/>
      <w:r>
        <w:rPr>
          <w:rFonts w:ascii="Times New Roman" w:eastAsia="Times New Roman" w:hAnsi="Times New Roman" w:cs="Times New Roman"/>
          <w:sz w:val="24"/>
          <w:szCs w:val="24"/>
        </w:rPr>
        <w:t xml:space="preserve">, R.M., Donaldson, J.E., </w:t>
      </w:r>
      <w:proofErr w:type="spellStart"/>
      <w:r>
        <w:rPr>
          <w:rFonts w:ascii="Times New Roman" w:eastAsia="Times New Roman" w:hAnsi="Times New Roman" w:cs="Times New Roman"/>
          <w:sz w:val="24"/>
          <w:szCs w:val="24"/>
        </w:rPr>
        <w:t>Rugemalila</w:t>
      </w:r>
      <w:proofErr w:type="spellEnd"/>
      <w:r>
        <w:rPr>
          <w:rFonts w:ascii="Times New Roman" w:eastAsia="Times New Roman" w:hAnsi="Times New Roman" w:cs="Times New Roman"/>
          <w:sz w:val="24"/>
          <w:szCs w:val="24"/>
        </w:rPr>
        <w:t xml:space="preserve">, D.M., et al. (2022). Sapling growth gradients interact with homogeneous disturbance regimes to explain savanna tree cover discontinuities. </w:t>
      </w:r>
      <w:r>
        <w:rPr>
          <w:rFonts w:ascii="Times New Roman" w:eastAsia="Times New Roman" w:hAnsi="Times New Roman" w:cs="Times New Roman"/>
          <w:i/>
          <w:sz w:val="24"/>
          <w:szCs w:val="24"/>
        </w:rPr>
        <w:t>Ecological Monographs</w:t>
      </w:r>
      <w:r>
        <w:rPr>
          <w:rFonts w:ascii="Times New Roman" w:eastAsia="Times New Roman" w:hAnsi="Times New Roman" w:cs="Times New Roman"/>
          <w:sz w:val="24"/>
          <w:szCs w:val="24"/>
        </w:rPr>
        <w:t>, 92(3), e1514.</w:t>
      </w:r>
    </w:p>
    <w:p w14:paraId="757422AB" w14:textId="77777777" w:rsidR="008C2969" w:rsidRDefault="008C2969">
      <w:pPr>
        <w:rPr>
          <w:rFonts w:ascii="Times New Roman" w:eastAsia="Times New Roman" w:hAnsi="Times New Roman" w:cs="Times New Roman"/>
          <w:sz w:val="24"/>
          <w:szCs w:val="24"/>
        </w:rPr>
      </w:pPr>
    </w:p>
    <w:p w14:paraId="0362F861"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Holliday, V.T., Mandel, R.D., &amp; Beach, T. (2017). Soil Stratigraphy. In: Gilbert, A.S. (eds) </w:t>
      </w:r>
      <w:sdt>
        <w:sdtPr>
          <w:tag w:val="goog_rdk_174"/>
          <w:id w:val="64920018"/>
        </w:sdtPr>
        <w:sdtEndPr/>
        <w:sdtContent>
          <w:proofErr w:type="spellStart"/>
          <w:r w:rsidRPr="00626F09">
            <w:rPr>
              <w:rFonts w:ascii="Times New Roman" w:eastAsia="Times New Roman" w:hAnsi="Times New Roman" w:cs="Times New Roman"/>
              <w:i/>
              <w:sz w:val="24"/>
              <w:szCs w:val="24"/>
            </w:rPr>
            <w:t>Encyclopedia</w:t>
          </w:r>
          <w:proofErr w:type="spellEnd"/>
          <w:r w:rsidRPr="00626F09">
            <w:rPr>
              <w:rFonts w:ascii="Times New Roman" w:eastAsia="Times New Roman" w:hAnsi="Times New Roman" w:cs="Times New Roman"/>
              <w:i/>
              <w:sz w:val="24"/>
              <w:szCs w:val="24"/>
            </w:rPr>
            <w:t xml:space="preserve"> of Geoarchaeology. </w:t>
          </w:r>
          <w:proofErr w:type="spellStart"/>
          <w:r w:rsidRPr="00626F09">
            <w:rPr>
              <w:rFonts w:ascii="Times New Roman" w:eastAsia="Times New Roman" w:hAnsi="Times New Roman" w:cs="Times New Roman"/>
              <w:i/>
              <w:sz w:val="24"/>
              <w:szCs w:val="24"/>
            </w:rPr>
            <w:t>Encyclopedia</w:t>
          </w:r>
          <w:proofErr w:type="spellEnd"/>
          <w:r w:rsidRPr="00626F09">
            <w:rPr>
              <w:rFonts w:ascii="Times New Roman" w:eastAsia="Times New Roman" w:hAnsi="Times New Roman" w:cs="Times New Roman"/>
              <w:i/>
              <w:sz w:val="24"/>
              <w:szCs w:val="24"/>
            </w:rPr>
            <w:t xml:space="preserve"> of Earth Sciences Series</w:t>
          </w:r>
        </w:sdtContent>
      </w:sdt>
      <w:r>
        <w:rPr>
          <w:rFonts w:ascii="Times New Roman" w:eastAsia="Times New Roman" w:hAnsi="Times New Roman" w:cs="Times New Roman"/>
          <w:sz w:val="24"/>
          <w:szCs w:val="24"/>
        </w:rPr>
        <w:t>. Springer, Dordrecht. pp.841–855. https://doi.org/10.1007/978-1-4020-4409-0_177</w:t>
      </w:r>
    </w:p>
    <w:p w14:paraId="06DF5744" w14:textId="77777777" w:rsidR="008C2969" w:rsidRDefault="008C2969">
      <w:pPr>
        <w:rPr>
          <w:rFonts w:ascii="Times New Roman" w:eastAsia="Times New Roman" w:hAnsi="Times New Roman" w:cs="Times New Roman"/>
          <w:sz w:val="24"/>
          <w:szCs w:val="24"/>
        </w:rPr>
      </w:pPr>
    </w:p>
    <w:p w14:paraId="41237DC1"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Hubau</w:t>
      </w:r>
      <w:proofErr w:type="spellEnd"/>
      <w:r>
        <w:rPr>
          <w:rFonts w:ascii="Times New Roman" w:eastAsia="Times New Roman" w:hAnsi="Times New Roman" w:cs="Times New Roman"/>
          <w:sz w:val="24"/>
          <w:szCs w:val="24"/>
        </w:rPr>
        <w:t xml:space="preserve">, W., Van den </w:t>
      </w:r>
      <w:proofErr w:type="spellStart"/>
      <w:r>
        <w:rPr>
          <w:rFonts w:ascii="Times New Roman" w:eastAsia="Times New Roman" w:hAnsi="Times New Roman" w:cs="Times New Roman"/>
          <w:sz w:val="24"/>
          <w:szCs w:val="24"/>
        </w:rPr>
        <w:t>Bulcke</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Kitin</w:t>
      </w:r>
      <w:proofErr w:type="spellEnd"/>
      <w:r>
        <w:rPr>
          <w:rFonts w:ascii="Times New Roman" w:eastAsia="Times New Roman" w:hAnsi="Times New Roman" w:cs="Times New Roman"/>
          <w:sz w:val="24"/>
          <w:szCs w:val="24"/>
        </w:rPr>
        <w:t xml:space="preserve">, P., Mees, F., Baert, G., Verschuren, D., Nsenga, L., Van Acker, J., </w:t>
      </w:r>
      <w:proofErr w:type="spellStart"/>
      <w:r>
        <w:rPr>
          <w:rFonts w:ascii="Times New Roman" w:eastAsia="Times New Roman" w:hAnsi="Times New Roman" w:cs="Times New Roman"/>
          <w:sz w:val="24"/>
          <w:szCs w:val="24"/>
        </w:rPr>
        <w:t>Beeckman</w:t>
      </w:r>
      <w:proofErr w:type="spellEnd"/>
      <w:r>
        <w:rPr>
          <w:rFonts w:ascii="Times New Roman" w:eastAsia="Times New Roman" w:hAnsi="Times New Roman" w:cs="Times New Roman"/>
          <w:sz w:val="24"/>
          <w:szCs w:val="24"/>
        </w:rPr>
        <w:t xml:space="preserve">, H. (2013). Ancient charcoal as a natural archive for </w:t>
      </w:r>
      <w:proofErr w:type="spellStart"/>
      <w:r>
        <w:rPr>
          <w:rFonts w:ascii="Times New Roman" w:eastAsia="Times New Roman" w:hAnsi="Times New Roman" w:cs="Times New Roman"/>
          <w:sz w:val="24"/>
          <w:szCs w:val="24"/>
        </w:rPr>
        <w:t>paleofire</w:t>
      </w:r>
      <w:proofErr w:type="spellEnd"/>
      <w:r>
        <w:rPr>
          <w:rFonts w:ascii="Times New Roman" w:eastAsia="Times New Roman" w:hAnsi="Times New Roman" w:cs="Times New Roman"/>
          <w:sz w:val="24"/>
          <w:szCs w:val="24"/>
        </w:rPr>
        <w:t xml:space="preserve"> regime and vegetation change in the </w:t>
      </w:r>
      <w:proofErr w:type="spellStart"/>
      <w:r>
        <w:rPr>
          <w:rFonts w:ascii="Times New Roman" w:eastAsia="Times New Roman" w:hAnsi="Times New Roman" w:cs="Times New Roman"/>
          <w:sz w:val="24"/>
          <w:szCs w:val="24"/>
        </w:rPr>
        <w:t>Mayumbe</w:t>
      </w:r>
      <w:proofErr w:type="spellEnd"/>
      <w:r>
        <w:rPr>
          <w:rFonts w:ascii="Times New Roman" w:eastAsia="Times New Roman" w:hAnsi="Times New Roman" w:cs="Times New Roman"/>
          <w:sz w:val="24"/>
          <w:szCs w:val="24"/>
        </w:rPr>
        <w:t xml:space="preserve">, Democratic Republic of the Congo. </w:t>
      </w:r>
      <w:r>
        <w:rPr>
          <w:rFonts w:ascii="Times New Roman" w:eastAsia="Times New Roman" w:hAnsi="Times New Roman" w:cs="Times New Roman"/>
          <w:i/>
          <w:sz w:val="24"/>
          <w:szCs w:val="24"/>
        </w:rPr>
        <w:t>Quaternary Research</w:t>
      </w:r>
      <w:r>
        <w:rPr>
          <w:rFonts w:ascii="Times New Roman" w:eastAsia="Times New Roman" w:hAnsi="Times New Roman" w:cs="Times New Roman"/>
          <w:sz w:val="24"/>
          <w:szCs w:val="24"/>
        </w:rPr>
        <w:t>, 80(2), 326–340.</w:t>
      </w:r>
    </w:p>
    <w:p w14:paraId="099C3BD8" w14:textId="77777777" w:rsidR="008C2969" w:rsidRDefault="008C2969">
      <w:pPr>
        <w:rPr>
          <w:rFonts w:ascii="Times New Roman" w:eastAsia="Times New Roman" w:hAnsi="Times New Roman" w:cs="Times New Roman"/>
          <w:sz w:val="24"/>
          <w:szCs w:val="24"/>
        </w:rPr>
      </w:pPr>
    </w:p>
    <w:p w14:paraId="49B08211"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Ichumbaki</w:t>
      </w:r>
      <w:proofErr w:type="spellEnd"/>
      <w:r>
        <w:rPr>
          <w:rFonts w:ascii="Times New Roman" w:eastAsia="Times New Roman" w:hAnsi="Times New Roman" w:cs="Times New Roman"/>
          <w:sz w:val="24"/>
          <w:szCs w:val="24"/>
        </w:rPr>
        <w:t xml:space="preserve">, E.B., &amp; Pollard, E. (2021). The Swahili Civilization in Eastern Africa. In </w:t>
      </w:r>
      <w:r>
        <w:rPr>
          <w:rFonts w:ascii="Times New Roman" w:eastAsia="Times New Roman" w:hAnsi="Times New Roman" w:cs="Times New Roman"/>
          <w:i/>
          <w:sz w:val="24"/>
          <w:szCs w:val="24"/>
        </w:rPr>
        <w:t xml:space="preserve">Oxford Research </w:t>
      </w:r>
      <w:proofErr w:type="spellStart"/>
      <w:r>
        <w:rPr>
          <w:rFonts w:ascii="Times New Roman" w:eastAsia="Times New Roman" w:hAnsi="Times New Roman" w:cs="Times New Roman"/>
          <w:i/>
          <w:sz w:val="24"/>
          <w:szCs w:val="24"/>
        </w:rPr>
        <w:t>Encyclopedia</w:t>
      </w:r>
      <w:proofErr w:type="spellEnd"/>
      <w:r>
        <w:rPr>
          <w:rFonts w:ascii="Times New Roman" w:eastAsia="Times New Roman" w:hAnsi="Times New Roman" w:cs="Times New Roman"/>
          <w:i/>
          <w:sz w:val="24"/>
          <w:szCs w:val="24"/>
        </w:rPr>
        <w:t xml:space="preserve"> of Anthropology</w:t>
      </w:r>
      <w:r>
        <w:rPr>
          <w:rFonts w:ascii="Times New Roman" w:eastAsia="Times New Roman" w:hAnsi="Times New Roman" w:cs="Times New Roman"/>
          <w:sz w:val="24"/>
          <w:szCs w:val="24"/>
        </w:rPr>
        <w:t xml:space="preserve">. Oxford, UK: Oxford University Press. </w:t>
      </w:r>
      <w:hyperlink r:id="rId8">
        <w:r>
          <w:rPr>
            <w:rFonts w:ascii="Times New Roman" w:eastAsia="Times New Roman" w:hAnsi="Times New Roman" w:cs="Times New Roman"/>
            <w:color w:val="1155CC"/>
            <w:sz w:val="24"/>
            <w:szCs w:val="24"/>
            <w:u w:val="single"/>
          </w:rPr>
          <w:t>https://doi.org/10.1093/acrefore/9780190854584.013.267</w:t>
        </w:r>
      </w:hyperlink>
    </w:p>
    <w:p w14:paraId="137AB3A6" w14:textId="77777777" w:rsidR="008C2969" w:rsidRDefault="008C2969">
      <w:pPr>
        <w:rPr>
          <w:rFonts w:ascii="Times New Roman" w:eastAsia="Times New Roman" w:hAnsi="Times New Roman" w:cs="Times New Roman"/>
          <w:sz w:val="24"/>
          <w:szCs w:val="24"/>
        </w:rPr>
      </w:pPr>
    </w:p>
    <w:p w14:paraId="654AA93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Nacional de </w:t>
      </w:r>
      <w:proofErr w:type="spellStart"/>
      <w:r>
        <w:rPr>
          <w:rFonts w:ascii="Times New Roman" w:eastAsia="Times New Roman" w:hAnsi="Times New Roman" w:cs="Times New Roman"/>
          <w:sz w:val="24"/>
          <w:szCs w:val="24"/>
        </w:rPr>
        <w:t>Geologia</w:t>
      </w:r>
      <w:proofErr w:type="spellEnd"/>
      <w:r>
        <w:rPr>
          <w:rFonts w:ascii="Times New Roman" w:eastAsia="Times New Roman" w:hAnsi="Times New Roman" w:cs="Times New Roman"/>
          <w:sz w:val="24"/>
          <w:szCs w:val="24"/>
        </w:rPr>
        <w:t xml:space="preserve"> (1987). </w:t>
      </w:r>
      <w:r>
        <w:rPr>
          <w:rFonts w:ascii="Times New Roman" w:eastAsia="Times New Roman" w:hAnsi="Times New Roman" w:cs="Times New Roman"/>
          <w:i/>
          <w:sz w:val="24"/>
          <w:szCs w:val="24"/>
        </w:rPr>
        <w:t xml:space="preserve">Carta </w:t>
      </w:r>
      <w:proofErr w:type="spellStart"/>
      <w:r>
        <w:rPr>
          <w:rFonts w:ascii="Times New Roman" w:eastAsia="Times New Roman" w:hAnsi="Times New Roman" w:cs="Times New Roman"/>
          <w:i/>
          <w:sz w:val="24"/>
          <w:szCs w:val="24"/>
        </w:rPr>
        <w:t>geológica</w:t>
      </w:r>
      <w:proofErr w:type="spellEnd"/>
      <w:r>
        <w:rPr>
          <w:rFonts w:ascii="Times New Roman" w:eastAsia="Times New Roman" w:hAnsi="Times New Roman" w:cs="Times New Roman"/>
          <w:i/>
          <w:sz w:val="24"/>
          <w:szCs w:val="24"/>
        </w:rPr>
        <w:t xml:space="preserve"> scale 1:1,000,000</w:t>
      </w:r>
      <w:r>
        <w:rPr>
          <w:rFonts w:ascii="Times New Roman" w:eastAsia="Times New Roman" w:hAnsi="Times New Roman" w:cs="Times New Roman"/>
          <w:sz w:val="24"/>
          <w:szCs w:val="24"/>
        </w:rPr>
        <w:t xml:space="preserve"> [map]. Maputo, Mozambique: Instituto Nacional de </w:t>
      </w:r>
      <w:proofErr w:type="spellStart"/>
      <w:r>
        <w:rPr>
          <w:rFonts w:ascii="Times New Roman" w:eastAsia="Times New Roman" w:hAnsi="Times New Roman" w:cs="Times New Roman"/>
          <w:sz w:val="24"/>
          <w:szCs w:val="24"/>
        </w:rPr>
        <w:t>Geologia</w:t>
      </w:r>
      <w:proofErr w:type="spellEnd"/>
      <w:r>
        <w:rPr>
          <w:rFonts w:ascii="Times New Roman" w:eastAsia="Times New Roman" w:hAnsi="Times New Roman" w:cs="Times New Roman"/>
          <w:sz w:val="24"/>
          <w:szCs w:val="24"/>
        </w:rPr>
        <w:t>.</w:t>
      </w:r>
    </w:p>
    <w:p w14:paraId="7C4B835D" w14:textId="77777777" w:rsidR="008C2969" w:rsidRDefault="008C2969">
      <w:pPr>
        <w:rPr>
          <w:rFonts w:ascii="Times New Roman" w:eastAsia="Times New Roman" w:hAnsi="Times New Roman" w:cs="Times New Roman"/>
          <w:sz w:val="24"/>
          <w:szCs w:val="24"/>
        </w:rPr>
      </w:pPr>
    </w:p>
    <w:p w14:paraId="77FB90C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Jones, S.E.I., Clause, J.K., </w:t>
      </w:r>
      <w:proofErr w:type="spellStart"/>
      <w:r>
        <w:rPr>
          <w:rFonts w:ascii="Times New Roman" w:eastAsia="Times New Roman" w:hAnsi="Times New Roman" w:cs="Times New Roman"/>
          <w:sz w:val="24"/>
          <w:szCs w:val="24"/>
        </w:rPr>
        <w:t>Geeraert</w:t>
      </w:r>
      <w:proofErr w:type="spellEnd"/>
      <w:r>
        <w:rPr>
          <w:rFonts w:ascii="Times New Roman" w:eastAsia="Times New Roman" w:hAnsi="Times New Roman" w:cs="Times New Roman"/>
          <w:sz w:val="24"/>
          <w:szCs w:val="24"/>
        </w:rPr>
        <w:t xml:space="preserve">, L., Jamie, G.A., </w:t>
      </w:r>
      <w:proofErr w:type="spellStart"/>
      <w:r>
        <w:rPr>
          <w:rFonts w:ascii="Times New Roman" w:eastAsia="Times New Roman" w:hAnsi="Times New Roman" w:cs="Times New Roman"/>
          <w:sz w:val="24"/>
          <w:szCs w:val="24"/>
        </w:rPr>
        <w:t>Sumbane</w:t>
      </w:r>
      <w:proofErr w:type="spellEnd"/>
      <w:r>
        <w:rPr>
          <w:rFonts w:ascii="Times New Roman" w:eastAsia="Times New Roman" w:hAnsi="Times New Roman" w:cs="Times New Roman"/>
          <w:sz w:val="24"/>
          <w:szCs w:val="24"/>
        </w:rPr>
        <w:t xml:space="preserve">, E., Van </w:t>
      </w:r>
      <w:proofErr w:type="spellStart"/>
      <w:r>
        <w:rPr>
          <w:rFonts w:ascii="Times New Roman" w:eastAsia="Times New Roman" w:hAnsi="Times New Roman" w:cs="Times New Roman"/>
          <w:sz w:val="24"/>
          <w:szCs w:val="24"/>
        </w:rPr>
        <w:t>Berkel</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Jocque</w:t>
      </w:r>
      <w:proofErr w:type="spellEnd"/>
      <w:r>
        <w:rPr>
          <w:rFonts w:ascii="Times New Roman" w:eastAsia="Times New Roman" w:hAnsi="Times New Roman" w:cs="Times New Roman"/>
          <w:sz w:val="24"/>
          <w:szCs w:val="24"/>
        </w:rPr>
        <w:t xml:space="preserve">, M. (2017). </w:t>
      </w: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Njesi</w:t>
      </w:r>
      <w:proofErr w:type="spellEnd"/>
      <w:r>
        <w:rPr>
          <w:rFonts w:ascii="Times New Roman" w:eastAsia="Times New Roman" w:hAnsi="Times New Roman" w:cs="Times New Roman"/>
          <w:i/>
          <w:sz w:val="24"/>
          <w:szCs w:val="24"/>
        </w:rPr>
        <w:t xml:space="preserve"> Plateau expedition: a biological assessment of Mt </w:t>
      </w:r>
      <w:proofErr w:type="spellStart"/>
      <w:r>
        <w:rPr>
          <w:rFonts w:ascii="Times New Roman" w:eastAsia="Times New Roman" w:hAnsi="Times New Roman" w:cs="Times New Roman"/>
          <w:i/>
          <w:sz w:val="24"/>
          <w:szCs w:val="24"/>
        </w:rPr>
        <w:t>Chitagal</w:t>
      </w:r>
      <w:proofErr w:type="spellEnd"/>
      <w:r>
        <w:rPr>
          <w:rFonts w:ascii="Times New Roman" w:eastAsia="Times New Roman" w:hAnsi="Times New Roman" w:cs="Times New Roman"/>
          <w:i/>
          <w:sz w:val="24"/>
          <w:szCs w:val="24"/>
        </w:rPr>
        <w:t xml:space="preserve">, Mt </w:t>
      </w:r>
      <w:proofErr w:type="gramStart"/>
      <w:r>
        <w:rPr>
          <w:rFonts w:ascii="Times New Roman" w:eastAsia="Times New Roman" w:hAnsi="Times New Roman" w:cs="Times New Roman"/>
          <w:i/>
          <w:sz w:val="24"/>
          <w:szCs w:val="24"/>
        </w:rPr>
        <w:t>Sanga</w:t>
      </w:r>
      <w:proofErr w:type="gramEnd"/>
      <w:r>
        <w:rPr>
          <w:rFonts w:ascii="Times New Roman" w:eastAsia="Times New Roman" w:hAnsi="Times New Roman" w:cs="Times New Roman"/>
          <w:i/>
          <w:sz w:val="24"/>
          <w:szCs w:val="24"/>
        </w:rPr>
        <w:t xml:space="preserve"> and the </w:t>
      </w:r>
      <w:proofErr w:type="spellStart"/>
      <w:r>
        <w:rPr>
          <w:rFonts w:ascii="Times New Roman" w:eastAsia="Times New Roman" w:hAnsi="Times New Roman" w:cs="Times New Roman"/>
          <w:i/>
          <w:sz w:val="24"/>
          <w:szCs w:val="24"/>
        </w:rPr>
        <w:t>Njesi</w:t>
      </w:r>
      <w:proofErr w:type="spellEnd"/>
      <w:r>
        <w:rPr>
          <w:rFonts w:ascii="Times New Roman" w:eastAsia="Times New Roman" w:hAnsi="Times New Roman" w:cs="Times New Roman"/>
          <w:i/>
          <w:sz w:val="24"/>
          <w:szCs w:val="24"/>
        </w:rPr>
        <w:t xml:space="preserve"> Plateau in Niassa Province, Mozambique</w:t>
      </w:r>
      <w:r>
        <w:rPr>
          <w:rFonts w:ascii="Times New Roman" w:eastAsia="Times New Roman" w:hAnsi="Times New Roman" w:cs="Times New Roman"/>
          <w:sz w:val="24"/>
          <w:szCs w:val="24"/>
        </w:rPr>
        <w:t xml:space="preserve">. BES Report 6.3. </w:t>
      </w:r>
      <w:proofErr w:type="spellStart"/>
      <w:r>
        <w:rPr>
          <w:rFonts w:ascii="Times New Roman" w:eastAsia="Times New Roman" w:hAnsi="Times New Roman" w:cs="Times New Roman"/>
          <w:sz w:val="24"/>
          <w:szCs w:val="24"/>
        </w:rPr>
        <w:t>Glabbeek</w:t>
      </w:r>
      <w:proofErr w:type="spellEnd"/>
      <w:r>
        <w:rPr>
          <w:rFonts w:ascii="Times New Roman" w:eastAsia="Times New Roman" w:hAnsi="Times New Roman" w:cs="Times New Roman"/>
          <w:sz w:val="24"/>
          <w:szCs w:val="24"/>
        </w:rPr>
        <w:t>, Belgium: Biodiversity Inventory for Conservation.</w:t>
      </w:r>
    </w:p>
    <w:p w14:paraId="08EEF8CB" w14:textId="77777777" w:rsidR="008C2969" w:rsidRDefault="008C2969">
      <w:pPr>
        <w:rPr>
          <w:rFonts w:ascii="Times New Roman" w:eastAsia="Times New Roman" w:hAnsi="Times New Roman" w:cs="Times New Roman"/>
          <w:sz w:val="24"/>
          <w:szCs w:val="24"/>
        </w:rPr>
      </w:pPr>
    </w:p>
    <w:p w14:paraId="52CB4203"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Kobziar</w:t>
      </w:r>
      <w:proofErr w:type="spellEnd"/>
      <w:r>
        <w:rPr>
          <w:rFonts w:ascii="Times New Roman" w:eastAsia="Times New Roman" w:hAnsi="Times New Roman" w:cs="Times New Roman"/>
          <w:sz w:val="24"/>
          <w:szCs w:val="24"/>
        </w:rPr>
        <w:t xml:space="preserve">, L.N., </w:t>
      </w:r>
      <w:proofErr w:type="spellStart"/>
      <w:r>
        <w:rPr>
          <w:rFonts w:ascii="Times New Roman" w:eastAsia="Times New Roman" w:hAnsi="Times New Roman" w:cs="Times New Roman"/>
          <w:sz w:val="24"/>
          <w:szCs w:val="24"/>
        </w:rPr>
        <w:t>Hiers</w:t>
      </w:r>
      <w:proofErr w:type="spellEnd"/>
      <w:r>
        <w:rPr>
          <w:rFonts w:ascii="Times New Roman" w:eastAsia="Times New Roman" w:hAnsi="Times New Roman" w:cs="Times New Roman"/>
          <w:sz w:val="24"/>
          <w:szCs w:val="24"/>
        </w:rPr>
        <w:t xml:space="preserve">, J.K., Belcher, C.M., Bond, W.J., </w:t>
      </w:r>
      <w:proofErr w:type="spellStart"/>
      <w:r>
        <w:rPr>
          <w:rFonts w:ascii="Times New Roman" w:eastAsia="Times New Roman" w:hAnsi="Times New Roman" w:cs="Times New Roman"/>
          <w:sz w:val="24"/>
          <w:szCs w:val="24"/>
        </w:rPr>
        <w:t>Enquist</w:t>
      </w:r>
      <w:proofErr w:type="spellEnd"/>
      <w:r>
        <w:rPr>
          <w:rFonts w:ascii="Times New Roman" w:eastAsia="Times New Roman" w:hAnsi="Times New Roman" w:cs="Times New Roman"/>
          <w:sz w:val="24"/>
          <w:szCs w:val="24"/>
        </w:rPr>
        <w:t xml:space="preserve">, C.A., Loudermilk, E.L., </w:t>
      </w:r>
      <w:proofErr w:type="spellStart"/>
      <w:r>
        <w:rPr>
          <w:rFonts w:ascii="Times New Roman" w:eastAsia="Times New Roman" w:hAnsi="Times New Roman" w:cs="Times New Roman"/>
          <w:sz w:val="24"/>
          <w:szCs w:val="24"/>
        </w:rPr>
        <w:t>Miesel</w:t>
      </w:r>
      <w:proofErr w:type="spellEnd"/>
      <w:r>
        <w:rPr>
          <w:rFonts w:ascii="Times New Roman" w:eastAsia="Times New Roman" w:hAnsi="Times New Roman" w:cs="Times New Roman"/>
          <w:sz w:val="24"/>
          <w:szCs w:val="24"/>
        </w:rPr>
        <w:t xml:space="preserve">, J.R., O’Brien, J.J., </w:t>
      </w:r>
      <w:proofErr w:type="spellStart"/>
      <w:r>
        <w:rPr>
          <w:rFonts w:ascii="Times New Roman" w:eastAsia="Times New Roman" w:hAnsi="Times New Roman" w:cs="Times New Roman"/>
          <w:sz w:val="24"/>
          <w:szCs w:val="24"/>
        </w:rPr>
        <w:t>Pausas</w:t>
      </w:r>
      <w:proofErr w:type="spellEnd"/>
      <w:r>
        <w:rPr>
          <w:rFonts w:ascii="Times New Roman" w:eastAsia="Times New Roman" w:hAnsi="Times New Roman" w:cs="Times New Roman"/>
          <w:sz w:val="24"/>
          <w:szCs w:val="24"/>
        </w:rPr>
        <w:t xml:space="preserve">, J.G., Hood, S., &amp; Keane, R. (2024). Principles of fire ecology. </w:t>
      </w:r>
      <w:sdt>
        <w:sdtPr>
          <w:tag w:val="goog_rdk_175"/>
          <w:id w:val="2102833368"/>
        </w:sdtPr>
        <w:sdtEndPr/>
        <w:sdtContent>
          <w:r w:rsidRPr="00626F09">
            <w:rPr>
              <w:rFonts w:ascii="Times New Roman" w:eastAsia="Times New Roman" w:hAnsi="Times New Roman" w:cs="Times New Roman"/>
              <w:i/>
              <w:sz w:val="24"/>
              <w:szCs w:val="24"/>
            </w:rPr>
            <w:t>Fire Ecology</w:t>
          </w:r>
        </w:sdtContent>
      </w:sdt>
      <w:r>
        <w:rPr>
          <w:rFonts w:ascii="Times New Roman" w:eastAsia="Times New Roman" w:hAnsi="Times New Roman" w:cs="Times New Roman"/>
          <w:sz w:val="24"/>
          <w:szCs w:val="24"/>
        </w:rPr>
        <w:t>, 20, 39.</w:t>
      </w:r>
    </w:p>
    <w:p w14:paraId="5AB044C1" w14:textId="77777777" w:rsidR="008C2969" w:rsidRDefault="008C2969">
      <w:pPr>
        <w:rPr>
          <w:rFonts w:ascii="Times New Roman" w:eastAsia="Times New Roman" w:hAnsi="Times New Roman" w:cs="Times New Roman"/>
          <w:sz w:val="24"/>
          <w:szCs w:val="24"/>
        </w:rPr>
      </w:pPr>
    </w:p>
    <w:p w14:paraId="374A8DE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Kok, J.F., </w:t>
      </w:r>
      <w:proofErr w:type="spellStart"/>
      <w:r>
        <w:rPr>
          <w:rFonts w:ascii="Times New Roman" w:eastAsia="Times New Roman" w:hAnsi="Times New Roman" w:cs="Times New Roman"/>
          <w:sz w:val="24"/>
          <w:szCs w:val="24"/>
        </w:rPr>
        <w:t>Mahowald</w:t>
      </w:r>
      <w:proofErr w:type="spellEnd"/>
      <w:r>
        <w:rPr>
          <w:rFonts w:ascii="Times New Roman" w:eastAsia="Times New Roman" w:hAnsi="Times New Roman" w:cs="Times New Roman"/>
          <w:sz w:val="24"/>
          <w:szCs w:val="24"/>
        </w:rPr>
        <w:t xml:space="preserve">, N.M., </w:t>
      </w:r>
      <w:proofErr w:type="spellStart"/>
      <w:r>
        <w:rPr>
          <w:rFonts w:ascii="Times New Roman" w:eastAsia="Times New Roman" w:hAnsi="Times New Roman" w:cs="Times New Roman"/>
          <w:sz w:val="24"/>
          <w:szCs w:val="24"/>
        </w:rPr>
        <w:t>Fratini</w:t>
      </w:r>
      <w:proofErr w:type="spellEnd"/>
      <w:r>
        <w:rPr>
          <w:rFonts w:ascii="Times New Roman" w:eastAsia="Times New Roman" w:hAnsi="Times New Roman" w:cs="Times New Roman"/>
          <w:sz w:val="24"/>
          <w:szCs w:val="24"/>
        </w:rPr>
        <w:t xml:space="preserve">, G., Gillies, J.A., Ishizuka, M., Leys, J.F., </w:t>
      </w:r>
      <w:proofErr w:type="spellStart"/>
      <w:r>
        <w:rPr>
          <w:rFonts w:ascii="Times New Roman" w:eastAsia="Times New Roman" w:hAnsi="Times New Roman" w:cs="Times New Roman"/>
          <w:sz w:val="24"/>
          <w:szCs w:val="24"/>
        </w:rPr>
        <w:t>Mikami</w:t>
      </w:r>
      <w:proofErr w:type="spellEnd"/>
      <w:r>
        <w:rPr>
          <w:rFonts w:ascii="Times New Roman" w:eastAsia="Times New Roman" w:hAnsi="Times New Roman" w:cs="Times New Roman"/>
          <w:sz w:val="24"/>
          <w:szCs w:val="24"/>
        </w:rPr>
        <w:t xml:space="preserve">, M., Park, M.S., Park, S.U., Van Pelt, R.S., &amp; </w:t>
      </w:r>
      <w:proofErr w:type="spellStart"/>
      <w:r>
        <w:rPr>
          <w:rFonts w:ascii="Times New Roman" w:eastAsia="Times New Roman" w:hAnsi="Times New Roman" w:cs="Times New Roman"/>
          <w:sz w:val="24"/>
          <w:szCs w:val="24"/>
        </w:rPr>
        <w:t>Zobeck</w:t>
      </w:r>
      <w:proofErr w:type="spellEnd"/>
      <w:r>
        <w:rPr>
          <w:rFonts w:ascii="Times New Roman" w:eastAsia="Times New Roman" w:hAnsi="Times New Roman" w:cs="Times New Roman"/>
          <w:sz w:val="24"/>
          <w:szCs w:val="24"/>
        </w:rPr>
        <w:t xml:space="preserve">, T.M. (2014). An improved dust emission model–Part 1: Model description and comparison against measurements. </w:t>
      </w:r>
      <w:r>
        <w:rPr>
          <w:rFonts w:ascii="Times New Roman" w:eastAsia="Times New Roman" w:hAnsi="Times New Roman" w:cs="Times New Roman"/>
          <w:i/>
          <w:sz w:val="24"/>
          <w:szCs w:val="24"/>
        </w:rPr>
        <w:t>Atmospheric Chemistry and Physics</w:t>
      </w:r>
      <w:r>
        <w:rPr>
          <w:rFonts w:ascii="Times New Roman" w:eastAsia="Times New Roman" w:hAnsi="Times New Roman" w:cs="Times New Roman"/>
          <w:sz w:val="24"/>
          <w:szCs w:val="24"/>
        </w:rPr>
        <w:t>, 14(23), 13023–13041.</w:t>
      </w:r>
    </w:p>
    <w:p w14:paraId="4231F4E9" w14:textId="77777777" w:rsidR="008C2969" w:rsidRDefault="008C2969">
      <w:pPr>
        <w:rPr>
          <w:rFonts w:ascii="Times New Roman" w:eastAsia="Times New Roman" w:hAnsi="Times New Roman" w:cs="Times New Roman"/>
          <w:sz w:val="24"/>
          <w:szCs w:val="24"/>
        </w:rPr>
      </w:pPr>
    </w:p>
    <w:p w14:paraId="118D785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Lane, P. (2004). The “Moving Frontier'' and the transition to food production in Kenya. </w:t>
      </w:r>
      <w:r>
        <w:rPr>
          <w:rFonts w:ascii="Times New Roman" w:eastAsia="Times New Roman" w:hAnsi="Times New Roman" w:cs="Times New Roman"/>
          <w:i/>
          <w:sz w:val="24"/>
          <w:szCs w:val="24"/>
        </w:rPr>
        <w:t>Azania</w:t>
      </w:r>
      <w:r>
        <w:rPr>
          <w:rFonts w:ascii="Times New Roman" w:eastAsia="Times New Roman" w:hAnsi="Times New Roman" w:cs="Times New Roman"/>
          <w:sz w:val="24"/>
          <w:szCs w:val="24"/>
        </w:rPr>
        <w:t>, 39(1), 243–264.</w:t>
      </w:r>
    </w:p>
    <w:p w14:paraId="7B4F934C" w14:textId="77777777" w:rsidR="008C2969" w:rsidRDefault="008C2969">
      <w:pPr>
        <w:rPr>
          <w:rFonts w:ascii="Times New Roman" w:eastAsia="Times New Roman" w:hAnsi="Times New Roman" w:cs="Times New Roman"/>
          <w:sz w:val="24"/>
          <w:szCs w:val="24"/>
        </w:rPr>
      </w:pPr>
    </w:p>
    <w:p w14:paraId="36D2D30E" w14:textId="08DDAAF9"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Lane, P., </w:t>
      </w:r>
      <w:proofErr w:type="spellStart"/>
      <w:r>
        <w:rPr>
          <w:rFonts w:ascii="Times New Roman" w:eastAsia="Times New Roman" w:hAnsi="Times New Roman" w:cs="Times New Roman"/>
          <w:sz w:val="24"/>
          <w:szCs w:val="24"/>
        </w:rPr>
        <w:t>Madry</w:t>
      </w:r>
      <w:proofErr w:type="spellEnd"/>
      <w:r>
        <w:rPr>
          <w:rFonts w:ascii="Times New Roman" w:eastAsia="Times New Roman" w:hAnsi="Times New Roman" w:cs="Times New Roman"/>
          <w:sz w:val="24"/>
          <w:szCs w:val="24"/>
        </w:rPr>
        <w:t xml:space="preserve">, S., </w:t>
      </w:r>
      <w:sdt>
        <w:sdtPr>
          <w:tag w:val="goog_rdk_176"/>
          <w:id w:val="-1009750610"/>
        </w:sdtPr>
        <w:sdtEndPr/>
        <w:sdtContent>
          <w:r>
            <w:rPr>
              <w:rFonts w:ascii="Times New Roman" w:eastAsia="Times New Roman" w:hAnsi="Times New Roman" w:cs="Times New Roman"/>
              <w:sz w:val="24"/>
              <w:szCs w:val="24"/>
            </w:rPr>
            <w:t xml:space="preserve">&amp; </w:t>
          </w:r>
        </w:sdtContent>
      </w:sdt>
      <w:r>
        <w:rPr>
          <w:rFonts w:ascii="Times New Roman" w:eastAsia="Times New Roman" w:hAnsi="Times New Roman" w:cs="Times New Roman"/>
          <w:sz w:val="24"/>
          <w:szCs w:val="24"/>
        </w:rPr>
        <w:t xml:space="preserve">Jones, E. (2024). Landscape archaeology. In: </w:t>
      </w:r>
      <w:proofErr w:type="spellStart"/>
      <w:r>
        <w:rPr>
          <w:rFonts w:ascii="Times New Roman" w:eastAsia="Times New Roman" w:hAnsi="Times New Roman" w:cs="Times New Roman"/>
          <w:sz w:val="24"/>
          <w:szCs w:val="24"/>
        </w:rPr>
        <w:t>Madry</w:t>
      </w:r>
      <w:proofErr w:type="spellEnd"/>
      <w:r>
        <w:rPr>
          <w:rFonts w:ascii="Times New Roman" w:eastAsia="Times New Roman" w:hAnsi="Times New Roman" w:cs="Times New Roman"/>
          <w:sz w:val="24"/>
          <w:szCs w:val="24"/>
        </w:rPr>
        <w:t xml:space="preserve"> S, Westin A, Jones E (eds) Practising historical ecology methods for the collection, analysis, and integration of interdisciplinary historical data. SLU Swedish Biodiversity Centre,</w:t>
      </w:r>
      <w:sdt>
        <w:sdtPr>
          <w:tag w:val="goog_rdk_177"/>
          <w:id w:val="-191606147"/>
          <w:showingPlcHdr/>
        </w:sdtPr>
        <w:sdtEndPr/>
        <w:sdtContent>
          <w:r>
            <w:t xml:space="preserve">     </w:t>
          </w:r>
        </w:sdtContent>
      </w:sdt>
      <w:r>
        <w:rPr>
          <w:rFonts w:ascii="Times New Roman" w:eastAsia="Times New Roman" w:hAnsi="Times New Roman" w:cs="Times New Roman"/>
          <w:sz w:val="24"/>
          <w:szCs w:val="24"/>
        </w:rPr>
        <w:t xml:space="preserve"> Swedish University of Agricultural Sciences, Uppsala</w:t>
      </w:r>
      <w:sdt>
        <w:sdtPr>
          <w:tag w:val="goog_rdk_178"/>
          <w:id w:val="-431971608"/>
        </w:sdtPr>
        <w:sdtEndPr/>
        <w:sdtContent>
          <w:r>
            <w:rPr>
              <w:rFonts w:ascii="Times New Roman" w:eastAsia="Times New Roman" w:hAnsi="Times New Roman" w:cs="Times New Roman"/>
              <w:sz w:val="24"/>
              <w:szCs w:val="24"/>
            </w:rPr>
            <w:t>, Sweden</w:t>
          </w:r>
        </w:sdtContent>
      </w:sdt>
      <w:r>
        <w:rPr>
          <w:rFonts w:ascii="Times New Roman" w:eastAsia="Times New Roman" w:hAnsi="Times New Roman" w:cs="Times New Roman"/>
          <w:sz w:val="24"/>
          <w:szCs w:val="24"/>
        </w:rPr>
        <w:t>. pp</w:t>
      </w:r>
      <w:sdt>
        <w:sdtPr>
          <w:tag w:val="goog_rdk_179"/>
          <w:id w:val="-158002029"/>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193–229.</w:t>
      </w:r>
    </w:p>
    <w:p w14:paraId="50F79115" w14:textId="77777777" w:rsidR="008C2969" w:rsidRDefault="008C2969">
      <w:pPr>
        <w:rPr>
          <w:rFonts w:ascii="Times New Roman" w:eastAsia="Times New Roman" w:hAnsi="Times New Roman" w:cs="Times New Roman"/>
          <w:sz w:val="24"/>
          <w:szCs w:val="24"/>
        </w:rPr>
      </w:pPr>
    </w:p>
    <w:p w14:paraId="4485BA08"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C., Bair, D.A., &amp; Parikh, S.J. (2018). Estimating potential dust emissions from biochar amended soils under simulated tillage. </w:t>
      </w:r>
      <w:r>
        <w:rPr>
          <w:rFonts w:ascii="Times New Roman" w:eastAsia="Times New Roman" w:hAnsi="Times New Roman" w:cs="Times New Roman"/>
          <w:i/>
          <w:sz w:val="24"/>
          <w:szCs w:val="24"/>
        </w:rPr>
        <w:t>Science of the Total Environment</w:t>
      </w:r>
      <w:r>
        <w:rPr>
          <w:rFonts w:ascii="Times New Roman" w:eastAsia="Times New Roman" w:hAnsi="Times New Roman" w:cs="Times New Roman"/>
          <w:sz w:val="24"/>
          <w:szCs w:val="24"/>
        </w:rPr>
        <w:t>, 625, 1093–1101.</w:t>
      </w:r>
    </w:p>
    <w:p w14:paraId="593E91DB" w14:textId="77777777" w:rsidR="008C2969" w:rsidRDefault="008C2969">
      <w:pPr>
        <w:rPr>
          <w:rFonts w:ascii="Times New Roman" w:eastAsia="Times New Roman" w:hAnsi="Times New Roman" w:cs="Times New Roman"/>
          <w:sz w:val="24"/>
          <w:szCs w:val="24"/>
        </w:rPr>
      </w:pPr>
    </w:p>
    <w:p w14:paraId="506E6D4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M.G., &amp; Lee, C.T.A. (2006). On the formation of an inverted weathering profile on Mount Kilimanjaro, Tanzania: Buried </w:t>
      </w:r>
      <w:proofErr w:type="spellStart"/>
      <w:r>
        <w:rPr>
          <w:rFonts w:ascii="Times New Roman" w:eastAsia="Times New Roman" w:hAnsi="Times New Roman" w:cs="Times New Roman"/>
          <w:sz w:val="24"/>
          <w:szCs w:val="24"/>
        </w:rPr>
        <w:t>paleosol</w:t>
      </w:r>
      <w:proofErr w:type="spellEnd"/>
      <w:r>
        <w:rPr>
          <w:rFonts w:ascii="Times New Roman" w:eastAsia="Times New Roman" w:hAnsi="Times New Roman" w:cs="Times New Roman"/>
          <w:sz w:val="24"/>
          <w:szCs w:val="24"/>
        </w:rPr>
        <w:t xml:space="preserve"> or groundwater weathering? </w:t>
      </w:r>
      <w:sdt>
        <w:sdtPr>
          <w:tag w:val="goog_rdk_180"/>
          <w:id w:val="-2031028371"/>
        </w:sdtPr>
        <w:sdtEndPr/>
        <w:sdtContent>
          <w:r w:rsidRPr="00626F09">
            <w:rPr>
              <w:rFonts w:ascii="Times New Roman" w:eastAsia="Times New Roman" w:hAnsi="Times New Roman" w:cs="Times New Roman"/>
              <w:i/>
              <w:sz w:val="24"/>
              <w:szCs w:val="24"/>
            </w:rPr>
            <w:t>Chemical Geology</w:t>
          </w:r>
        </w:sdtContent>
      </w:sdt>
      <w:r>
        <w:rPr>
          <w:rFonts w:ascii="Times New Roman" w:eastAsia="Times New Roman" w:hAnsi="Times New Roman" w:cs="Times New Roman"/>
          <w:sz w:val="24"/>
          <w:szCs w:val="24"/>
        </w:rPr>
        <w:t>, 235(3–4), 205–221.</w:t>
      </w:r>
    </w:p>
    <w:p w14:paraId="37640EA5" w14:textId="77777777" w:rsidR="008C2969" w:rsidRDefault="008C2969">
      <w:pPr>
        <w:rPr>
          <w:rFonts w:ascii="Times New Roman" w:eastAsia="Times New Roman" w:hAnsi="Times New Roman" w:cs="Times New Roman"/>
          <w:sz w:val="24"/>
          <w:szCs w:val="24"/>
        </w:rPr>
      </w:pPr>
    </w:p>
    <w:p w14:paraId="1492AA75"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Lisboa, S.N., Woollen, E., Grundy, I.M., Ryan, C.M., Smith, H.E., </w:t>
      </w:r>
      <w:proofErr w:type="spellStart"/>
      <w:r>
        <w:rPr>
          <w:rFonts w:ascii="Times New Roman" w:eastAsia="Times New Roman" w:hAnsi="Times New Roman" w:cs="Times New Roman"/>
          <w:sz w:val="24"/>
          <w:szCs w:val="24"/>
        </w:rPr>
        <w:t>Zorrilla-Miras</w:t>
      </w:r>
      <w:proofErr w:type="spellEnd"/>
      <w:r>
        <w:rPr>
          <w:rFonts w:ascii="Times New Roman" w:eastAsia="Times New Roman" w:hAnsi="Times New Roman" w:cs="Times New Roman"/>
          <w:sz w:val="24"/>
          <w:szCs w:val="24"/>
        </w:rPr>
        <w:t xml:space="preserve">, P., Baumert, S., Ribeiro, N., Vollmer, F., Holland, M., &amp; </w:t>
      </w:r>
      <w:proofErr w:type="spellStart"/>
      <w:r>
        <w:rPr>
          <w:rFonts w:ascii="Times New Roman" w:eastAsia="Times New Roman" w:hAnsi="Times New Roman" w:cs="Times New Roman"/>
          <w:sz w:val="24"/>
          <w:szCs w:val="24"/>
        </w:rPr>
        <w:t>Sitoe</w:t>
      </w:r>
      <w:proofErr w:type="spellEnd"/>
      <w:r>
        <w:rPr>
          <w:rFonts w:ascii="Times New Roman" w:eastAsia="Times New Roman" w:hAnsi="Times New Roman" w:cs="Times New Roman"/>
          <w:sz w:val="24"/>
          <w:szCs w:val="24"/>
        </w:rPr>
        <w:t xml:space="preserve">, A. (2020). Effect of charcoal production and woodland type on soil organic carbon and total nitrogen in drylands of southern Mozambique. </w:t>
      </w:r>
      <w:r>
        <w:rPr>
          <w:rFonts w:ascii="Times New Roman" w:eastAsia="Times New Roman" w:hAnsi="Times New Roman" w:cs="Times New Roman"/>
          <w:i/>
          <w:sz w:val="24"/>
          <w:szCs w:val="24"/>
        </w:rPr>
        <w:t>Forest Ecology and Management</w:t>
      </w:r>
      <w:r>
        <w:rPr>
          <w:rFonts w:ascii="Times New Roman" w:eastAsia="Times New Roman" w:hAnsi="Times New Roman" w:cs="Times New Roman"/>
          <w:sz w:val="24"/>
          <w:szCs w:val="24"/>
        </w:rPr>
        <w:t>, 457, 117692.</w:t>
      </w:r>
    </w:p>
    <w:p w14:paraId="59A20E2A" w14:textId="77777777" w:rsidR="008C2969" w:rsidRDefault="008C2969">
      <w:pPr>
        <w:rPr>
          <w:rFonts w:ascii="Times New Roman" w:eastAsia="Times New Roman" w:hAnsi="Times New Roman" w:cs="Times New Roman"/>
          <w:sz w:val="24"/>
          <w:szCs w:val="24"/>
        </w:rPr>
      </w:pPr>
    </w:p>
    <w:p w14:paraId="39063BEC"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Lyu, H., Watanabe, T., Sugimoto, S., </w:t>
      </w:r>
      <w:proofErr w:type="spellStart"/>
      <w:r>
        <w:rPr>
          <w:rFonts w:ascii="Times New Roman" w:eastAsia="Times New Roman" w:hAnsi="Times New Roman" w:cs="Times New Roman"/>
          <w:sz w:val="24"/>
          <w:szCs w:val="24"/>
        </w:rPr>
        <w:t>Kilasara</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Funakawa</w:t>
      </w:r>
      <w:proofErr w:type="spellEnd"/>
      <w:r>
        <w:rPr>
          <w:rFonts w:ascii="Times New Roman" w:eastAsia="Times New Roman" w:hAnsi="Times New Roman" w:cs="Times New Roman"/>
          <w:sz w:val="24"/>
          <w:szCs w:val="24"/>
        </w:rPr>
        <w:t xml:space="preserve">, S. (2021). Control of climate on soil charge characteristics through organic matter and clay mineral distributions in volcanic soils of Mt. Kilimanjaro, Tanzania. </w:t>
      </w:r>
      <w:sdt>
        <w:sdtPr>
          <w:tag w:val="goog_rdk_181"/>
          <w:id w:val="1894232909"/>
        </w:sdtPr>
        <w:sdtEndPr/>
        <w:sdtContent>
          <w:r w:rsidRPr="00626F09">
            <w:rPr>
              <w:rFonts w:ascii="Times New Roman" w:eastAsia="Times New Roman" w:hAnsi="Times New Roman" w:cs="Times New Roman"/>
              <w:i/>
              <w:sz w:val="24"/>
              <w:szCs w:val="24"/>
            </w:rPr>
            <w:t>Soil Science and Plant Nutrition</w:t>
          </w:r>
        </w:sdtContent>
      </w:sdt>
      <w:r>
        <w:rPr>
          <w:rFonts w:ascii="Times New Roman" w:eastAsia="Times New Roman" w:hAnsi="Times New Roman" w:cs="Times New Roman"/>
          <w:sz w:val="24"/>
          <w:szCs w:val="24"/>
        </w:rPr>
        <w:t>, 67(3), 288–300.</w:t>
      </w:r>
    </w:p>
    <w:p w14:paraId="3F359E55" w14:textId="77777777" w:rsidR="008C2969" w:rsidRDefault="008C2969">
      <w:pPr>
        <w:rPr>
          <w:rFonts w:ascii="Times New Roman" w:eastAsia="Times New Roman" w:hAnsi="Times New Roman" w:cs="Times New Roman"/>
          <w:sz w:val="24"/>
          <w:szCs w:val="24"/>
        </w:rPr>
      </w:pPr>
    </w:p>
    <w:p w14:paraId="0707F54E"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Lynch, J.A., Clark, J.S., &amp; Stocks, B.J. (2004). Charcoal production, dispersal, and deposition from the Fort Providence experimental fire: interpreting fire regimes from charcoal records in boreal forests. </w:t>
      </w:r>
      <w:r>
        <w:rPr>
          <w:rFonts w:ascii="Times New Roman" w:eastAsia="Times New Roman" w:hAnsi="Times New Roman" w:cs="Times New Roman"/>
          <w:i/>
          <w:sz w:val="24"/>
          <w:szCs w:val="24"/>
        </w:rPr>
        <w:t>Canadian Journal of Forest Research</w:t>
      </w:r>
      <w:r>
        <w:rPr>
          <w:rFonts w:ascii="Times New Roman" w:eastAsia="Times New Roman" w:hAnsi="Times New Roman" w:cs="Times New Roman"/>
          <w:sz w:val="24"/>
          <w:szCs w:val="24"/>
        </w:rPr>
        <w:t>, 34(8), 1642–1656.</w:t>
      </w:r>
    </w:p>
    <w:p w14:paraId="575A5D51" w14:textId="77777777" w:rsidR="008C2969" w:rsidRDefault="008C2969">
      <w:pPr>
        <w:rPr>
          <w:rFonts w:ascii="Times New Roman" w:eastAsia="Times New Roman" w:hAnsi="Times New Roman" w:cs="Times New Roman"/>
          <w:sz w:val="24"/>
          <w:szCs w:val="24"/>
        </w:rPr>
      </w:pPr>
    </w:p>
    <w:p w14:paraId="40BADE2B"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Maezumi</w:t>
      </w:r>
      <w:proofErr w:type="spellEnd"/>
      <w:r>
        <w:rPr>
          <w:rFonts w:ascii="Times New Roman" w:eastAsia="Times New Roman" w:hAnsi="Times New Roman" w:cs="Times New Roman"/>
          <w:sz w:val="24"/>
          <w:szCs w:val="24"/>
        </w:rPr>
        <w:t xml:space="preserve">, S.Y., Gosling, W.D., Kirschner, J., Chevalier, M., Cornelissen, H.L., </w:t>
      </w:r>
      <w:proofErr w:type="spellStart"/>
      <w:r>
        <w:rPr>
          <w:rFonts w:ascii="Times New Roman" w:eastAsia="Times New Roman" w:hAnsi="Times New Roman" w:cs="Times New Roman"/>
          <w:sz w:val="24"/>
          <w:szCs w:val="24"/>
        </w:rPr>
        <w:t>Heinecke</w:t>
      </w:r>
      <w:proofErr w:type="spellEnd"/>
      <w:r>
        <w:rPr>
          <w:rFonts w:ascii="Times New Roman" w:eastAsia="Times New Roman" w:hAnsi="Times New Roman" w:cs="Times New Roman"/>
          <w:sz w:val="24"/>
          <w:szCs w:val="24"/>
        </w:rPr>
        <w:t xml:space="preserve">, T., &amp; McMichael, C.N. (2021). A modern analogue matching approach to characterize fire temperatures and plant species from charcoal. </w:t>
      </w:r>
      <w:r>
        <w:rPr>
          <w:rFonts w:ascii="Times New Roman" w:eastAsia="Times New Roman" w:hAnsi="Times New Roman" w:cs="Times New Roman"/>
          <w:i/>
          <w:sz w:val="24"/>
          <w:szCs w:val="24"/>
        </w:rPr>
        <w:t>Palaeogeography, Palaeoclimatology, Palaeoecology</w:t>
      </w:r>
      <w:r>
        <w:rPr>
          <w:rFonts w:ascii="Times New Roman" w:eastAsia="Times New Roman" w:hAnsi="Times New Roman" w:cs="Times New Roman"/>
          <w:sz w:val="24"/>
          <w:szCs w:val="24"/>
        </w:rPr>
        <w:t>, 578, 110580.</w:t>
      </w:r>
    </w:p>
    <w:p w14:paraId="5BE9E71E" w14:textId="77777777" w:rsidR="008C2969" w:rsidRDefault="008C2969">
      <w:pPr>
        <w:rPr>
          <w:rFonts w:ascii="Times New Roman" w:eastAsia="Times New Roman" w:hAnsi="Times New Roman" w:cs="Times New Roman"/>
          <w:sz w:val="24"/>
          <w:szCs w:val="24"/>
        </w:rPr>
      </w:pPr>
    </w:p>
    <w:p w14:paraId="37545F63"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Maezumi</w:t>
      </w:r>
      <w:proofErr w:type="spellEnd"/>
      <w:r>
        <w:rPr>
          <w:rFonts w:ascii="Times New Roman" w:eastAsia="Times New Roman" w:hAnsi="Times New Roman" w:cs="Times New Roman"/>
          <w:sz w:val="24"/>
          <w:szCs w:val="24"/>
        </w:rPr>
        <w:t xml:space="preserve">, S.Y., Elliott, S., Robinson, M., Betancourt, C.J., Gregorio de Souza, J., Alves, D., Grosvenor, M., Hilbert, L., </w:t>
      </w:r>
      <w:proofErr w:type="spellStart"/>
      <w:r>
        <w:rPr>
          <w:rFonts w:ascii="Times New Roman" w:eastAsia="Times New Roman" w:hAnsi="Times New Roman" w:cs="Times New Roman"/>
          <w:sz w:val="24"/>
          <w:szCs w:val="24"/>
        </w:rPr>
        <w:t>Urrego</w:t>
      </w:r>
      <w:proofErr w:type="spellEnd"/>
      <w:r>
        <w:rPr>
          <w:rFonts w:ascii="Times New Roman" w:eastAsia="Times New Roman" w:hAnsi="Times New Roman" w:cs="Times New Roman"/>
          <w:sz w:val="24"/>
          <w:szCs w:val="24"/>
        </w:rPr>
        <w:t xml:space="preserve">, D.H., Gosling, W.D., &amp; </w:t>
      </w:r>
      <w:proofErr w:type="spellStart"/>
      <w:r>
        <w:rPr>
          <w:rFonts w:ascii="Times New Roman" w:eastAsia="Times New Roman" w:hAnsi="Times New Roman" w:cs="Times New Roman"/>
          <w:sz w:val="24"/>
          <w:szCs w:val="24"/>
        </w:rPr>
        <w:t>Iriarte</w:t>
      </w:r>
      <w:proofErr w:type="spellEnd"/>
      <w:r>
        <w:rPr>
          <w:rFonts w:ascii="Times New Roman" w:eastAsia="Times New Roman" w:hAnsi="Times New Roman" w:cs="Times New Roman"/>
          <w:sz w:val="24"/>
          <w:szCs w:val="24"/>
        </w:rPr>
        <w:t xml:space="preserve">, J. (2022). Legacies of Indigenous land use and cultural burning in the Bolivian Amazon rainforest ecotone. </w:t>
      </w:r>
      <w:sdt>
        <w:sdtPr>
          <w:tag w:val="goog_rdk_182"/>
          <w:id w:val="-346553285"/>
        </w:sdtPr>
        <w:sdtEndPr/>
        <w:sdtContent>
          <w:r w:rsidRPr="00626F09">
            <w:rPr>
              <w:rFonts w:ascii="Times New Roman" w:eastAsia="Times New Roman" w:hAnsi="Times New Roman" w:cs="Times New Roman"/>
              <w:i/>
              <w:sz w:val="24"/>
              <w:szCs w:val="24"/>
            </w:rPr>
            <w:t>Philosophical Transactions of the Royal Society B</w:t>
          </w:r>
        </w:sdtContent>
      </w:sdt>
      <w:r>
        <w:rPr>
          <w:rFonts w:ascii="Times New Roman" w:eastAsia="Times New Roman" w:hAnsi="Times New Roman" w:cs="Times New Roman"/>
          <w:sz w:val="24"/>
          <w:szCs w:val="24"/>
        </w:rPr>
        <w:t>, 377(1849), 20200499.</w:t>
      </w:r>
    </w:p>
    <w:p w14:paraId="3ADC2B9D" w14:textId="77777777" w:rsidR="008C2969" w:rsidRDefault="008C2969">
      <w:pPr>
        <w:rPr>
          <w:rFonts w:ascii="Times New Roman" w:eastAsia="Times New Roman" w:hAnsi="Times New Roman" w:cs="Times New Roman"/>
          <w:sz w:val="24"/>
          <w:szCs w:val="24"/>
        </w:rPr>
      </w:pPr>
    </w:p>
    <w:p w14:paraId="2B81E6E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Marchant, R. &amp; </w:t>
      </w:r>
      <w:proofErr w:type="spellStart"/>
      <w:r>
        <w:rPr>
          <w:rFonts w:ascii="Times New Roman" w:eastAsia="Times New Roman" w:hAnsi="Times New Roman" w:cs="Times New Roman"/>
          <w:sz w:val="24"/>
          <w:szCs w:val="24"/>
        </w:rPr>
        <w:t>Hooghiemstra</w:t>
      </w:r>
      <w:proofErr w:type="spellEnd"/>
      <w:r>
        <w:rPr>
          <w:rFonts w:ascii="Times New Roman" w:eastAsia="Times New Roman" w:hAnsi="Times New Roman" w:cs="Times New Roman"/>
          <w:sz w:val="24"/>
          <w:szCs w:val="24"/>
        </w:rPr>
        <w:t xml:space="preserve">, H. (2004). Rapid environmental change in African and South American tropics around 4000 years before present: a review. </w:t>
      </w:r>
      <w:r>
        <w:rPr>
          <w:rFonts w:ascii="Times New Roman" w:eastAsia="Times New Roman" w:hAnsi="Times New Roman" w:cs="Times New Roman"/>
          <w:i/>
          <w:sz w:val="24"/>
          <w:szCs w:val="24"/>
        </w:rPr>
        <w:t>Earth-Science Reviews</w:t>
      </w:r>
      <w:r>
        <w:rPr>
          <w:rFonts w:ascii="Times New Roman" w:eastAsia="Times New Roman" w:hAnsi="Times New Roman" w:cs="Times New Roman"/>
          <w:sz w:val="24"/>
          <w:szCs w:val="24"/>
        </w:rPr>
        <w:t>, 66(3–4), 217–260.</w:t>
      </w:r>
    </w:p>
    <w:p w14:paraId="3184D11D" w14:textId="77777777" w:rsidR="008C2969" w:rsidRDefault="008C2969">
      <w:pPr>
        <w:rPr>
          <w:rFonts w:ascii="Times New Roman" w:eastAsia="Times New Roman" w:hAnsi="Times New Roman" w:cs="Times New Roman"/>
          <w:sz w:val="24"/>
          <w:szCs w:val="24"/>
        </w:rPr>
      </w:pPr>
    </w:p>
    <w:p w14:paraId="4F571628"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Marchant, R., Richer, S., Boles, O., et al. (2018). Drivers and trajectories of land cover change in East Africa: human and environmental interactions from 6000 years ago to present. </w:t>
      </w:r>
      <w:sdt>
        <w:sdtPr>
          <w:tag w:val="goog_rdk_183"/>
          <w:id w:val="-1949535442"/>
        </w:sdtPr>
        <w:sdtEndPr/>
        <w:sdtContent>
          <w:r w:rsidRPr="00626F09">
            <w:rPr>
              <w:rFonts w:ascii="Times New Roman" w:eastAsia="Times New Roman" w:hAnsi="Times New Roman" w:cs="Times New Roman"/>
              <w:i/>
              <w:sz w:val="24"/>
              <w:szCs w:val="24"/>
            </w:rPr>
            <w:t>Earth-Science Reviews</w:t>
          </w:r>
        </w:sdtContent>
      </w:sdt>
      <w:r>
        <w:rPr>
          <w:rFonts w:ascii="Times New Roman" w:eastAsia="Times New Roman" w:hAnsi="Times New Roman" w:cs="Times New Roman"/>
          <w:sz w:val="24"/>
          <w:szCs w:val="24"/>
        </w:rPr>
        <w:t>, 178, 322–378.</w:t>
      </w:r>
    </w:p>
    <w:p w14:paraId="5AF9E774" w14:textId="77777777" w:rsidR="008C2969" w:rsidRDefault="008C2969">
      <w:pPr>
        <w:rPr>
          <w:rFonts w:ascii="Times New Roman" w:eastAsia="Times New Roman" w:hAnsi="Times New Roman" w:cs="Times New Roman"/>
          <w:sz w:val="24"/>
          <w:szCs w:val="24"/>
        </w:rPr>
      </w:pPr>
    </w:p>
    <w:p w14:paraId="40312EB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R.M., &amp; Yost, R. (2006). A survey of soil fertility status of four agroecological zones of Mozambique. </w:t>
      </w:r>
      <w:r>
        <w:rPr>
          <w:rFonts w:ascii="Times New Roman" w:eastAsia="Times New Roman" w:hAnsi="Times New Roman" w:cs="Times New Roman"/>
          <w:i/>
          <w:sz w:val="24"/>
          <w:szCs w:val="24"/>
        </w:rPr>
        <w:t>Soil Science</w:t>
      </w:r>
      <w:r>
        <w:rPr>
          <w:rFonts w:ascii="Times New Roman" w:eastAsia="Times New Roman" w:hAnsi="Times New Roman" w:cs="Times New Roman"/>
          <w:sz w:val="24"/>
          <w:szCs w:val="24"/>
        </w:rPr>
        <w:t>, 171(11), 902–914.</w:t>
      </w:r>
    </w:p>
    <w:p w14:paraId="39D94F89" w14:textId="77777777" w:rsidR="008C2969" w:rsidRDefault="008C2969">
      <w:pPr>
        <w:rPr>
          <w:rFonts w:ascii="Times New Roman" w:eastAsia="Times New Roman" w:hAnsi="Times New Roman" w:cs="Times New Roman"/>
          <w:sz w:val="24"/>
          <w:szCs w:val="24"/>
        </w:rPr>
      </w:pPr>
    </w:p>
    <w:p w14:paraId="60CD11A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McLachlan, A.J. (1988). Refugia and habitat partitioning among midges (Diptera: Chironomidae) in rain‐pools. </w:t>
      </w:r>
      <w:r>
        <w:rPr>
          <w:rFonts w:ascii="Times New Roman" w:eastAsia="Times New Roman" w:hAnsi="Times New Roman" w:cs="Times New Roman"/>
          <w:i/>
          <w:sz w:val="24"/>
          <w:szCs w:val="24"/>
        </w:rPr>
        <w:t>Ecological Entomology</w:t>
      </w:r>
      <w:r>
        <w:rPr>
          <w:rFonts w:ascii="Times New Roman" w:eastAsia="Times New Roman" w:hAnsi="Times New Roman" w:cs="Times New Roman"/>
          <w:sz w:val="24"/>
          <w:szCs w:val="24"/>
        </w:rPr>
        <w:t>, 13(2), 185–193.</w:t>
      </w:r>
    </w:p>
    <w:p w14:paraId="362C5B63" w14:textId="77777777" w:rsidR="008C2969" w:rsidRDefault="008C2969">
      <w:pPr>
        <w:rPr>
          <w:rFonts w:ascii="Times New Roman" w:eastAsia="Times New Roman" w:hAnsi="Times New Roman" w:cs="Times New Roman"/>
          <w:sz w:val="24"/>
          <w:szCs w:val="24"/>
        </w:rPr>
      </w:pPr>
    </w:p>
    <w:p w14:paraId="5EBAC59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McLachlan, A.J., &amp; Cantrell, M.A. (1980). Survival strategies in tropical rain pools. </w:t>
      </w:r>
      <w:proofErr w:type="spellStart"/>
      <w:r>
        <w:rPr>
          <w:rFonts w:ascii="Times New Roman" w:eastAsia="Times New Roman" w:hAnsi="Times New Roman" w:cs="Times New Roman"/>
          <w:i/>
          <w:sz w:val="24"/>
          <w:szCs w:val="24"/>
        </w:rPr>
        <w:t>Oecologia</w:t>
      </w:r>
      <w:proofErr w:type="spellEnd"/>
      <w:r>
        <w:rPr>
          <w:rFonts w:ascii="Times New Roman" w:eastAsia="Times New Roman" w:hAnsi="Times New Roman" w:cs="Times New Roman"/>
          <w:sz w:val="24"/>
          <w:szCs w:val="24"/>
        </w:rPr>
        <w:t>, 47(3), 344–351.</w:t>
      </w:r>
    </w:p>
    <w:p w14:paraId="3E3C4ABD" w14:textId="77777777" w:rsidR="008C2969" w:rsidRDefault="008C2969">
      <w:pPr>
        <w:rPr>
          <w:rFonts w:ascii="Times New Roman" w:eastAsia="Times New Roman" w:hAnsi="Times New Roman" w:cs="Times New Roman"/>
          <w:sz w:val="24"/>
          <w:szCs w:val="24"/>
        </w:rPr>
      </w:pPr>
    </w:p>
    <w:p w14:paraId="2A0C16A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McLachlan, A.J., &amp; Ladle, R.J. (2009). The evolutionary ecology of detritus feeding in the larvae of freshwater Diptera. </w:t>
      </w:r>
      <w:r>
        <w:rPr>
          <w:rFonts w:ascii="Times New Roman" w:eastAsia="Times New Roman" w:hAnsi="Times New Roman" w:cs="Times New Roman"/>
          <w:i/>
          <w:sz w:val="24"/>
          <w:szCs w:val="24"/>
        </w:rPr>
        <w:t>Biological Reviews</w:t>
      </w:r>
      <w:r>
        <w:rPr>
          <w:rFonts w:ascii="Times New Roman" w:eastAsia="Times New Roman" w:hAnsi="Times New Roman" w:cs="Times New Roman"/>
          <w:sz w:val="24"/>
          <w:szCs w:val="24"/>
        </w:rPr>
        <w:t>, 84(1), 133–141.</w:t>
      </w:r>
    </w:p>
    <w:p w14:paraId="2CCE6814" w14:textId="77777777" w:rsidR="008C2969" w:rsidRDefault="008C2969">
      <w:pPr>
        <w:rPr>
          <w:rFonts w:ascii="Times New Roman" w:eastAsia="Times New Roman" w:hAnsi="Times New Roman" w:cs="Times New Roman"/>
          <w:sz w:val="24"/>
          <w:szCs w:val="24"/>
        </w:rPr>
      </w:pPr>
    </w:p>
    <w:p w14:paraId="057B8576"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Mekonnen</w:t>
      </w:r>
      <w:proofErr w:type="spellEnd"/>
      <w:r>
        <w:rPr>
          <w:rFonts w:ascii="Times New Roman" w:eastAsia="Times New Roman" w:hAnsi="Times New Roman" w:cs="Times New Roman"/>
          <w:sz w:val="24"/>
          <w:szCs w:val="24"/>
        </w:rPr>
        <w:t xml:space="preserve">, B., Glaser, B., Zech, R., Zech, M., </w:t>
      </w:r>
      <w:proofErr w:type="spellStart"/>
      <w:r>
        <w:rPr>
          <w:rFonts w:ascii="Times New Roman" w:eastAsia="Times New Roman" w:hAnsi="Times New Roman" w:cs="Times New Roman"/>
          <w:sz w:val="24"/>
          <w:szCs w:val="24"/>
        </w:rPr>
        <w:t>Schlütz</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Bussert</w:t>
      </w:r>
      <w:proofErr w:type="spellEnd"/>
      <w:r>
        <w:rPr>
          <w:rFonts w:ascii="Times New Roman" w:eastAsia="Times New Roman" w:hAnsi="Times New Roman" w:cs="Times New Roman"/>
          <w:sz w:val="24"/>
          <w:szCs w:val="24"/>
        </w:rPr>
        <w:t>, R., Addis, A., Gil-</w:t>
      </w:r>
      <w:proofErr w:type="spellStart"/>
      <w:r>
        <w:rPr>
          <w:rFonts w:ascii="Times New Roman" w:eastAsia="Times New Roman" w:hAnsi="Times New Roman" w:cs="Times New Roman"/>
          <w:sz w:val="24"/>
          <w:szCs w:val="24"/>
        </w:rPr>
        <w:t>Romera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Nemomissa</w:t>
      </w:r>
      <w:proofErr w:type="spellEnd"/>
      <w:r>
        <w:rPr>
          <w:rFonts w:ascii="Times New Roman" w:eastAsia="Times New Roman" w:hAnsi="Times New Roman" w:cs="Times New Roman"/>
          <w:sz w:val="24"/>
          <w:szCs w:val="24"/>
        </w:rPr>
        <w:t xml:space="preserve">, S., Bekele, T., &amp; Bittner, L. (2022). Climate, </w:t>
      </w:r>
      <w:proofErr w:type="gramStart"/>
      <w:r>
        <w:rPr>
          <w:rFonts w:ascii="Times New Roman" w:eastAsia="Times New Roman" w:hAnsi="Times New Roman" w:cs="Times New Roman"/>
          <w:sz w:val="24"/>
          <w:szCs w:val="24"/>
        </w:rPr>
        <w:t>vegetation</w:t>
      </w:r>
      <w:proofErr w:type="gramEnd"/>
      <w:r>
        <w:rPr>
          <w:rFonts w:ascii="Times New Roman" w:eastAsia="Times New Roman" w:hAnsi="Times New Roman" w:cs="Times New Roman"/>
          <w:sz w:val="24"/>
          <w:szCs w:val="24"/>
        </w:rPr>
        <w:t xml:space="preserve"> and fire history during the past 18,000 years, recorded in high altitude lacustrine sediments on the </w:t>
      </w:r>
      <w:proofErr w:type="spellStart"/>
      <w:r>
        <w:rPr>
          <w:rFonts w:ascii="Times New Roman" w:eastAsia="Times New Roman" w:hAnsi="Times New Roman" w:cs="Times New Roman"/>
          <w:sz w:val="24"/>
          <w:szCs w:val="24"/>
        </w:rPr>
        <w:t>Sanetti</w:t>
      </w:r>
      <w:proofErr w:type="spellEnd"/>
      <w:r>
        <w:rPr>
          <w:rFonts w:ascii="Times New Roman" w:eastAsia="Times New Roman" w:hAnsi="Times New Roman" w:cs="Times New Roman"/>
          <w:sz w:val="24"/>
          <w:szCs w:val="24"/>
        </w:rPr>
        <w:t xml:space="preserve"> Plateau, Bale Mountains (Ethiopia). </w:t>
      </w:r>
      <w:sdt>
        <w:sdtPr>
          <w:tag w:val="goog_rdk_184"/>
          <w:id w:val="174314866"/>
        </w:sdtPr>
        <w:sdtEndPr/>
        <w:sdtContent>
          <w:r w:rsidRPr="00626F09">
            <w:rPr>
              <w:rFonts w:ascii="Times New Roman" w:eastAsia="Times New Roman" w:hAnsi="Times New Roman" w:cs="Times New Roman"/>
              <w:i/>
              <w:sz w:val="24"/>
              <w:szCs w:val="24"/>
            </w:rPr>
            <w:t>Progress in Earth and Planetary Science</w:t>
          </w:r>
        </w:sdtContent>
      </w:sdt>
      <w:r>
        <w:rPr>
          <w:rFonts w:ascii="Times New Roman" w:eastAsia="Times New Roman" w:hAnsi="Times New Roman" w:cs="Times New Roman"/>
          <w:sz w:val="24"/>
          <w:szCs w:val="24"/>
        </w:rPr>
        <w:t>, 9, 14.</w:t>
      </w:r>
    </w:p>
    <w:p w14:paraId="6EBBAA33" w14:textId="77777777" w:rsidR="008C2969" w:rsidRDefault="008C2969">
      <w:pPr>
        <w:rPr>
          <w:rFonts w:ascii="Times New Roman" w:eastAsia="Times New Roman" w:hAnsi="Times New Roman" w:cs="Times New Roman"/>
          <w:sz w:val="24"/>
          <w:szCs w:val="24"/>
        </w:rPr>
      </w:pPr>
    </w:p>
    <w:p w14:paraId="307D586B"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Mercader, J., Bennett, T., </w:t>
      </w:r>
      <w:proofErr w:type="spellStart"/>
      <w:r>
        <w:rPr>
          <w:rFonts w:ascii="Times New Roman" w:eastAsia="Times New Roman" w:hAnsi="Times New Roman" w:cs="Times New Roman"/>
          <w:sz w:val="24"/>
          <w:szCs w:val="24"/>
        </w:rPr>
        <w:t>Esselmont</w:t>
      </w:r>
      <w:proofErr w:type="spellEnd"/>
      <w:r>
        <w:rPr>
          <w:rFonts w:ascii="Times New Roman" w:eastAsia="Times New Roman" w:hAnsi="Times New Roman" w:cs="Times New Roman"/>
          <w:sz w:val="24"/>
          <w:szCs w:val="24"/>
        </w:rPr>
        <w:t xml:space="preserve">, C., Simpson, S., &amp; </w:t>
      </w:r>
      <w:proofErr w:type="spellStart"/>
      <w:r>
        <w:rPr>
          <w:rFonts w:ascii="Times New Roman" w:eastAsia="Times New Roman" w:hAnsi="Times New Roman" w:cs="Times New Roman"/>
          <w:sz w:val="24"/>
          <w:szCs w:val="24"/>
        </w:rPr>
        <w:t>Walde</w:t>
      </w:r>
      <w:proofErr w:type="spellEnd"/>
      <w:r>
        <w:rPr>
          <w:rFonts w:ascii="Times New Roman" w:eastAsia="Times New Roman" w:hAnsi="Times New Roman" w:cs="Times New Roman"/>
          <w:sz w:val="24"/>
          <w:szCs w:val="24"/>
        </w:rPr>
        <w:t xml:space="preserve">, D. (2011). Soil phytoliths from miombo woodlands in Mozambique. </w:t>
      </w:r>
      <w:r>
        <w:rPr>
          <w:rFonts w:ascii="Times New Roman" w:eastAsia="Times New Roman" w:hAnsi="Times New Roman" w:cs="Times New Roman"/>
          <w:i/>
          <w:sz w:val="24"/>
          <w:szCs w:val="24"/>
        </w:rPr>
        <w:t>Quaternary Research</w:t>
      </w:r>
      <w:r>
        <w:rPr>
          <w:rFonts w:ascii="Times New Roman" w:eastAsia="Times New Roman" w:hAnsi="Times New Roman" w:cs="Times New Roman"/>
          <w:sz w:val="24"/>
          <w:szCs w:val="24"/>
        </w:rPr>
        <w:t>, 75(1), 138–150.</w:t>
      </w:r>
    </w:p>
    <w:p w14:paraId="53B5DE4E" w14:textId="77777777" w:rsidR="008C2969" w:rsidRDefault="008C2969">
      <w:pPr>
        <w:rPr>
          <w:rFonts w:ascii="Times New Roman" w:eastAsia="Times New Roman" w:hAnsi="Times New Roman" w:cs="Times New Roman"/>
          <w:sz w:val="24"/>
          <w:szCs w:val="24"/>
        </w:rPr>
      </w:pPr>
    </w:p>
    <w:p w14:paraId="031E439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Miller, C. (1974). </w:t>
      </w:r>
      <w:r>
        <w:rPr>
          <w:rFonts w:ascii="Times New Roman" w:eastAsia="Times New Roman" w:hAnsi="Times New Roman" w:cs="Times New Roman"/>
          <w:i/>
          <w:sz w:val="24"/>
          <w:szCs w:val="24"/>
        </w:rPr>
        <w:t>Battle for the Bundu: The First World War in East Africa</w:t>
      </w:r>
      <w:r>
        <w:rPr>
          <w:rFonts w:ascii="Times New Roman" w:eastAsia="Times New Roman" w:hAnsi="Times New Roman" w:cs="Times New Roman"/>
          <w:sz w:val="24"/>
          <w:szCs w:val="24"/>
        </w:rPr>
        <w:t>. New York, USA: Macmillan Publishing.</w:t>
      </w:r>
    </w:p>
    <w:p w14:paraId="3B137E86" w14:textId="77777777" w:rsidR="008C2969" w:rsidRDefault="008C2969">
      <w:pPr>
        <w:rPr>
          <w:rFonts w:ascii="Times New Roman" w:eastAsia="Times New Roman" w:hAnsi="Times New Roman" w:cs="Times New Roman"/>
          <w:sz w:val="24"/>
          <w:szCs w:val="24"/>
        </w:rPr>
      </w:pPr>
    </w:p>
    <w:p w14:paraId="75E9BAE3"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Migoń</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Duszyński</w:t>
      </w:r>
      <w:proofErr w:type="spellEnd"/>
      <w:r>
        <w:rPr>
          <w:rFonts w:ascii="Times New Roman" w:eastAsia="Times New Roman" w:hAnsi="Times New Roman" w:cs="Times New Roman"/>
          <w:sz w:val="24"/>
          <w:szCs w:val="24"/>
        </w:rPr>
        <w:t xml:space="preserve">, F., &amp; Goudie, A. (2017). Rock cities and </w:t>
      </w:r>
      <w:proofErr w:type="spellStart"/>
      <w:r>
        <w:rPr>
          <w:rFonts w:ascii="Times New Roman" w:eastAsia="Times New Roman" w:hAnsi="Times New Roman" w:cs="Times New Roman"/>
          <w:sz w:val="24"/>
          <w:szCs w:val="24"/>
        </w:rPr>
        <w:t>ruiniform</w:t>
      </w:r>
      <w:proofErr w:type="spellEnd"/>
      <w:r>
        <w:rPr>
          <w:rFonts w:ascii="Times New Roman" w:eastAsia="Times New Roman" w:hAnsi="Times New Roman" w:cs="Times New Roman"/>
          <w:sz w:val="24"/>
          <w:szCs w:val="24"/>
        </w:rPr>
        <w:t xml:space="preserve"> relief: Forms–processes–terminology. </w:t>
      </w:r>
      <w:r>
        <w:rPr>
          <w:rFonts w:ascii="Times New Roman" w:eastAsia="Times New Roman" w:hAnsi="Times New Roman" w:cs="Times New Roman"/>
          <w:i/>
          <w:sz w:val="24"/>
          <w:szCs w:val="24"/>
        </w:rPr>
        <w:t>Earth-Science Reviews</w:t>
      </w:r>
      <w:r>
        <w:rPr>
          <w:rFonts w:ascii="Times New Roman" w:eastAsia="Times New Roman" w:hAnsi="Times New Roman" w:cs="Times New Roman"/>
          <w:sz w:val="24"/>
          <w:szCs w:val="24"/>
        </w:rPr>
        <w:t>, 171, 78–104.</w:t>
      </w:r>
    </w:p>
    <w:p w14:paraId="22B39000" w14:textId="77777777" w:rsidR="008C2969" w:rsidRDefault="008C2969">
      <w:pPr>
        <w:rPr>
          <w:rFonts w:ascii="Times New Roman" w:eastAsia="Times New Roman" w:hAnsi="Times New Roman" w:cs="Times New Roman"/>
          <w:sz w:val="24"/>
          <w:szCs w:val="24"/>
        </w:rPr>
      </w:pPr>
    </w:p>
    <w:p w14:paraId="5DA81B74"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Montade</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Schüler</w:t>
      </w:r>
      <w:proofErr w:type="spellEnd"/>
      <w:r>
        <w:rPr>
          <w:rFonts w:ascii="Times New Roman" w:eastAsia="Times New Roman" w:hAnsi="Times New Roman" w:cs="Times New Roman"/>
          <w:sz w:val="24"/>
          <w:szCs w:val="24"/>
        </w:rPr>
        <w:t xml:space="preserve">, L., Hemp, A., Bremond, L., Salamanca Duarte, A.M., &amp; Behling, H. (2018). Late Quaternary ecotone change between sub‐alpine and montane forest zone on the leeward northern slope of Mt. Kilimanjaro. </w:t>
      </w:r>
      <w:r>
        <w:rPr>
          <w:rFonts w:ascii="Times New Roman" w:eastAsia="Times New Roman" w:hAnsi="Times New Roman" w:cs="Times New Roman"/>
          <w:i/>
          <w:sz w:val="24"/>
          <w:szCs w:val="24"/>
        </w:rPr>
        <w:t>Journal of Vegetation Science</w:t>
      </w:r>
      <w:r>
        <w:rPr>
          <w:rFonts w:ascii="Times New Roman" w:eastAsia="Times New Roman" w:hAnsi="Times New Roman" w:cs="Times New Roman"/>
          <w:sz w:val="24"/>
          <w:szCs w:val="24"/>
        </w:rPr>
        <w:t>, 29(3), 459–468.</w:t>
      </w:r>
    </w:p>
    <w:p w14:paraId="1532079C" w14:textId="77777777" w:rsidR="008C2969" w:rsidRDefault="008C2969">
      <w:pPr>
        <w:rPr>
          <w:rFonts w:ascii="Times New Roman" w:eastAsia="Times New Roman" w:hAnsi="Times New Roman" w:cs="Times New Roman"/>
          <w:sz w:val="24"/>
          <w:szCs w:val="24"/>
        </w:rPr>
      </w:pPr>
    </w:p>
    <w:p w14:paraId="3B5AB6A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Montfort, F., </w:t>
      </w:r>
      <w:proofErr w:type="spellStart"/>
      <w:r>
        <w:rPr>
          <w:rFonts w:ascii="Times New Roman" w:eastAsia="Times New Roman" w:hAnsi="Times New Roman" w:cs="Times New Roman"/>
          <w:sz w:val="24"/>
          <w:szCs w:val="24"/>
        </w:rPr>
        <w:t>Nourtier</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Grinand</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Maneau</w:t>
      </w:r>
      <w:proofErr w:type="spellEnd"/>
      <w:r>
        <w:rPr>
          <w:rFonts w:ascii="Times New Roman" w:eastAsia="Times New Roman" w:hAnsi="Times New Roman" w:cs="Times New Roman"/>
          <w:sz w:val="24"/>
          <w:szCs w:val="24"/>
        </w:rPr>
        <w:t xml:space="preserve">, S., Mercier, C., </w:t>
      </w:r>
      <w:proofErr w:type="spellStart"/>
      <w:r>
        <w:rPr>
          <w:rFonts w:ascii="Times New Roman" w:eastAsia="Times New Roman" w:hAnsi="Times New Roman" w:cs="Times New Roman"/>
          <w:sz w:val="24"/>
          <w:szCs w:val="24"/>
        </w:rPr>
        <w:t>Roelens</w:t>
      </w:r>
      <w:proofErr w:type="spellEnd"/>
      <w:r>
        <w:rPr>
          <w:rFonts w:ascii="Times New Roman" w:eastAsia="Times New Roman" w:hAnsi="Times New Roman" w:cs="Times New Roman"/>
          <w:sz w:val="24"/>
          <w:szCs w:val="24"/>
        </w:rPr>
        <w:t>, J.B., &amp; Blanc, L.</w:t>
      </w:r>
    </w:p>
    <w:p w14:paraId="221EDDD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Regeneration capacities of woody species biodiversity and soil properties in Miombo woodland after slash-and-burn agriculture in Mozambique. </w:t>
      </w:r>
      <w:r>
        <w:rPr>
          <w:rFonts w:ascii="Times New Roman" w:eastAsia="Times New Roman" w:hAnsi="Times New Roman" w:cs="Times New Roman"/>
          <w:i/>
          <w:sz w:val="24"/>
          <w:szCs w:val="24"/>
        </w:rPr>
        <w:t>Forest Ecology and Management</w:t>
      </w:r>
      <w:r>
        <w:rPr>
          <w:rFonts w:ascii="Times New Roman" w:eastAsia="Times New Roman" w:hAnsi="Times New Roman" w:cs="Times New Roman"/>
          <w:sz w:val="24"/>
          <w:szCs w:val="24"/>
        </w:rPr>
        <w:t>, 488, 119039.</w:t>
      </w:r>
    </w:p>
    <w:p w14:paraId="15327162" w14:textId="77777777" w:rsidR="008C2969" w:rsidRDefault="008C2969">
      <w:pPr>
        <w:rPr>
          <w:rFonts w:ascii="Times New Roman" w:eastAsia="Times New Roman" w:hAnsi="Times New Roman" w:cs="Times New Roman"/>
          <w:sz w:val="24"/>
          <w:szCs w:val="24"/>
        </w:rPr>
      </w:pPr>
    </w:p>
    <w:p w14:paraId="4B34670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Moos, M.T., &amp; Cumming, B.F. (2012). Climate–fire interactions during the Holocene: a test of the utility of charcoal morphotypes in a sediment core from the boreal region of north-western Ontario (Canada). </w:t>
      </w:r>
      <w:r>
        <w:rPr>
          <w:rFonts w:ascii="Times New Roman" w:eastAsia="Times New Roman" w:hAnsi="Times New Roman" w:cs="Times New Roman"/>
          <w:i/>
          <w:sz w:val="24"/>
          <w:szCs w:val="24"/>
        </w:rPr>
        <w:t>International Journal of Wildland Fire</w:t>
      </w:r>
      <w:r>
        <w:rPr>
          <w:rFonts w:ascii="Times New Roman" w:eastAsia="Times New Roman" w:hAnsi="Times New Roman" w:cs="Times New Roman"/>
          <w:sz w:val="24"/>
          <w:szCs w:val="24"/>
        </w:rPr>
        <w:t>, 21(6), 640–652.</w:t>
      </w:r>
    </w:p>
    <w:p w14:paraId="3460B096" w14:textId="77777777" w:rsidR="008C2969" w:rsidRDefault="008C2969">
      <w:pPr>
        <w:rPr>
          <w:rFonts w:ascii="Times New Roman" w:eastAsia="Times New Roman" w:hAnsi="Times New Roman" w:cs="Times New Roman"/>
          <w:sz w:val="24"/>
          <w:szCs w:val="24"/>
        </w:rPr>
      </w:pPr>
    </w:p>
    <w:p w14:paraId="7C6343CE"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Morais</w:t>
      </w:r>
      <w:proofErr w:type="spellEnd"/>
      <w:r>
        <w:rPr>
          <w:rFonts w:ascii="Times New Roman" w:eastAsia="Times New Roman" w:hAnsi="Times New Roman" w:cs="Times New Roman"/>
          <w:sz w:val="24"/>
          <w:szCs w:val="24"/>
        </w:rPr>
        <w:t xml:space="preserve">, J.M. (1984). Mozambican archaeology: past and present. </w:t>
      </w:r>
      <w:sdt>
        <w:sdtPr>
          <w:tag w:val="goog_rdk_185"/>
          <w:id w:val="-570045576"/>
        </w:sdtPr>
        <w:sdtEndPr/>
        <w:sdtContent>
          <w:r w:rsidRPr="00626F09">
            <w:rPr>
              <w:rFonts w:ascii="Times New Roman" w:eastAsia="Times New Roman" w:hAnsi="Times New Roman" w:cs="Times New Roman"/>
              <w:i/>
              <w:sz w:val="24"/>
              <w:szCs w:val="24"/>
            </w:rPr>
            <w:t>African Archaeological Review</w:t>
          </w:r>
        </w:sdtContent>
      </w:sdt>
      <w:r>
        <w:rPr>
          <w:rFonts w:ascii="Times New Roman" w:eastAsia="Times New Roman" w:hAnsi="Times New Roman" w:cs="Times New Roman"/>
          <w:sz w:val="24"/>
          <w:szCs w:val="24"/>
        </w:rPr>
        <w:t>, 2, 113–128.</w:t>
      </w:r>
    </w:p>
    <w:p w14:paraId="072D2376" w14:textId="77777777" w:rsidR="008C2969" w:rsidRDefault="008C2969">
      <w:pPr>
        <w:rPr>
          <w:rFonts w:ascii="Times New Roman" w:eastAsia="Times New Roman" w:hAnsi="Times New Roman" w:cs="Times New Roman"/>
          <w:sz w:val="24"/>
          <w:szCs w:val="24"/>
        </w:rPr>
      </w:pPr>
    </w:p>
    <w:p w14:paraId="69B60F7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Müller, T. (2006). </w:t>
      </w:r>
      <w:r>
        <w:rPr>
          <w:rFonts w:ascii="Times New Roman" w:eastAsia="Times New Roman" w:hAnsi="Times New Roman" w:cs="Times New Roman"/>
          <w:i/>
          <w:sz w:val="24"/>
          <w:szCs w:val="24"/>
        </w:rPr>
        <w:t xml:space="preserve">The distribution, </w:t>
      </w:r>
      <w:proofErr w:type="gramStart"/>
      <w:r>
        <w:rPr>
          <w:rFonts w:ascii="Times New Roman" w:eastAsia="Times New Roman" w:hAnsi="Times New Roman" w:cs="Times New Roman"/>
          <w:i/>
          <w:sz w:val="24"/>
          <w:szCs w:val="24"/>
        </w:rPr>
        <w:t>classification</w:t>
      </w:r>
      <w:proofErr w:type="gramEnd"/>
      <w:r>
        <w:rPr>
          <w:rFonts w:ascii="Times New Roman" w:eastAsia="Times New Roman" w:hAnsi="Times New Roman" w:cs="Times New Roman"/>
          <w:i/>
          <w:sz w:val="24"/>
          <w:szCs w:val="24"/>
        </w:rPr>
        <w:t xml:space="preserve"> and conservation of rainforests in Eastern Zimbabwe</w:t>
      </w:r>
      <w:r>
        <w:rPr>
          <w:rFonts w:ascii="Times New Roman" w:eastAsia="Times New Roman" w:hAnsi="Times New Roman" w:cs="Times New Roman"/>
          <w:sz w:val="24"/>
          <w:szCs w:val="24"/>
        </w:rPr>
        <w:t>. Occasional Publications in Biodiversity No.19. Biodiversity Foundation for Africa Bulawayo, Zimbabwe.</w:t>
      </w:r>
    </w:p>
    <w:p w14:paraId="087BA7B7" w14:textId="77777777" w:rsidR="008C2969" w:rsidRDefault="008C2969">
      <w:pPr>
        <w:rPr>
          <w:rFonts w:ascii="Times New Roman" w:eastAsia="Times New Roman" w:hAnsi="Times New Roman" w:cs="Times New Roman"/>
          <w:sz w:val="24"/>
          <w:szCs w:val="24"/>
        </w:rPr>
      </w:pPr>
    </w:p>
    <w:p w14:paraId="0ADDD16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Mueller, S.F., Mallard, J.W., Mao, Q., &amp; Shaw, S.L. (2015). Variability of natural dust erosion from a coal pile. </w:t>
      </w:r>
      <w:r>
        <w:rPr>
          <w:rFonts w:ascii="Times New Roman" w:eastAsia="Times New Roman" w:hAnsi="Times New Roman" w:cs="Times New Roman"/>
          <w:i/>
          <w:sz w:val="24"/>
          <w:szCs w:val="24"/>
        </w:rPr>
        <w:t>Journal of Applied Meteorology and Climatology</w:t>
      </w:r>
      <w:r>
        <w:rPr>
          <w:rFonts w:ascii="Times New Roman" w:eastAsia="Times New Roman" w:hAnsi="Times New Roman" w:cs="Times New Roman"/>
          <w:sz w:val="24"/>
          <w:szCs w:val="24"/>
        </w:rPr>
        <w:t>, 54(1), 3–14.</w:t>
      </w:r>
    </w:p>
    <w:p w14:paraId="7AB71F8D" w14:textId="77777777" w:rsidR="008C2969" w:rsidRDefault="008C2969">
      <w:pPr>
        <w:rPr>
          <w:rFonts w:ascii="Times New Roman" w:eastAsia="Times New Roman" w:hAnsi="Times New Roman" w:cs="Times New Roman"/>
          <w:sz w:val="24"/>
          <w:szCs w:val="24"/>
        </w:rPr>
      </w:pPr>
    </w:p>
    <w:p w14:paraId="5E425AD5"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Mworia-Maitima</w:t>
      </w:r>
      <w:proofErr w:type="spellEnd"/>
      <w:r>
        <w:rPr>
          <w:rFonts w:ascii="Times New Roman" w:eastAsia="Times New Roman" w:hAnsi="Times New Roman" w:cs="Times New Roman"/>
          <w:sz w:val="24"/>
          <w:szCs w:val="24"/>
        </w:rPr>
        <w:t xml:space="preserve">, J. (1997). Prehistoric fires and land-cover change in western Kenya: </w:t>
      </w:r>
      <w:proofErr w:type="gramStart"/>
      <w:r>
        <w:rPr>
          <w:rFonts w:ascii="Times New Roman" w:eastAsia="Times New Roman" w:hAnsi="Times New Roman" w:cs="Times New Roman"/>
          <w:sz w:val="24"/>
          <w:szCs w:val="24"/>
        </w:rPr>
        <w:t>evidences</w:t>
      </w:r>
      <w:proofErr w:type="gramEnd"/>
      <w:r>
        <w:rPr>
          <w:rFonts w:ascii="Times New Roman" w:eastAsia="Times New Roman" w:hAnsi="Times New Roman" w:cs="Times New Roman"/>
          <w:sz w:val="24"/>
          <w:szCs w:val="24"/>
        </w:rPr>
        <w:t xml:space="preserve"> from pollen, charcoal, grass cuticles and grass phytoliths. </w:t>
      </w:r>
      <w:r>
        <w:rPr>
          <w:rFonts w:ascii="Times New Roman" w:eastAsia="Times New Roman" w:hAnsi="Times New Roman" w:cs="Times New Roman"/>
          <w:i/>
          <w:sz w:val="24"/>
          <w:szCs w:val="24"/>
        </w:rPr>
        <w:t>The Holocene</w:t>
      </w:r>
      <w:r>
        <w:rPr>
          <w:rFonts w:ascii="Times New Roman" w:eastAsia="Times New Roman" w:hAnsi="Times New Roman" w:cs="Times New Roman"/>
          <w:sz w:val="24"/>
          <w:szCs w:val="24"/>
        </w:rPr>
        <w:t>, 7(4), 409–417.</w:t>
      </w:r>
    </w:p>
    <w:p w14:paraId="32A38BE6" w14:textId="77777777" w:rsidR="008C2969" w:rsidRDefault="008C2969">
      <w:pPr>
        <w:rPr>
          <w:rFonts w:ascii="Times New Roman" w:eastAsia="Times New Roman" w:hAnsi="Times New Roman" w:cs="Times New Roman"/>
          <w:sz w:val="24"/>
          <w:szCs w:val="24"/>
        </w:rPr>
      </w:pPr>
    </w:p>
    <w:p w14:paraId="473ACD5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Napier, J.D., &amp; Chipman, M.L. (2022). Emerging palaeoecological frameworks for elucidating plant dynamics in response to fire and other disturbance. </w:t>
      </w:r>
      <w:r>
        <w:rPr>
          <w:rFonts w:ascii="Times New Roman" w:eastAsia="Times New Roman" w:hAnsi="Times New Roman" w:cs="Times New Roman"/>
          <w:i/>
          <w:sz w:val="24"/>
          <w:szCs w:val="24"/>
        </w:rPr>
        <w:t>Global Ecology and Biogeography</w:t>
      </w:r>
      <w:r>
        <w:rPr>
          <w:rFonts w:ascii="Times New Roman" w:eastAsia="Times New Roman" w:hAnsi="Times New Roman" w:cs="Times New Roman"/>
          <w:sz w:val="24"/>
          <w:szCs w:val="24"/>
        </w:rPr>
        <w:t>, 31(1), 138–154.</w:t>
      </w:r>
    </w:p>
    <w:p w14:paraId="35E3A9AB" w14:textId="77777777" w:rsidR="008C2969" w:rsidRDefault="008C2969">
      <w:pPr>
        <w:rPr>
          <w:rFonts w:ascii="Times New Roman" w:eastAsia="Times New Roman" w:hAnsi="Times New Roman" w:cs="Times New Roman"/>
          <w:sz w:val="24"/>
          <w:szCs w:val="24"/>
        </w:rPr>
      </w:pPr>
    </w:p>
    <w:p w14:paraId="79F0C7A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Geographic, 2020. The Lost Forest | Nobel Peace Prize Shorts [digital video]. 22 May 2020. Duration 21m 54s.</w:t>
      </w:r>
    </w:p>
    <w:p w14:paraId="25285D4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Available at </w:t>
      </w:r>
      <w:hyperlink r:id="rId9">
        <w:r>
          <w:rPr>
            <w:rFonts w:ascii="Times New Roman" w:eastAsia="Times New Roman" w:hAnsi="Times New Roman" w:cs="Times New Roman"/>
            <w:sz w:val="24"/>
            <w:szCs w:val="24"/>
          </w:rPr>
          <w:t>https://youtu.be/aDoanNM7O_s</w:t>
        </w:r>
      </w:hyperlink>
      <w:r>
        <w:rPr>
          <w:rFonts w:ascii="Times New Roman" w:eastAsia="Times New Roman" w:hAnsi="Times New Roman" w:cs="Times New Roman"/>
          <w:sz w:val="24"/>
          <w:szCs w:val="24"/>
        </w:rPr>
        <w:t xml:space="preserve"> last accessed 17 June 2024.</w:t>
      </w:r>
    </w:p>
    <w:p w14:paraId="188E961B" w14:textId="77777777" w:rsidR="008C2969" w:rsidRDefault="008C2969">
      <w:pPr>
        <w:rPr>
          <w:rFonts w:ascii="Times New Roman" w:eastAsia="Times New Roman" w:hAnsi="Times New Roman" w:cs="Times New Roman"/>
          <w:sz w:val="24"/>
          <w:szCs w:val="24"/>
        </w:rPr>
      </w:pPr>
    </w:p>
    <w:p w14:paraId="3121373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Newman, E.A. (2019). Disturbance ecology in the Anthropocene. </w:t>
      </w:r>
      <w:r>
        <w:rPr>
          <w:rFonts w:ascii="Times New Roman" w:eastAsia="Times New Roman" w:hAnsi="Times New Roman" w:cs="Times New Roman"/>
          <w:i/>
          <w:sz w:val="24"/>
          <w:szCs w:val="24"/>
        </w:rPr>
        <w:t>Frontiers in Ecology and Evolution</w:t>
      </w:r>
      <w:r>
        <w:rPr>
          <w:rFonts w:ascii="Times New Roman" w:eastAsia="Times New Roman" w:hAnsi="Times New Roman" w:cs="Times New Roman"/>
          <w:sz w:val="24"/>
          <w:szCs w:val="24"/>
        </w:rPr>
        <w:t>, 7, 147.</w:t>
      </w:r>
    </w:p>
    <w:p w14:paraId="625015AA" w14:textId="77777777" w:rsidR="008C2969" w:rsidRDefault="008C2969">
      <w:pPr>
        <w:rPr>
          <w:rFonts w:ascii="Times New Roman" w:eastAsia="Times New Roman" w:hAnsi="Times New Roman" w:cs="Times New Roman"/>
          <w:sz w:val="24"/>
          <w:szCs w:val="24"/>
        </w:rPr>
      </w:pPr>
    </w:p>
    <w:p w14:paraId="355C0F0C"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 D., &amp; Spear, T. (1985). </w:t>
      </w:r>
      <w:r>
        <w:rPr>
          <w:rFonts w:ascii="Times New Roman" w:eastAsia="Times New Roman" w:hAnsi="Times New Roman" w:cs="Times New Roman"/>
          <w:i/>
          <w:sz w:val="24"/>
          <w:szCs w:val="24"/>
        </w:rPr>
        <w:t>The Swahili: Reconstructing the history and language of an African society, 800-1500</w:t>
      </w:r>
      <w:r>
        <w:rPr>
          <w:rFonts w:ascii="Times New Roman" w:eastAsia="Times New Roman" w:hAnsi="Times New Roman" w:cs="Times New Roman"/>
          <w:sz w:val="24"/>
          <w:szCs w:val="24"/>
        </w:rPr>
        <w:t>. University of Pennsylvania Press.</w:t>
      </w:r>
    </w:p>
    <w:p w14:paraId="27BA159B" w14:textId="77777777" w:rsidR="008C2969" w:rsidRDefault="008C2969">
      <w:pPr>
        <w:rPr>
          <w:rFonts w:ascii="Times New Roman" w:eastAsia="Times New Roman" w:hAnsi="Times New Roman" w:cs="Times New Roman"/>
          <w:sz w:val="24"/>
          <w:szCs w:val="24"/>
        </w:rPr>
      </w:pPr>
    </w:p>
    <w:p w14:paraId="28DB9169"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Odonne</w:t>
      </w:r>
      <w:proofErr w:type="spellEnd"/>
      <w:r>
        <w:rPr>
          <w:rFonts w:ascii="Times New Roman" w:eastAsia="Times New Roman" w:hAnsi="Times New Roman" w:cs="Times New Roman"/>
          <w:sz w:val="24"/>
          <w:szCs w:val="24"/>
        </w:rPr>
        <w:t xml:space="preserve">, G., &amp; Molino, J.F. (Eds.). (2020). </w:t>
      </w:r>
      <w:sdt>
        <w:sdtPr>
          <w:tag w:val="goog_rdk_186"/>
          <w:id w:val="256574814"/>
        </w:sdtPr>
        <w:sdtEndPr/>
        <w:sdtContent>
          <w:r w:rsidRPr="00626F09">
            <w:rPr>
              <w:rFonts w:ascii="Times New Roman" w:eastAsia="Times New Roman" w:hAnsi="Times New Roman" w:cs="Times New Roman"/>
              <w:i/>
              <w:sz w:val="24"/>
              <w:szCs w:val="24"/>
            </w:rPr>
            <w:t>Methods in historical ecology: insights from Amazonia</w:t>
          </w:r>
        </w:sdtContent>
      </w:sdt>
      <w:r>
        <w:rPr>
          <w:rFonts w:ascii="Times New Roman" w:eastAsia="Times New Roman" w:hAnsi="Times New Roman" w:cs="Times New Roman"/>
          <w:sz w:val="24"/>
          <w:szCs w:val="24"/>
        </w:rPr>
        <w:t>. Routledge.</w:t>
      </w:r>
    </w:p>
    <w:p w14:paraId="0A66222B" w14:textId="77777777" w:rsidR="008C2969" w:rsidRDefault="008C2969">
      <w:pPr>
        <w:rPr>
          <w:rFonts w:ascii="Times New Roman" w:eastAsia="Times New Roman" w:hAnsi="Times New Roman" w:cs="Times New Roman"/>
          <w:sz w:val="24"/>
          <w:szCs w:val="24"/>
        </w:rPr>
      </w:pPr>
    </w:p>
    <w:p w14:paraId="0B3987DE"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Olatoyan</w:t>
      </w:r>
      <w:proofErr w:type="spellEnd"/>
      <w:r>
        <w:rPr>
          <w:rFonts w:ascii="Times New Roman" w:eastAsia="Times New Roman" w:hAnsi="Times New Roman" w:cs="Times New Roman"/>
          <w:sz w:val="24"/>
          <w:szCs w:val="24"/>
        </w:rPr>
        <w:t xml:space="preserve">, J.O., Neumann, F.H., </w:t>
      </w:r>
      <w:proofErr w:type="spellStart"/>
      <w:r>
        <w:rPr>
          <w:rFonts w:ascii="Times New Roman" w:eastAsia="Times New Roman" w:hAnsi="Times New Roman" w:cs="Times New Roman"/>
          <w:sz w:val="24"/>
          <w:szCs w:val="24"/>
        </w:rPr>
        <w:t>Orijemie</w:t>
      </w:r>
      <w:proofErr w:type="spellEnd"/>
      <w:r>
        <w:rPr>
          <w:rFonts w:ascii="Times New Roman" w:eastAsia="Times New Roman" w:hAnsi="Times New Roman" w:cs="Times New Roman"/>
          <w:sz w:val="24"/>
          <w:szCs w:val="24"/>
        </w:rPr>
        <w:t xml:space="preserve">, E.A., Sievers, C., Evans, M., </w:t>
      </w:r>
      <w:proofErr w:type="spellStart"/>
      <w:r>
        <w:rPr>
          <w:rFonts w:ascii="Times New Roman" w:eastAsia="Times New Roman" w:hAnsi="Times New Roman" w:cs="Times New Roman"/>
          <w:sz w:val="24"/>
          <w:szCs w:val="24"/>
        </w:rPr>
        <w:t>Mvelase</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Hattingh</w:t>
      </w:r>
      <w:proofErr w:type="spellEnd"/>
      <w:r>
        <w:rPr>
          <w:rFonts w:ascii="Times New Roman" w:eastAsia="Times New Roman" w:hAnsi="Times New Roman" w:cs="Times New Roman"/>
          <w:sz w:val="24"/>
          <w:szCs w:val="24"/>
        </w:rPr>
        <w:t xml:space="preserve">, T., &amp; Schoeman, M.H. (2022). Archaeobotanical evidence for the emergence of pastoralism and farming in southern Africa. </w:t>
      </w:r>
      <w:r>
        <w:rPr>
          <w:rFonts w:ascii="Times New Roman" w:eastAsia="Times New Roman" w:hAnsi="Times New Roman" w:cs="Times New Roman"/>
          <w:i/>
          <w:sz w:val="24"/>
          <w:szCs w:val="24"/>
        </w:rPr>
        <w:t xml:space="preserve">Acta </w:t>
      </w:r>
      <w:proofErr w:type="spellStart"/>
      <w:r>
        <w:rPr>
          <w:rFonts w:ascii="Times New Roman" w:eastAsia="Times New Roman" w:hAnsi="Times New Roman" w:cs="Times New Roman"/>
          <w:i/>
          <w:sz w:val="24"/>
          <w:szCs w:val="24"/>
        </w:rPr>
        <w:t>Palaeobotanica</w:t>
      </w:r>
      <w:proofErr w:type="spellEnd"/>
      <w:r>
        <w:rPr>
          <w:rFonts w:ascii="Times New Roman" w:eastAsia="Times New Roman" w:hAnsi="Times New Roman" w:cs="Times New Roman"/>
          <w:sz w:val="24"/>
          <w:szCs w:val="24"/>
        </w:rPr>
        <w:t>, 62(1), 50–75.</w:t>
      </w:r>
    </w:p>
    <w:p w14:paraId="391E04A0" w14:textId="77777777" w:rsidR="008C2969" w:rsidRDefault="008C2969">
      <w:pPr>
        <w:rPr>
          <w:rFonts w:ascii="Times New Roman" w:eastAsia="Times New Roman" w:hAnsi="Times New Roman" w:cs="Times New Roman"/>
          <w:sz w:val="24"/>
          <w:szCs w:val="24"/>
        </w:rPr>
      </w:pPr>
    </w:p>
    <w:p w14:paraId="4FA431B6"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Oris</w:t>
      </w:r>
      <w:proofErr w:type="spellEnd"/>
      <w:r>
        <w:rPr>
          <w:rFonts w:ascii="Times New Roman" w:eastAsia="Times New Roman" w:hAnsi="Times New Roman" w:cs="Times New Roman"/>
          <w:sz w:val="24"/>
          <w:szCs w:val="24"/>
        </w:rPr>
        <w:t xml:space="preserve">, F., Ali, A.A., Asselin, H., Paradis, L., Bergeron, Y., &amp; </w:t>
      </w:r>
      <w:proofErr w:type="spellStart"/>
      <w:r>
        <w:rPr>
          <w:rFonts w:ascii="Times New Roman" w:eastAsia="Times New Roman" w:hAnsi="Times New Roman" w:cs="Times New Roman"/>
          <w:sz w:val="24"/>
          <w:szCs w:val="24"/>
        </w:rPr>
        <w:t>Finsinger</w:t>
      </w:r>
      <w:proofErr w:type="spellEnd"/>
      <w:r>
        <w:rPr>
          <w:rFonts w:ascii="Times New Roman" w:eastAsia="Times New Roman" w:hAnsi="Times New Roman" w:cs="Times New Roman"/>
          <w:sz w:val="24"/>
          <w:szCs w:val="24"/>
        </w:rPr>
        <w:t xml:space="preserve">, W. (2014). Charcoal dispersion and deposition in boreal lakes from 3 years of monitoring: differences between local and regional fires. </w:t>
      </w:r>
      <w:r>
        <w:rPr>
          <w:rFonts w:ascii="Times New Roman" w:eastAsia="Times New Roman" w:hAnsi="Times New Roman" w:cs="Times New Roman"/>
          <w:i/>
          <w:sz w:val="24"/>
          <w:szCs w:val="24"/>
        </w:rPr>
        <w:t>Geophysical Research Letters</w:t>
      </w:r>
      <w:r>
        <w:rPr>
          <w:rFonts w:ascii="Times New Roman" w:eastAsia="Times New Roman" w:hAnsi="Times New Roman" w:cs="Times New Roman"/>
          <w:sz w:val="24"/>
          <w:szCs w:val="24"/>
        </w:rPr>
        <w:t>, 41(19), 6743–6752.</w:t>
      </w:r>
    </w:p>
    <w:p w14:paraId="6913E6CF" w14:textId="77777777" w:rsidR="008C2969" w:rsidRDefault="008C2969">
      <w:pPr>
        <w:rPr>
          <w:rFonts w:ascii="Times New Roman" w:eastAsia="Times New Roman" w:hAnsi="Times New Roman" w:cs="Times New Roman"/>
          <w:sz w:val="24"/>
          <w:szCs w:val="24"/>
        </w:rPr>
      </w:pPr>
    </w:p>
    <w:p w14:paraId="3B8A8F48"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Ossendorf</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Groos</w:t>
      </w:r>
      <w:proofErr w:type="spellEnd"/>
      <w:r>
        <w:rPr>
          <w:rFonts w:ascii="Times New Roman" w:eastAsia="Times New Roman" w:hAnsi="Times New Roman" w:cs="Times New Roman"/>
          <w:sz w:val="24"/>
          <w:szCs w:val="24"/>
        </w:rPr>
        <w:t xml:space="preserve">, A.R., </w:t>
      </w:r>
      <w:proofErr w:type="spellStart"/>
      <w:r>
        <w:rPr>
          <w:rFonts w:ascii="Times New Roman" w:eastAsia="Times New Roman" w:hAnsi="Times New Roman" w:cs="Times New Roman"/>
          <w:sz w:val="24"/>
          <w:szCs w:val="24"/>
        </w:rPr>
        <w:t>Bromm</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Tekelemariam</w:t>
      </w:r>
      <w:proofErr w:type="spellEnd"/>
      <w:r>
        <w:rPr>
          <w:rFonts w:ascii="Times New Roman" w:eastAsia="Times New Roman" w:hAnsi="Times New Roman" w:cs="Times New Roman"/>
          <w:sz w:val="24"/>
          <w:szCs w:val="24"/>
        </w:rPr>
        <w:t xml:space="preserve">, M.G., Glaser, B., </w:t>
      </w:r>
      <w:proofErr w:type="spellStart"/>
      <w:r>
        <w:rPr>
          <w:rFonts w:ascii="Times New Roman" w:eastAsia="Times New Roman" w:hAnsi="Times New Roman" w:cs="Times New Roman"/>
          <w:sz w:val="24"/>
          <w:szCs w:val="24"/>
        </w:rPr>
        <w:t>Lesur</w:t>
      </w:r>
      <w:proofErr w:type="spellEnd"/>
      <w:r>
        <w:rPr>
          <w:rFonts w:ascii="Times New Roman" w:eastAsia="Times New Roman" w:hAnsi="Times New Roman" w:cs="Times New Roman"/>
          <w:sz w:val="24"/>
          <w:szCs w:val="24"/>
        </w:rPr>
        <w:t xml:space="preserve">, J., Schmidt, J., </w:t>
      </w:r>
      <w:proofErr w:type="spellStart"/>
      <w:r>
        <w:rPr>
          <w:rFonts w:ascii="Times New Roman" w:eastAsia="Times New Roman" w:hAnsi="Times New Roman" w:cs="Times New Roman"/>
          <w:sz w:val="24"/>
          <w:szCs w:val="24"/>
        </w:rPr>
        <w:t>Akçar</w:t>
      </w:r>
      <w:proofErr w:type="spellEnd"/>
      <w:r>
        <w:rPr>
          <w:rFonts w:ascii="Times New Roman" w:eastAsia="Times New Roman" w:hAnsi="Times New Roman" w:cs="Times New Roman"/>
          <w:sz w:val="24"/>
          <w:szCs w:val="24"/>
        </w:rPr>
        <w:t xml:space="preserve">, N., Bekele, T., </w:t>
      </w:r>
      <w:proofErr w:type="spellStart"/>
      <w:r>
        <w:rPr>
          <w:rFonts w:ascii="Times New Roman" w:eastAsia="Times New Roman" w:hAnsi="Times New Roman" w:cs="Times New Roman"/>
          <w:sz w:val="24"/>
          <w:szCs w:val="24"/>
        </w:rPr>
        <w:t>Beldados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Demissew</w:t>
      </w:r>
      <w:proofErr w:type="spellEnd"/>
      <w:r>
        <w:rPr>
          <w:rFonts w:ascii="Times New Roman" w:eastAsia="Times New Roman" w:hAnsi="Times New Roman" w:cs="Times New Roman"/>
          <w:sz w:val="24"/>
          <w:szCs w:val="24"/>
        </w:rPr>
        <w:t xml:space="preserve">, S. (2019). Middle Stone Age foragers resided in high elevations of the glaciated Bale Mountains, Ethiopia. </w:t>
      </w:r>
      <w:sdt>
        <w:sdtPr>
          <w:tag w:val="goog_rdk_187"/>
          <w:id w:val="882527383"/>
        </w:sdtPr>
        <w:sdtEndPr/>
        <w:sdtContent>
          <w:r w:rsidRPr="00626F09">
            <w:rPr>
              <w:rFonts w:ascii="Times New Roman" w:eastAsia="Times New Roman" w:hAnsi="Times New Roman" w:cs="Times New Roman"/>
              <w:i/>
              <w:sz w:val="24"/>
              <w:szCs w:val="24"/>
            </w:rPr>
            <w:t>Science</w:t>
          </w:r>
        </w:sdtContent>
      </w:sdt>
      <w:r>
        <w:rPr>
          <w:rFonts w:ascii="Times New Roman" w:eastAsia="Times New Roman" w:hAnsi="Times New Roman" w:cs="Times New Roman"/>
          <w:sz w:val="24"/>
          <w:szCs w:val="24"/>
        </w:rPr>
        <w:t>, 365(6453), 583–587.</w:t>
      </w:r>
    </w:p>
    <w:p w14:paraId="4DA78F34" w14:textId="77777777" w:rsidR="008C2969" w:rsidRDefault="008C2969">
      <w:pPr>
        <w:rPr>
          <w:rFonts w:ascii="Times New Roman" w:eastAsia="Times New Roman" w:hAnsi="Times New Roman" w:cs="Times New Roman"/>
          <w:sz w:val="24"/>
          <w:szCs w:val="24"/>
        </w:rPr>
      </w:pPr>
    </w:p>
    <w:p w14:paraId="302D93C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 M.E., &amp; Higuera, P.E. (2007). Quantifying the source area of macroscopic charcoal with a particle dispersal model. </w:t>
      </w:r>
      <w:r>
        <w:rPr>
          <w:rFonts w:ascii="Times New Roman" w:eastAsia="Times New Roman" w:hAnsi="Times New Roman" w:cs="Times New Roman"/>
          <w:i/>
          <w:sz w:val="24"/>
          <w:szCs w:val="24"/>
        </w:rPr>
        <w:t>Quaternary Research</w:t>
      </w:r>
      <w:r>
        <w:rPr>
          <w:rFonts w:ascii="Times New Roman" w:eastAsia="Times New Roman" w:hAnsi="Times New Roman" w:cs="Times New Roman"/>
          <w:sz w:val="24"/>
          <w:szCs w:val="24"/>
        </w:rPr>
        <w:t>, 67(2), 304–310.</w:t>
      </w:r>
    </w:p>
    <w:p w14:paraId="5F8A5975" w14:textId="77777777" w:rsidR="008C2969" w:rsidRDefault="008C2969">
      <w:pPr>
        <w:rPr>
          <w:rFonts w:ascii="Times New Roman" w:eastAsia="Times New Roman" w:hAnsi="Times New Roman" w:cs="Times New Roman"/>
          <w:sz w:val="24"/>
          <w:szCs w:val="24"/>
        </w:rPr>
      </w:pPr>
    </w:p>
    <w:p w14:paraId="5996D17E"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Pisaric</w:t>
      </w:r>
      <w:proofErr w:type="spellEnd"/>
      <w:r>
        <w:rPr>
          <w:rFonts w:ascii="Times New Roman" w:eastAsia="Times New Roman" w:hAnsi="Times New Roman" w:cs="Times New Roman"/>
          <w:sz w:val="24"/>
          <w:szCs w:val="24"/>
        </w:rPr>
        <w:t xml:space="preserve">, M.F. (2002). Long-distance transport of terrestrial plant material by convection resulting from forest fires. </w:t>
      </w:r>
      <w:r>
        <w:rPr>
          <w:rFonts w:ascii="Times New Roman" w:eastAsia="Times New Roman" w:hAnsi="Times New Roman" w:cs="Times New Roman"/>
          <w:i/>
          <w:sz w:val="24"/>
          <w:szCs w:val="24"/>
        </w:rPr>
        <w:t>Journal of Paleolimnology</w:t>
      </w:r>
      <w:r>
        <w:rPr>
          <w:rFonts w:ascii="Times New Roman" w:eastAsia="Times New Roman" w:hAnsi="Times New Roman" w:cs="Times New Roman"/>
          <w:sz w:val="24"/>
          <w:szCs w:val="24"/>
        </w:rPr>
        <w:t>, 28(3), 349–354.</w:t>
      </w:r>
    </w:p>
    <w:p w14:paraId="09EFAF82" w14:textId="77777777" w:rsidR="008C2969" w:rsidRDefault="008C2969">
      <w:pPr>
        <w:rPr>
          <w:rFonts w:ascii="Times New Roman" w:eastAsia="Times New Roman" w:hAnsi="Times New Roman" w:cs="Times New Roman"/>
          <w:sz w:val="24"/>
          <w:szCs w:val="24"/>
        </w:rPr>
      </w:pPr>
    </w:p>
    <w:p w14:paraId="4B2CD4C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R Development Core Team (2021). R version 4.1.2 (2021-11-01) "Bird Hippie" 64bit. Vienna, Austria: The R Foundation for Statistical Computing.</w:t>
      </w:r>
    </w:p>
    <w:p w14:paraId="11ECE716" w14:textId="77777777" w:rsidR="008C2969" w:rsidRDefault="008C2969">
      <w:pPr>
        <w:rPr>
          <w:rFonts w:ascii="Times New Roman" w:eastAsia="Times New Roman" w:hAnsi="Times New Roman" w:cs="Times New Roman"/>
          <w:sz w:val="24"/>
          <w:szCs w:val="24"/>
        </w:rPr>
      </w:pPr>
    </w:p>
    <w:p w14:paraId="486A0152"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Razanatsoa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Gillson</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Virah-Sawmy</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Woodborne</w:t>
      </w:r>
      <w:proofErr w:type="spellEnd"/>
      <w:r>
        <w:rPr>
          <w:rFonts w:ascii="Times New Roman" w:eastAsia="Times New Roman" w:hAnsi="Times New Roman" w:cs="Times New Roman"/>
          <w:sz w:val="24"/>
          <w:szCs w:val="24"/>
        </w:rPr>
        <w:t xml:space="preserve">, S. (2022). Synergy between climate and human land-use maintained open vegetation in southwest Madagascar over the last millennium. </w:t>
      </w:r>
      <w:r>
        <w:rPr>
          <w:rFonts w:ascii="Times New Roman" w:eastAsia="Times New Roman" w:hAnsi="Times New Roman" w:cs="Times New Roman"/>
          <w:i/>
          <w:sz w:val="24"/>
          <w:szCs w:val="24"/>
        </w:rPr>
        <w:t>The Holocene</w:t>
      </w:r>
      <w:r>
        <w:rPr>
          <w:rFonts w:ascii="Times New Roman" w:eastAsia="Times New Roman" w:hAnsi="Times New Roman" w:cs="Times New Roman"/>
          <w:sz w:val="24"/>
          <w:szCs w:val="24"/>
        </w:rPr>
        <w:t>, 32(1–2), 57–69.</w:t>
      </w:r>
    </w:p>
    <w:p w14:paraId="25C187D3" w14:textId="77777777" w:rsidR="008C2969" w:rsidRDefault="008C2969">
      <w:pPr>
        <w:rPr>
          <w:rFonts w:ascii="Times New Roman" w:eastAsia="Times New Roman" w:hAnsi="Times New Roman" w:cs="Times New Roman"/>
          <w:sz w:val="24"/>
          <w:szCs w:val="24"/>
        </w:rPr>
      </w:pPr>
    </w:p>
    <w:p w14:paraId="0C8465C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Reddy, S.J. (1984). </w:t>
      </w:r>
      <w:r>
        <w:rPr>
          <w:rFonts w:ascii="Times New Roman" w:eastAsia="Times New Roman" w:hAnsi="Times New Roman" w:cs="Times New Roman"/>
          <w:i/>
          <w:sz w:val="24"/>
          <w:szCs w:val="24"/>
        </w:rPr>
        <w:t>General climate of Mozambique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Comunicação</w:t>
      </w:r>
      <w:proofErr w:type="spellEnd"/>
      <w:r>
        <w:rPr>
          <w:rFonts w:ascii="Times New Roman" w:eastAsia="Times New Roman" w:hAnsi="Times New Roman" w:cs="Times New Roman"/>
          <w:sz w:val="24"/>
          <w:szCs w:val="24"/>
        </w:rPr>
        <w:t xml:space="preserve"> no. 19a, Série Terra e </w:t>
      </w:r>
      <w:proofErr w:type="spellStart"/>
      <w:r>
        <w:rPr>
          <w:rFonts w:ascii="Times New Roman" w:eastAsia="Times New Roman" w:hAnsi="Times New Roman" w:cs="Times New Roman"/>
          <w:sz w:val="24"/>
          <w:szCs w:val="24"/>
        </w:rPr>
        <w:t>Água</w:t>
      </w:r>
      <w:proofErr w:type="spellEnd"/>
      <w:r>
        <w:rPr>
          <w:rFonts w:ascii="Times New Roman" w:eastAsia="Times New Roman" w:hAnsi="Times New Roman" w:cs="Times New Roman"/>
          <w:sz w:val="24"/>
          <w:szCs w:val="24"/>
        </w:rPr>
        <w:t xml:space="preserve">. Maputo, Mozambique: Instituto Nacional de </w:t>
      </w:r>
      <w:proofErr w:type="spellStart"/>
      <w:r>
        <w:rPr>
          <w:rFonts w:ascii="Times New Roman" w:eastAsia="Times New Roman" w:hAnsi="Times New Roman" w:cs="Times New Roman"/>
          <w:sz w:val="24"/>
          <w:szCs w:val="24"/>
        </w:rPr>
        <w:t>Investigação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Agronómica</w:t>
      </w:r>
      <w:proofErr w:type="spellEnd"/>
      <w:r>
        <w:rPr>
          <w:rFonts w:ascii="Times New Roman" w:eastAsia="Times New Roman" w:hAnsi="Times New Roman" w:cs="Times New Roman"/>
          <w:sz w:val="24"/>
          <w:szCs w:val="24"/>
        </w:rPr>
        <w:t>.</w:t>
      </w:r>
    </w:p>
    <w:p w14:paraId="4E401DC9" w14:textId="77777777" w:rsidR="008C2969" w:rsidRDefault="008C2969">
      <w:pPr>
        <w:rPr>
          <w:rFonts w:ascii="Times New Roman" w:eastAsia="Times New Roman" w:hAnsi="Times New Roman" w:cs="Times New Roman"/>
          <w:sz w:val="24"/>
          <w:szCs w:val="24"/>
        </w:rPr>
      </w:pPr>
    </w:p>
    <w:p w14:paraId="0CC39A37"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Rehn, E., Rowe, C., Ulm, S., Woodward, C., </w:t>
      </w:r>
      <w:proofErr w:type="spellStart"/>
      <w:r>
        <w:rPr>
          <w:rFonts w:ascii="Times New Roman" w:eastAsia="Times New Roman" w:hAnsi="Times New Roman" w:cs="Times New Roman"/>
          <w:sz w:val="24"/>
          <w:szCs w:val="24"/>
        </w:rPr>
        <w:t>Zawadzki</w:t>
      </w:r>
      <w:proofErr w:type="spellEnd"/>
      <w:r>
        <w:rPr>
          <w:rFonts w:ascii="Times New Roman" w:eastAsia="Times New Roman" w:hAnsi="Times New Roman" w:cs="Times New Roman"/>
          <w:sz w:val="24"/>
          <w:szCs w:val="24"/>
        </w:rPr>
        <w:t xml:space="preserve">, A., Jacobsen, G., &amp; Bird, M.I. (2022). Integrating charcoal morphology and stable carbon isotope analysis to identify non-grass elongate charcoal in tropical savannas. </w:t>
      </w:r>
      <w:r>
        <w:rPr>
          <w:rFonts w:ascii="Times New Roman" w:eastAsia="Times New Roman" w:hAnsi="Times New Roman" w:cs="Times New Roman"/>
          <w:i/>
          <w:sz w:val="24"/>
          <w:szCs w:val="24"/>
        </w:rPr>
        <w:t xml:space="preserve">Vegetation History and </w:t>
      </w:r>
      <w:proofErr w:type="spellStart"/>
      <w:r>
        <w:rPr>
          <w:rFonts w:ascii="Times New Roman" w:eastAsia="Times New Roman" w:hAnsi="Times New Roman" w:cs="Times New Roman"/>
          <w:i/>
          <w:sz w:val="24"/>
          <w:szCs w:val="24"/>
        </w:rPr>
        <w:t>Archaeobotany</w:t>
      </w:r>
      <w:proofErr w:type="spellEnd"/>
      <w:r>
        <w:rPr>
          <w:rFonts w:ascii="Times New Roman" w:eastAsia="Times New Roman" w:hAnsi="Times New Roman" w:cs="Times New Roman"/>
          <w:sz w:val="24"/>
          <w:szCs w:val="24"/>
        </w:rPr>
        <w:t>, 31(1), 37–48.</w:t>
      </w:r>
    </w:p>
    <w:p w14:paraId="46FFDC90" w14:textId="77777777" w:rsidR="008C2969" w:rsidRDefault="008C2969">
      <w:pPr>
        <w:rPr>
          <w:rFonts w:ascii="Times New Roman" w:eastAsia="Times New Roman" w:hAnsi="Times New Roman" w:cs="Times New Roman"/>
          <w:sz w:val="24"/>
          <w:szCs w:val="24"/>
        </w:rPr>
      </w:pPr>
    </w:p>
    <w:p w14:paraId="60BD5D1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Scheel-</w:t>
      </w:r>
      <w:proofErr w:type="spellStart"/>
      <w:r>
        <w:rPr>
          <w:rFonts w:ascii="Times New Roman" w:eastAsia="Times New Roman" w:hAnsi="Times New Roman" w:cs="Times New Roman"/>
          <w:sz w:val="24"/>
          <w:szCs w:val="24"/>
        </w:rPr>
        <w:t>Ybert</w:t>
      </w:r>
      <w:proofErr w:type="spellEnd"/>
      <w:r>
        <w:rPr>
          <w:rFonts w:ascii="Times New Roman" w:eastAsia="Times New Roman" w:hAnsi="Times New Roman" w:cs="Times New Roman"/>
          <w:sz w:val="24"/>
          <w:szCs w:val="24"/>
        </w:rPr>
        <w:t xml:space="preserve">, R. (2016). Charcoal collections of the world. </w:t>
      </w:r>
      <w:r>
        <w:rPr>
          <w:rFonts w:ascii="Times New Roman" w:eastAsia="Times New Roman" w:hAnsi="Times New Roman" w:cs="Times New Roman"/>
          <w:i/>
          <w:sz w:val="24"/>
          <w:szCs w:val="24"/>
        </w:rPr>
        <w:t>IAWA Journal</w:t>
      </w:r>
      <w:r>
        <w:rPr>
          <w:rFonts w:ascii="Times New Roman" w:eastAsia="Times New Roman" w:hAnsi="Times New Roman" w:cs="Times New Roman"/>
          <w:sz w:val="24"/>
          <w:szCs w:val="24"/>
        </w:rPr>
        <w:t>, 37(3), 489–505.</w:t>
      </w:r>
    </w:p>
    <w:p w14:paraId="5BA876CB" w14:textId="77777777" w:rsidR="008C2969" w:rsidRDefault="008C2969">
      <w:pPr>
        <w:rPr>
          <w:rFonts w:ascii="Times New Roman" w:eastAsia="Times New Roman" w:hAnsi="Times New Roman" w:cs="Times New Roman"/>
          <w:sz w:val="24"/>
          <w:szCs w:val="24"/>
        </w:rPr>
      </w:pPr>
    </w:p>
    <w:p w14:paraId="68E2423B"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Schlachter</w:t>
      </w:r>
      <w:proofErr w:type="spellEnd"/>
      <w:r>
        <w:rPr>
          <w:rFonts w:ascii="Times New Roman" w:eastAsia="Times New Roman" w:hAnsi="Times New Roman" w:cs="Times New Roman"/>
          <w:sz w:val="24"/>
          <w:szCs w:val="24"/>
        </w:rPr>
        <w:t xml:space="preserve">, K.J., &amp; Horn, S.P. (2010). Sample preparation methods and replicability in macroscopic charcoal analysis. </w:t>
      </w:r>
      <w:r>
        <w:rPr>
          <w:rFonts w:ascii="Times New Roman" w:eastAsia="Times New Roman" w:hAnsi="Times New Roman" w:cs="Times New Roman"/>
          <w:i/>
          <w:sz w:val="24"/>
          <w:szCs w:val="24"/>
        </w:rPr>
        <w:t>Journal of Paleolimnology</w:t>
      </w:r>
      <w:r>
        <w:rPr>
          <w:rFonts w:ascii="Times New Roman" w:eastAsia="Times New Roman" w:hAnsi="Times New Roman" w:cs="Times New Roman"/>
          <w:sz w:val="24"/>
          <w:szCs w:val="24"/>
        </w:rPr>
        <w:t>, 44, 701–708.</w:t>
      </w:r>
    </w:p>
    <w:p w14:paraId="4B13AE45" w14:textId="77777777" w:rsidR="008C2969" w:rsidRDefault="008C2969">
      <w:pPr>
        <w:rPr>
          <w:rFonts w:ascii="Times New Roman" w:eastAsia="Times New Roman" w:hAnsi="Times New Roman" w:cs="Times New Roman"/>
          <w:sz w:val="24"/>
          <w:szCs w:val="24"/>
        </w:rPr>
      </w:pPr>
    </w:p>
    <w:p w14:paraId="4D1168EE"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A.C. (2010). Charcoal recognition, taphonomy and uses in </w:t>
      </w:r>
      <w:proofErr w:type="spellStart"/>
      <w:r>
        <w:rPr>
          <w:rFonts w:ascii="Times New Roman" w:eastAsia="Times New Roman" w:hAnsi="Times New Roman" w:cs="Times New Roman"/>
          <w:sz w:val="24"/>
          <w:szCs w:val="24"/>
        </w:rPr>
        <w:t>palaeoenvironmental</w:t>
      </w:r>
      <w:proofErr w:type="spellEnd"/>
      <w:r>
        <w:rPr>
          <w:rFonts w:ascii="Times New Roman" w:eastAsia="Times New Roman" w:hAnsi="Times New Roman" w:cs="Times New Roman"/>
          <w:sz w:val="24"/>
          <w:szCs w:val="24"/>
        </w:rPr>
        <w:t xml:space="preserve"> analysis. </w:t>
      </w:r>
      <w:r>
        <w:rPr>
          <w:rFonts w:ascii="Times New Roman" w:eastAsia="Times New Roman" w:hAnsi="Times New Roman" w:cs="Times New Roman"/>
          <w:i/>
          <w:sz w:val="24"/>
          <w:szCs w:val="24"/>
        </w:rPr>
        <w:t>Palaeogeography, Palaeoclimatology, Palaeoecology</w:t>
      </w:r>
      <w:r>
        <w:rPr>
          <w:rFonts w:ascii="Times New Roman" w:eastAsia="Times New Roman" w:hAnsi="Times New Roman" w:cs="Times New Roman"/>
          <w:sz w:val="24"/>
          <w:szCs w:val="24"/>
        </w:rPr>
        <w:t>, 291(1–2), 11–39.</w:t>
      </w:r>
    </w:p>
    <w:p w14:paraId="2FF34076" w14:textId="77777777" w:rsidR="008C2969" w:rsidRDefault="008C2969">
      <w:pPr>
        <w:rPr>
          <w:rFonts w:ascii="Times New Roman" w:eastAsia="Times New Roman" w:hAnsi="Times New Roman" w:cs="Times New Roman"/>
          <w:sz w:val="24"/>
          <w:szCs w:val="24"/>
        </w:rPr>
      </w:pPr>
    </w:p>
    <w:p w14:paraId="21FCCC15"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Shanahan, T.M., McKay, N.P., </w:t>
      </w:r>
      <w:proofErr w:type="spellStart"/>
      <w:r>
        <w:rPr>
          <w:rFonts w:ascii="Times New Roman" w:eastAsia="Times New Roman" w:hAnsi="Times New Roman" w:cs="Times New Roman"/>
          <w:sz w:val="24"/>
          <w:szCs w:val="24"/>
        </w:rPr>
        <w:t>Hughen</w:t>
      </w:r>
      <w:proofErr w:type="spellEnd"/>
      <w:r>
        <w:rPr>
          <w:rFonts w:ascii="Times New Roman" w:eastAsia="Times New Roman" w:hAnsi="Times New Roman" w:cs="Times New Roman"/>
          <w:sz w:val="24"/>
          <w:szCs w:val="24"/>
        </w:rPr>
        <w:t xml:space="preserve">, K.A., </w:t>
      </w:r>
      <w:proofErr w:type="spellStart"/>
      <w:r>
        <w:rPr>
          <w:rFonts w:ascii="Times New Roman" w:eastAsia="Times New Roman" w:hAnsi="Times New Roman" w:cs="Times New Roman"/>
          <w:sz w:val="24"/>
          <w:szCs w:val="24"/>
        </w:rPr>
        <w:t>Overpeck</w:t>
      </w:r>
      <w:proofErr w:type="spellEnd"/>
      <w:r>
        <w:rPr>
          <w:rFonts w:ascii="Times New Roman" w:eastAsia="Times New Roman" w:hAnsi="Times New Roman" w:cs="Times New Roman"/>
          <w:sz w:val="24"/>
          <w:szCs w:val="24"/>
        </w:rPr>
        <w:t>, J.T., Otto-</w:t>
      </w:r>
      <w:proofErr w:type="spellStart"/>
      <w:r>
        <w:rPr>
          <w:rFonts w:ascii="Times New Roman" w:eastAsia="Times New Roman" w:hAnsi="Times New Roman" w:cs="Times New Roman"/>
          <w:sz w:val="24"/>
          <w:szCs w:val="24"/>
        </w:rPr>
        <w:t>Bliesner</w:t>
      </w:r>
      <w:proofErr w:type="spellEnd"/>
      <w:r>
        <w:rPr>
          <w:rFonts w:ascii="Times New Roman" w:eastAsia="Times New Roman" w:hAnsi="Times New Roman" w:cs="Times New Roman"/>
          <w:sz w:val="24"/>
          <w:szCs w:val="24"/>
        </w:rPr>
        <w:t xml:space="preserve">, B., Heil, C.W., King, J., Scholz, C.A., &amp; Peck, J. (2015). The time-transgressive termination of the African Humid Period. </w:t>
      </w:r>
      <w:r>
        <w:rPr>
          <w:rFonts w:ascii="Times New Roman" w:eastAsia="Times New Roman" w:hAnsi="Times New Roman" w:cs="Times New Roman"/>
          <w:i/>
          <w:sz w:val="24"/>
          <w:szCs w:val="24"/>
        </w:rPr>
        <w:t>Nature Geoscience</w:t>
      </w:r>
      <w:r>
        <w:rPr>
          <w:rFonts w:ascii="Times New Roman" w:eastAsia="Times New Roman" w:hAnsi="Times New Roman" w:cs="Times New Roman"/>
          <w:sz w:val="24"/>
          <w:szCs w:val="24"/>
        </w:rPr>
        <w:t>, 8(2), 140–144.</w:t>
      </w:r>
    </w:p>
    <w:p w14:paraId="7A2DF39A" w14:textId="77777777" w:rsidR="008C2969" w:rsidRDefault="008C2969">
      <w:pPr>
        <w:rPr>
          <w:rFonts w:ascii="Times New Roman" w:eastAsia="Times New Roman" w:hAnsi="Times New Roman" w:cs="Times New Roman"/>
          <w:sz w:val="24"/>
          <w:szCs w:val="24"/>
        </w:rPr>
      </w:pPr>
    </w:p>
    <w:p w14:paraId="4FE76111"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Shetler</w:t>
      </w:r>
      <w:proofErr w:type="spellEnd"/>
      <w:r>
        <w:rPr>
          <w:rFonts w:ascii="Times New Roman" w:eastAsia="Times New Roman" w:hAnsi="Times New Roman" w:cs="Times New Roman"/>
          <w:sz w:val="24"/>
          <w:szCs w:val="24"/>
        </w:rPr>
        <w:t xml:space="preserve">, J.B. (2007). </w:t>
      </w:r>
      <w:r>
        <w:rPr>
          <w:rFonts w:ascii="Times New Roman" w:eastAsia="Times New Roman" w:hAnsi="Times New Roman" w:cs="Times New Roman"/>
          <w:i/>
          <w:sz w:val="24"/>
          <w:szCs w:val="24"/>
        </w:rPr>
        <w:t>Imagining Serengeti: a history of landscape memory in Tanzania from earliest times to the present</w:t>
      </w:r>
      <w:r>
        <w:rPr>
          <w:rFonts w:ascii="Times New Roman" w:eastAsia="Times New Roman" w:hAnsi="Times New Roman" w:cs="Times New Roman"/>
          <w:sz w:val="24"/>
          <w:szCs w:val="24"/>
        </w:rPr>
        <w:t>. Athens, OH, USA: Ohio University Press.</w:t>
      </w:r>
    </w:p>
    <w:p w14:paraId="7A83A868" w14:textId="77777777" w:rsidR="008C2969" w:rsidRDefault="008C2969">
      <w:pPr>
        <w:rPr>
          <w:rFonts w:ascii="Times New Roman" w:eastAsia="Times New Roman" w:hAnsi="Times New Roman" w:cs="Times New Roman"/>
          <w:sz w:val="24"/>
          <w:szCs w:val="24"/>
        </w:rPr>
      </w:pPr>
    </w:p>
    <w:p w14:paraId="27E098D1"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Sinclair, P., Ekblom, A., &amp; Wood, M. (2012). Trade and society on the south-east African coast in the later first millennium AD: the case of </w:t>
      </w:r>
      <w:proofErr w:type="spellStart"/>
      <w:r>
        <w:rPr>
          <w:rFonts w:ascii="Times New Roman" w:eastAsia="Times New Roman" w:hAnsi="Times New Roman" w:cs="Times New Roman"/>
          <w:sz w:val="24"/>
          <w:szCs w:val="24"/>
        </w:rPr>
        <w:t>Chibuene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Antiquity</w:t>
      </w:r>
      <w:r>
        <w:rPr>
          <w:rFonts w:ascii="Times New Roman" w:eastAsia="Times New Roman" w:hAnsi="Times New Roman" w:cs="Times New Roman"/>
          <w:sz w:val="24"/>
          <w:szCs w:val="24"/>
        </w:rPr>
        <w:t>, 86(333), 723–737.</w:t>
      </w:r>
    </w:p>
    <w:p w14:paraId="6E53474A" w14:textId="77777777" w:rsidR="008C2969" w:rsidRDefault="008C2969">
      <w:pPr>
        <w:rPr>
          <w:rFonts w:ascii="Times New Roman" w:eastAsia="Times New Roman" w:hAnsi="Times New Roman" w:cs="Times New Roman"/>
          <w:sz w:val="24"/>
          <w:szCs w:val="24"/>
        </w:rPr>
      </w:pPr>
    </w:p>
    <w:p w14:paraId="0BE2D906"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Snijders</w:t>
      </w:r>
      <w:proofErr w:type="spellEnd"/>
      <w:r>
        <w:rPr>
          <w:rFonts w:ascii="Times New Roman" w:eastAsia="Times New Roman" w:hAnsi="Times New Roman" w:cs="Times New Roman"/>
          <w:sz w:val="24"/>
          <w:szCs w:val="24"/>
        </w:rPr>
        <w:t xml:space="preserve">, F.L. (1985). </w:t>
      </w:r>
      <w:r>
        <w:rPr>
          <w:rFonts w:ascii="Times New Roman" w:eastAsia="Times New Roman" w:hAnsi="Times New Roman" w:cs="Times New Roman"/>
          <w:i/>
          <w:sz w:val="24"/>
          <w:szCs w:val="24"/>
        </w:rPr>
        <w:t>Land use inventory of Mozambique</w:t>
      </w:r>
      <w:r>
        <w:rPr>
          <w:rFonts w:ascii="Times New Roman" w:eastAsia="Times New Roman" w:hAnsi="Times New Roman" w:cs="Times New Roman"/>
          <w:sz w:val="24"/>
          <w:szCs w:val="24"/>
        </w:rPr>
        <w:t xml:space="preserve">. Série Terra e </w:t>
      </w:r>
      <w:proofErr w:type="spellStart"/>
      <w:r>
        <w:rPr>
          <w:rFonts w:ascii="Times New Roman" w:eastAsia="Times New Roman" w:hAnsi="Times New Roman" w:cs="Times New Roman"/>
          <w:sz w:val="24"/>
          <w:szCs w:val="24"/>
        </w:rPr>
        <w:t>Água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Communicação</w:t>
      </w:r>
      <w:proofErr w:type="spellEnd"/>
      <w:r>
        <w:rPr>
          <w:rFonts w:ascii="Times New Roman" w:eastAsia="Times New Roman" w:hAnsi="Times New Roman" w:cs="Times New Roman"/>
          <w:sz w:val="24"/>
          <w:szCs w:val="24"/>
        </w:rPr>
        <w:t xml:space="preserve"> 43. Maputo, Mozambique: Instituto de </w:t>
      </w:r>
      <w:proofErr w:type="spellStart"/>
      <w:r>
        <w:rPr>
          <w:rFonts w:ascii="Times New Roman" w:eastAsia="Times New Roman" w:hAnsi="Times New Roman" w:cs="Times New Roman"/>
          <w:sz w:val="24"/>
          <w:szCs w:val="24"/>
        </w:rPr>
        <w:t>Investigação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Agrária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Moçambique</w:t>
      </w:r>
      <w:proofErr w:type="spellEnd"/>
      <w:r>
        <w:rPr>
          <w:rFonts w:ascii="Times New Roman" w:eastAsia="Times New Roman" w:hAnsi="Times New Roman" w:cs="Times New Roman"/>
          <w:sz w:val="24"/>
          <w:szCs w:val="24"/>
        </w:rPr>
        <w:t>.</w:t>
      </w:r>
    </w:p>
    <w:p w14:paraId="18AC6777" w14:textId="77777777" w:rsidR="008C2969" w:rsidRDefault="008C2969">
      <w:pPr>
        <w:rPr>
          <w:rFonts w:ascii="Times New Roman" w:eastAsia="Times New Roman" w:hAnsi="Times New Roman" w:cs="Times New Roman"/>
          <w:sz w:val="24"/>
          <w:szCs w:val="24"/>
        </w:rPr>
      </w:pPr>
    </w:p>
    <w:p w14:paraId="290A011F"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Spear, T. (2000). Early Swahili history reconsidered. </w:t>
      </w:r>
      <w:r>
        <w:rPr>
          <w:rFonts w:ascii="Times New Roman" w:eastAsia="Times New Roman" w:hAnsi="Times New Roman" w:cs="Times New Roman"/>
          <w:i/>
          <w:sz w:val="24"/>
          <w:szCs w:val="24"/>
        </w:rPr>
        <w:t>The International Journal of African Historical Studies</w:t>
      </w:r>
      <w:r>
        <w:rPr>
          <w:rFonts w:ascii="Times New Roman" w:eastAsia="Times New Roman" w:hAnsi="Times New Roman" w:cs="Times New Roman"/>
          <w:sz w:val="24"/>
          <w:szCs w:val="24"/>
        </w:rPr>
        <w:t>, 33(2), 257–290.</w:t>
      </w:r>
    </w:p>
    <w:p w14:paraId="7FD9C146" w14:textId="77777777" w:rsidR="008C2969" w:rsidRDefault="008C2969">
      <w:pPr>
        <w:rPr>
          <w:rFonts w:ascii="Times New Roman" w:eastAsia="Times New Roman" w:hAnsi="Times New Roman" w:cs="Times New Roman"/>
          <w:sz w:val="24"/>
          <w:szCs w:val="24"/>
        </w:rPr>
      </w:pPr>
    </w:p>
    <w:p w14:paraId="5FD8916A"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Steinberga</w:t>
      </w:r>
      <w:proofErr w:type="spellEnd"/>
      <w:r>
        <w:rPr>
          <w:rFonts w:ascii="Times New Roman" w:eastAsia="Times New Roman" w:hAnsi="Times New Roman" w:cs="Times New Roman"/>
          <w:sz w:val="24"/>
          <w:szCs w:val="24"/>
        </w:rPr>
        <w:t xml:space="preserve">, D., &amp; Stivrins, N. (2021). Fire frequency during the Holocene in central Latvia, northeastern Europe. </w:t>
      </w:r>
      <w:r>
        <w:rPr>
          <w:rFonts w:ascii="Times New Roman" w:eastAsia="Times New Roman" w:hAnsi="Times New Roman" w:cs="Times New Roman"/>
          <w:i/>
          <w:sz w:val="24"/>
          <w:szCs w:val="24"/>
        </w:rPr>
        <w:t>Estonian Journal of Earth Sciences</w:t>
      </w:r>
      <w:r>
        <w:rPr>
          <w:rFonts w:ascii="Times New Roman" w:eastAsia="Times New Roman" w:hAnsi="Times New Roman" w:cs="Times New Roman"/>
          <w:sz w:val="24"/>
          <w:szCs w:val="24"/>
        </w:rPr>
        <w:t>, 70(3), 127–139.</w:t>
      </w:r>
    </w:p>
    <w:p w14:paraId="124F7A6F" w14:textId="77777777" w:rsidR="008C2969" w:rsidRDefault="008C2969">
      <w:pPr>
        <w:rPr>
          <w:rFonts w:ascii="Times New Roman" w:eastAsia="Times New Roman" w:hAnsi="Times New Roman" w:cs="Times New Roman"/>
          <w:sz w:val="24"/>
          <w:szCs w:val="24"/>
        </w:rPr>
      </w:pPr>
    </w:p>
    <w:p w14:paraId="0E18AF85"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Stoorvogel</w:t>
      </w:r>
      <w:proofErr w:type="spellEnd"/>
      <w:r>
        <w:rPr>
          <w:rFonts w:ascii="Times New Roman" w:eastAsia="Times New Roman" w:hAnsi="Times New Roman" w:cs="Times New Roman"/>
          <w:sz w:val="24"/>
          <w:szCs w:val="24"/>
        </w:rPr>
        <w:t xml:space="preserve">, J.J., &amp; </w:t>
      </w:r>
      <w:proofErr w:type="spellStart"/>
      <w:r>
        <w:rPr>
          <w:rFonts w:ascii="Times New Roman" w:eastAsia="Times New Roman" w:hAnsi="Times New Roman" w:cs="Times New Roman"/>
          <w:sz w:val="24"/>
          <w:szCs w:val="24"/>
        </w:rPr>
        <w:t>Smaling</w:t>
      </w:r>
      <w:proofErr w:type="spellEnd"/>
      <w:r>
        <w:rPr>
          <w:rFonts w:ascii="Times New Roman" w:eastAsia="Times New Roman" w:hAnsi="Times New Roman" w:cs="Times New Roman"/>
          <w:sz w:val="24"/>
          <w:szCs w:val="24"/>
        </w:rPr>
        <w:t xml:space="preserve">, E.M.A. (1990). </w:t>
      </w:r>
      <w:r>
        <w:rPr>
          <w:rFonts w:ascii="Times New Roman" w:eastAsia="Times New Roman" w:hAnsi="Times New Roman" w:cs="Times New Roman"/>
          <w:i/>
          <w:sz w:val="24"/>
          <w:szCs w:val="24"/>
        </w:rPr>
        <w:t>Assessment of soil nutrient depletion in sub-Saharan Africa: 1983–2000, vols. 1–4</w:t>
      </w:r>
      <w:r>
        <w:rPr>
          <w:rFonts w:ascii="Times New Roman" w:eastAsia="Times New Roman" w:hAnsi="Times New Roman" w:cs="Times New Roman"/>
          <w:sz w:val="24"/>
          <w:szCs w:val="24"/>
        </w:rPr>
        <w:t xml:space="preserve">. Report 28. Wageningen, the Netherlands: The </w:t>
      </w:r>
      <w:proofErr w:type="spellStart"/>
      <w:r>
        <w:rPr>
          <w:rFonts w:ascii="Times New Roman" w:eastAsia="Times New Roman" w:hAnsi="Times New Roman" w:cs="Times New Roman"/>
          <w:sz w:val="24"/>
          <w:szCs w:val="24"/>
        </w:rPr>
        <w:t>Winand</w:t>
      </w:r>
      <w:proofErr w:type="spellEnd"/>
      <w:r>
        <w:rPr>
          <w:rFonts w:ascii="Times New Roman" w:eastAsia="Times New Roman" w:hAnsi="Times New Roman" w:cs="Times New Roman"/>
          <w:sz w:val="24"/>
          <w:szCs w:val="24"/>
        </w:rPr>
        <w:t xml:space="preserve"> Staring Centre.</w:t>
      </w:r>
    </w:p>
    <w:p w14:paraId="641247D2" w14:textId="77777777" w:rsidR="008C2969" w:rsidRDefault="008C2969">
      <w:pPr>
        <w:rPr>
          <w:rFonts w:ascii="Times New Roman" w:eastAsia="Times New Roman" w:hAnsi="Times New Roman" w:cs="Times New Roman"/>
          <w:sz w:val="24"/>
          <w:szCs w:val="24"/>
        </w:rPr>
      </w:pPr>
    </w:p>
    <w:p w14:paraId="2C5A4092"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Syvitski</w:t>
      </w:r>
      <w:proofErr w:type="spellEnd"/>
      <w:r>
        <w:rPr>
          <w:rFonts w:ascii="Times New Roman" w:eastAsia="Times New Roman" w:hAnsi="Times New Roman" w:cs="Times New Roman"/>
          <w:sz w:val="24"/>
          <w:szCs w:val="24"/>
        </w:rPr>
        <w:t xml:space="preserve">, J.P.M. (1991). </w:t>
      </w:r>
      <w:r>
        <w:rPr>
          <w:rFonts w:ascii="Times New Roman" w:eastAsia="Times New Roman" w:hAnsi="Times New Roman" w:cs="Times New Roman"/>
          <w:i/>
          <w:sz w:val="24"/>
          <w:szCs w:val="24"/>
        </w:rPr>
        <w:t>Principles, methods, and application of particle size analysis</w:t>
      </w:r>
      <w:r>
        <w:rPr>
          <w:rFonts w:ascii="Times New Roman" w:eastAsia="Times New Roman" w:hAnsi="Times New Roman" w:cs="Times New Roman"/>
          <w:sz w:val="24"/>
          <w:szCs w:val="24"/>
        </w:rPr>
        <w:t>. Cambridge, UK: Cambridge University Press.</w:t>
      </w:r>
    </w:p>
    <w:p w14:paraId="1D6BEF7E" w14:textId="77777777" w:rsidR="008C2969" w:rsidRDefault="008C2969">
      <w:pPr>
        <w:rPr>
          <w:rFonts w:ascii="Times New Roman" w:eastAsia="Times New Roman" w:hAnsi="Times New Roman" w:cs="Times New Roman"/>
          <w:sz w:val="24"/>
          <w:szCs w:val="24"/>
        </w:rPr>
      </w:pPr>
    </w:p>
    <w:p w14:paraId="50CF6F11"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L.G., Mosley-Thompson, E., Davis, M.E., Henderson, K.A., </w:t>
      </w:r>
      <w:proofErr w:type="spellStart"/>
      <w:r>
        <w:rPr>
          <w:rFonts w:ascii="Times New Roman" w:eastAsia="Times New Roman" w:hAnsi="Times New Roman" w:cs="Times New Roman"/>
          <w:sz w:val="24"/>
          <w:szCs w:val="24"/>
        </w:rPr>
        <w:t>Brecher</w:t>
      </w:r>
      <w:proofErr w:type="spellEnd"/>
      <w:r>
        <w:rPr>
          <w:rFonts w:ascii="Times New Roman" w:eastAsia="Times New Roman" w:hAnsi="Times New Roman" w:cs="Times New Roman"/>
          <w:sz w:val="24"/>
          <w:szCs w:val="24"/>
        </w:rPr>
        <w:t xml:space="preserve">, H.H., </w:t>
      </w:r>
      <w:proofErr w:type="spellStart"/>
      <w:r>
        <w:rPr>
          <w:rFonts w:ascii="Times New Roman" w:eastAsia="Times New Roman" w:hAnsi="Times New Roman" w:cs="Times New Roman"/>
          <w:sz w:val="24"/>
          <w:szCs w:val="24"/>
        </w:rPr>
        <w:t>Zagorodnov</w:t>
      </w:r>
      <w:proofErr w:type="spellEnd"/>
      <w:r>
        <w:rPr>
          <w:rFonts w:ascii="Times New Roman" w:eastAsia="Times New Roman" w:hAnsi="Times New Roman" w:cs="Times New Roman"/>
          <w:sz w:val="24"/>
          <w:szCs w:val="24"/>
        </w:rPr>
        <w:t xml:space="preserve">, V.S., </w:t>
      </w:r>
      <w:proofErr w:type="spellStart"/>
      <w:r>
        <w:rPr>
          <w:rFonts w:ascii="Times New Roman" w:eastAsia="Times New Roman" w:hAnsi="Times New Roman" w:cs="Times New Roman"/>
          <w:sz w:val="24"/>
          <w:szCs w:val="24"/>
        </w:rPr>
        <w:t>Mashiotta</w:t>
      </w:r>
      <w:proofErr w:type="spellEnd"/>
      <w:r>
        <w:rPr>
          <w:rFonts w:ascii="Times New Roman" w:eastAsia="Times New Roman" w:hAnsi="Times New Roman" w:cs="Times New Roman"/>
          <w:sz w:val="24"/>
          <w:szCs w:val="24"/>
        </w:rPr>
        <w:t xml:space="preserve">, T.A., Lin, P.N., </w:t>
      </w:r>
      <w:proofErr w:type="spellStart"/>
      <w:r>
        <w:rPr>
          <w:rFonts w:ascii="Times New Roman" w:eastAsia="Times New Roman" w:hAnsi="Times New Roman" w:cs="Times New Roman"/>
          <w:sz w:val="24"/>
          <w:szCs w:val="24"/>
        </w:rPr>
        <w:t>Mikhalenko</w:t>
      </w:r>
      <w:proofErr w:type="spellEnd"/>
      <w:r>
        <w:rPr>
          <w:rFonts w:ascii="Times New Roman" w:eastAsia="Times New Roman" w:hAnsi="Times New Roman" w:cs="Times New Roman"/>
          <w:sz w:val="24"/>
          <w:szCs w:val="24"/>
        </w:rPr>
        <w:t xml:space="preserve">, V.N., Hardy, D.R., &amp; Beer, J. (2002). Kilimanjaro ice core records: evidence of Holocene climate change in tropical Africa.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298(5593), 589‒593.</w:t>
      </w:r>
    </w:p>
    <w:p w14:paraId="40E4C527" w14:textId="77777777" w:rsidR="008C2969" w:rsidRDefault="008C2969">
      <w:pPr>
        <w:rPr>
          <w:rFonts w:ascii="Times New Roman" w:eastAsia="Times New Roman" w:hAnsi="Times New Roman" w:cs="Times New Roman"/>
          <w:sz w:val="24"/>
          <w:szCs w:val="24"/>
        </w:rPr>
      </w:pPr>
    </w:p>
    <w:p w14:paraId="236C4B2D"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Timberlake, J., </w:t>
      </w:r>
      <w:proofErr w:type="spellStart"/>
      <w:r>
        <w:rPr>
          <w:rFonts w:ascii="Times New Roman" w:eastAsia="Times New Roman" w:hAnsi="Times New Roman" w:cs="Times New Roman"/>
          <w:sz w:val="24"/>
          <w:szCs w:val="24"/>
        </w:rPr>
        <w:t>Chidumayo</w:t>
      </w:r>
      <w:proofErr w:type="spellEnd"/>
      <w:r>
        <w:rPr>
          <w:rFonts w:ascii="Times New Roman" w:eastAsia="Times New Roman" w:hAnsi="Times New Roman" w:cs="Times New Roman"/>
          <w:sz w:val="24"/>
          <w:szCs w:val="24"/>
        </w:rPr>
        <w:t xml:space="preserve">, E., &amp; Sawadogo, L. (2010). Distribution and characteristics of African dry forests and woodlands. In: </w:t>
      </w:r>
      <w:proofErr w:type="spellStart"/>
      <w:r>
        <w:rPr>
          <w:rFonts w:ascii="Times New Roman" w:eastAsia="Times New Roman" w:hAnsi="Times New Roman" w:cs="Times New Roman"/>
          <w:sz w:val="24"/>
          <w:szCs w:val="24"/>
        </w:rPr>
        <w:t>Chidumayo</w:t>
      </w:r>
      <w:proofErr w:type="spellEnd"/>
      <w:r>
        <w:rPr>
          <w:rFonts w:ascii="Times New Roman" w:eastAsia="Times New Roman" w:hAnsi="Times New Roman" w:cs="Times New Roman"/>
          <w:sz w:val="24"/>
          <w:szCs w:val="24"/>
        </w:rPr>
        <w:t xml:space="preserve">, E., &amp; Gumbo, D.J. (eds.) </w:t>
      </w:r>
      <w:r>
        <w:rPr>
          <w:rFonts w:ascii="Times New Roman" w:eastAsia="Times New Roman" w:hAnsi="Times New Roman" w:cs="Times New Roman"/>
          <w:i/>
          <w:sz w:val="24"/>
          <w:szCs w:val="24"/>
        </w:rPr>
        <w:t>The dry forests and woodlands of Africa: managing for products and services</w:t>
      </w:r>
      <w:r>
        <w:rPr>
          <w:rFonts w:ascii="Times New Roman" w:eastAsia="Times New Roman" w:hAnsi="Times New Roman" w:cs="Times New Roman"/>
          <w:sz w:val="24"/>
          <w:szCs w:val="24"/>
        </w:rPr>
        <w:t>. London: Earthscan, pp.11‒41.</w:t>
      </w:r>
    </w:p>
    <w:p w14:paraId="0C8CC74E" w14:textId="77777777" w:rsidR="008C2969" w:rsidRDefault="008C2969">
      <w:pPr>
        <w:rPr>
          <w:rFonts w:ascii="Times New Roman" w:eastAsia="Times New Roman" w:hAnsi="Times New Roman" w:cs="Times New Roman"/>
          <w:sz w:val="24"/>
          <w:szCs w:val="24"/>
        </w:rPr>
      </w:pPr>
    </w:p>
    <w:p w14:paraId="0FC6B988"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Timberlake, J.R., Bayliss, J., </w:t>
      </w:r>
      <w:proofErr w:type="spellStart"/>
      <w:r>
        <w:rPr>
          <w:rFonts w:ascii="Times New Roman" w:eastAsia="Times New Roman" w:hAnsi="Times New Roman" w:cs="Times New Roman"/>
          <w:sz w:val="24"/>
          <w:szCs w:val="24"/>
        </w:rPr>
        <w:t>Dowsett</w:t>
      </w:r>
      <w:proofErr w:type="spellEnd"/>
      <w:r>
        <w:rPr>
          <w:rFonts w:ascii="Times New Roman" w:eastAsia="Times New Roman" w:hAnsi="Times New Roman" w:cs="Times New Roman"/>
          <w:sz w:val="24"/>
          <w:szCs w:val="24"/>
        </w:rPr>
        <w:t xml:space="preserve">-Lemaire, F., Congdon, C., Branch, B., Collins, S., Curran, M., </w:t>
      </w:r>
      <w:proofErr w:type="spellStart"/>
      <w:r>
        <w:rPr>
          <w:rFonts w:ascii="Times New Roman" w:eastAsia="Times New Roman" w:hAnsi="Times New Roman" w:cs="Times New Roman"/>
          <w:sz w:val="24"/>
          <w:szCs w:val="24"/>
        </w:rPr>
        <w:t>Dowsett</w:t>
      </w:r>
      <w:proofErr w:type="spellEnd"/>
      <w:r>
        <w:rPr>
          <w:rFonts w:ascii="Times New Roman" w:eastAsia="Times New Roman" w:hAnsi="Times New Roman" w:cs="Times New Roman"/>
          <w:sz w:val="24"/>
          <w:szCs w:val="24"/>
        </w:rPr>
        <w:t xml:space="preserve">, R.J., Fishpool, L., Francisco, J., &amp; Harris, T. (2012). </w:t>
      </w:r>
      <w:r>
        <w:rPr>
          <w:rFonts w:ascii="Times New Roman" w:eastAsia="Times New Roman" w:hAnsi="Times New Roman" w:cs="Times New Roman"/>
          <w:i/>
          <w:sz w:val="24"/>
          <w:szCs w:val="24"/>
        </w:rPr>
        <w:t xml:space="preserve">Mt </w:t>
      </w:r>
      <w:proofErr w:type="spellStart"/>
      <w:r>
        <w:rPr>
          <w:rFonts w:ascii="Times New Roman" w:eastAsia="Times New Roman" w:hAnsi="Times New Roman" w:cs="Times New Roman"/>
          <w:i/>
          <w:sz w:val="24"/>
          <w:szCs w:val="24"/>
        </w:rPr>
        <w:t>Mabu</w:t>
      </w:r>
      <w:proofErr w:type="spellEnd"/>
      <w:r>
        <w:rPr>
          <w:rFonts w:ascii="Times New Roman" w:eastAsia="Times New Roman" w:hAnsi="Times New Roman" w:cs="Times New Roman"/>
          <w:i/>
          <w:sz w:val="24"/>
          <w:szCs w:val="24"/>
        </w:rPr>
        <w:t>, Mozambique: Biodiversity and Conservation</w:t>
      </w:r>
      <w:r>
        <w:rPr>
          <w:rFonts w:ascii="Times New Roman" w:eastAsia="Times New Roman" w:hAnsi="Times New Roman" w:cs="Times New Roman"/>
          <w:sz w:val="24"/>
          <w:szCs w:val="24"/>
        </w:rPr>
        <w:t>. Report produced under Darwin Initiative Award 15/036. Kew, UK: Royal Botanic Gardens.</w:t>
      </w:r>
    </w:p>
    <w:p w14:paraId="55C840BD" w14:textId="77777777" w:rsidR="008C2969" w:rsidRDefault="008C2969">
      <w:pPr>
        <w:rPr>
          <w:rFonts w:ascii="Times New Roman" w:eastAsia="Times New Roman" w:hAnsi="Times New Roman" w:cs="Times New Roman"/>
          <w:sz w:val="24"/>
          <w:szCs w:val="24"/>
        </w:rPr>
      </w:pPr>
    </w:p>
    <w:p w14:paraId="7E68848C"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Timberlake, J., </w:t>
      </w:r>
      <w:proofErr w:type="spellStart"/>
      <w:r>
        <w:rPr>
          <w:rFonts w:ascii="Times New Roman" w:eastAsia="Times New Roman" w:hAnsi="Times New Roman" w:cs="Times New Roman"/>
          <w:sz w:val="24"/>
          <w:szCs w:val="24"/>
        </w:rPr>
        <w:t>Darbyshire</w:t>
      </w:r>
      <w:proofErr w:type="spellEnd"/>
      <w:r>
        <w:rPr>
          <w:rFonts w:ascii="Times New Roman" w:eastAsia="Times New Roman" w:hAnsi="Times New Roman" w:cs="Times New Roman"/>
          <w:sz w:val="24"/>
          <w:szCs w:val="24"/>
        </w:rPr>
        <w:t xml:space="preserve">, I., Cheek, M., </w:t>
      </w:r>
      <w:proofErr w:type="spellStart"/>
      <w:r>
        <w:rPr>
          <w:rFonts w:ascii="Times New Roman" w:eastAsia="Times New Roman" w:hAnsi="Times New Roman" w:cs="Times New Roman"/>
          <w:sz w:val="24"/>
          <w:szCs w:val="24"/>
        </w:rPr>
        <w:t>Banze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Fijamo</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Massunde</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Chipanga</w:t>
      </w:r>
      <w:proofErr w:type="spellEnd"/>
      <w:r>
        <w:rPr>
          <w:rFonts w:ascii="Times New Roman" w:eastAsia="Times New Roman" w:hAnsi="Times New Roman" w:cs="Times New Roman"/>
          <w:sz w:val="24"/>
          <w:szCs w:val="24"/>
        </w:rPr>
        <w:t xml:space="preserve">, H., &amp; </w:t>
      </w:r>
      <w:proofErr w:type="spellStart"/>
      <w:r>
        <w:rPr>
          <w:rFonts w:ascii="Times New Roman" w:eastAsia="Times New Roman" w:hAnsi="Times New Roman" w:cs="Times New Roman"/>
          <w:sz w:val="24"/>
          <w:szCs w:val="24"/>
        </w:rPr>
        <w:t>Muassinar</w:t>
      </w:r>
      <w:proofErr w:type="spellEnd"/>
      <w:r>
        <w:rPr>
          <w:rFonts w:ascii="Times New Roman" w:eastAsia="Times New Roman" w:hAnsi="Times New Roman" w:cs="Times New Roman"/>
          <w:sz w:val="24"/>
          <w:szCs w:val="24"/>
        </w:rPr>
        <w:t xml:space="preserve">, D. (2016). </w:t>
      </w:r>
      <w:r>
        <w:rPr>
          <w:rFonts w:ascii="Times New Roman" w:eastAsia="Times New Roman" w:hAnsi="Times New Roman" w:cs="Times New Roman"/>
          <w:i/>
          <w:sz w:val="24"/>
          <w:szCs w:val="24"/>
        </w:rPr>
        <w:t xml:space="preserve">Plant conservation in communities on the Chimanimani </w:t>
      </w:r>
      <w:proofErr w:type="spellStart"/>
      <w:r>
        <w:rPr>
          <w:rFonts w:ascii="Times New Roman" w:eastAsia="Times New Roman" w:hAnsi="Times New Roman" w:cs="Times New Roman"/>
          <w:i/>
          <w:sz w:val="24"/>
          <w:szCs w:val="24"/>
        </w:rPr>
        <w:t>footslopes</w:t>
      </w:r>
      <w:proofErr w:type="spellEnd"/>
      <w:r>
        <w:rPr>
          <w:rFonts w:ascii="Times New Roman" w:eastAsia="Times New Roman" w:hAnsi="Times New Roman" w:cs="Times New Roman"/>
          <w:i/>
          <w:sz w:val="24"/>
          <w:szCs w:val="24"/>
        </w:rPr>
        <w:t>, Mozambique</w:t>
      </w:r>
      <w:r>
        <w:rPr>
          <w:rFonts w:ascii="Times New Roman" w:eastAsia="Times New Roman" w:hAnsi="Times New Roman" w:cs="Times New Roman"/>
          <w:sz w:val="24"/>
          <w:szCs w:val="24"/>
        </w:rPr>
        <w:t>. Report prepared for Darwin Initiative Award 2380. Kew, London, UK: Royal Botanic Gardens. 69 pp.</w:t>
      </w:r>
    </w:p>
    <w:p w14:paraId="0AB1F2A9" w14:textId="77777777" w:rsidR="008C2969" w:rsidRDefault="008C2969">
      <w:pPr>
        <w:rPr>
          <w:rFonts w:ascii="Times New Roman" w:eastAsia="Times New Roman" w:hAnsi="Times New Roman" w:cs="Times New Roman"/>
          <w:sz w:val="24"/>
          <w:szCs w:val="24"/>
        </w:rPr>
      </w:pPr>
    </w:p>
    <w:p w14:paraId="67B70459"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Timberlake, J.R., Osborne, J., &amp; Matimele, H. (2019). </w:t>
      </w:r>
      <w:r>
        <w:rPr>
          <w:rFonts w:ascii="Times New Roman" w:eastAsia="Times New Roman" w:hAnsi="Times New Roman" w:cs="Times New Roman"/>
          <w:i/>
          <w:sz w:val="24"/>
          <w:szCs w:val="24"/>
        </w:rPr>
        <w:t xml:space="preserve">Mt </w:t>
      </w:r>
      <w:proofErr w:type="spellStart"/>
      <w:r>
        <w:rPr>
          <w:rFonts w:ascii="Times New Roman" w:eastAsia="Times New Roman" w:hAnsi="Times New Roman" w:cs="Times New Roman"/>
          <w:i/>
          <w:sz w:val="24"/>
          <w:szCs w:val="24"/>
        </w:rPr>
        <w:t>Lico</w:t>
      </w:r>
      <w:proofErr w:type="spellEnd"/>
      <w:r>
        <w:rPr>
          <w:rFonts w:ascii="Times New Roman" w:eastAsia="Times New Roman" w:hAnsi="Times New Roman" w:cs="Times New Roman"/>
          <w:i/>
          <w:sz w:val="24"/>
          <w:szCs w:val="24"/>
        </w:rPr>
        <w:t xml:space="preserve"> and Pico Muli, northern Mozambique – botanical and ecological report</w:t>
      </w:r>
      <w:r>
        <w:rPr>
          <w:rFonts w:ascii="Times New Roman" w:eastAsia="Times New Roman" w:hAnsi="Times New Roman" w:cs="Times New Roman"/>
          <w:sz w:val="24"/>
          <w:szCs w:val="24"/>
        </w:rPr>
        <w:t>. May 2019. Kew, London, UK: Royal Botanic Gardens. 30 pp.</w:t>
      </w:r>
    </w:p>
    <w:p w14:paraId="732ECB0E" w14:textId="77777777" w:rsidR="008C2969" w:rsidRDefault="008C2969">
      <w:pPr>
        <w:rPr>
          <w:rFonts w:ascii="Times New Roman" w:eastAsia="Times New Roman" w:hAnsi="Times New Roman" w:cs="Times New Roman"/>
          <w:sz w:val="24"/>
          <w:szCs w:val="24"/>
        </w:rPr>
      </w:pPr>
    </w:p>
    <w:p w14:paraId="6530DA89"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Tomlinson, R.W. (1973). </w:t>
      </w: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Inyanga</w:t>
      </w:r>
      <w:proofErr w:type="spellEnd"/>
      <w:r>
        <w:rPr>
          <w:rFonts w:ascii="Times New Roman" w:eastAsia="Times New Roman" w:hAnsi="Times New Roman" w:cs="Times New Roman"/>
          <w:i/>
          <w:sz w:val="24"/>
          <w:szCs w:val="24"/>
        </w:rPr>
        <w:t xml:space="preserve"> Area - an essay in regional biogeography</w:t>
      </w:r>
      <w:r>
        <w:rPr>
          <w:rFonts w:ascii="Times New Roman" w:eastAsia="Times New Roman" w:hAnsi="Times New Roman" w:cs="Times New Roman"/>
          <w:sz w:val="24"/>
          <w:szCs w:val="24"/>
        </w:rPr>
        <w:t>. Series in Science Occasional Paper No.1. Salisbury, University of Rhodesia. 67pp.</w:t>
      </w:r>
    </w:p>
    <w:p w14:paraId="1E3C9CC1" w14:textId="77777777" w:rsidR="008C2969" w:rsidRDefault="008C2969">
      <w:pPr>
        <w:rPr>
          <w:rFonts w:ascii="Times New Roman" w:eastAsia="Times New Roman" w:hAnsi="Times New Roman" w:cs="Times New Roman"/>
          <w:sz w:val="24"/>
          <w:szCs w:val="24"/>
        </w:rPr>
      </w:pPr>
    </w:p>
    <w:p w14:paraId="1656499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Tomlinson, R.W. (1974). Preliminary biogeographical studies on the </w:t>
      </w:r>
      <w:proofErr w:type="spellStart"/>
      <w:r>
        <w:rPr>
          <w:rFonts w:ascii="Times New Roman" w:eastAsia="Times New Roman" w:hAnsi="Times New Roman" w:cs="Times New Roman"/>
          <w:sz w:val="24"/>
          <w:szCs w:val="24"/>
        </w:rPr>
        <w:t>Inyanga</w:t>
      </w:r>
      <w:proofErr w:type="spellEnd"/>
      <w:r>
        <w:rPr>
          <w:rFonts w:ascii="Times New Roman" w:eastAsia="Times New Roman" w:hAnsi="Times New Roman" w:cs="Times New Roman"/>
          <w:sz w:val="24"/>
          <w:szCs w:val="24"/>
        </w:rPr>
        <w:t xml:space="preserve"> Mountains, Rhodesia. </w:t>
      </w:r>
      <w:r>
        <w:rPr>
          <w:rFonts w:ascii="Times New Roman" w:eastAsia="Times New Roman" w:hAnsi="Times New Roman" w:cs="Times New Roman"/>
          <w:i/>
          <w:sz w:val="24"/>
          <w:szCs w:val="24"/>
        </w:rPr>
        <w:t>South African Geographical Journal</w:t>
      </w:r>
      <w:r>
        <w:rPr>
          <w:rFonts w:ascii="Times New Roman" w:eastAsia="Times New Roman" w:hAnsi="Times New Roman" w:cs="Times New Roman"/>
          <w:sz w:val="24"/>
          <w:szCs w:val="24"/>
        </w:rPr>
        <w:t>, 56(1), 15–26.</w:t>
      </w:r>
    </w:p>
    <w:p w14:paraId="07511506" w14:textId="77777777" w:rsidR="008C2969" w:rsidRDefault="008C2969">
      <w:pPr>
        <w:rPr>
          <w:rFonts w:ascii="Times New Roman" w:eastAsia="Times New Roman" w:hAnsi="Times New Roman" w:cs="Times New Roman"/>
          <w:sz w:val="24"/>
          <w:szCs w:val="24"/>
        </w:rPr>
      </w:pPr>
    </w:p>
    <w:p w14:paraId="4CA03662"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Turner, M.G., Collins, S.L., Lugo, A.L., Magnuson, J.J., Rupp, T.S., &amp; Swanson, F.J. (2003). Disturbance dynamics and ecological response: the contribution of long-term ecological research.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sz w:val="24"/>
          <w:szCs w:val="24"/>
        </w:rPr>
        <w:t>, 53(1), 46–56.</w:t>
      </w:r>
    </w:p>
    <w:p w14:paraId="39533813" w14:textId="77777777" w:rsidR="008C2969" w:rsidRDefault="008C2969">
      <w:pPr>
        <w:rPr>
          <w:rFonts w:ascii="Times New Roman" w:eastAsia="Times New Roman" w:hAnsi="Times New Roman" w:cs="Times New Roman"/>
          <w:sz w:val="24"/>
          <w:szCs w:val="24"/>
        </w:rPr>
      </w:pPr>
    </w:p>
    <w:p w14:paraId="489B0F03"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Umbanhowar</w:t>
      </w:r>
      <w:proofErr w:type="spellEnd"/>
      <w:r>
        <w:rPr>
          <w:rFonts w:ascii="Times New Roman" w:eastAsia="Times New Roman" w:hAnsi="Times New Roman" w:cs="Times New Roman"/>
          <w:sz w:val="24"/>
          <w:szCs w:val="24"/>
        </w:rPr>
        <w:t xml:space="preserve">, C.E., &amp; McGrath, M.J. (1998). Experimental production and analysis of microscopic charcoal from wood, </w:t>
      </w:r>
      <w:proofErr w:type="gramStart"/>
      <w:r>
        <w:rPr>
          <w:rFonts w:ascii="Times New Roman" w:eastAsia="Times New Roman" w:hAnsi="Times New Roman" w:cs="Times New Roman"/>
          <w:sz w:val="24"/>
          <w:szCs w:val="24"/>
        </w:rPr>
        <w:t>leaves</w:t>
      </w:r>
      <w:proofErr w:type="gramEnd"/>
      <w:r>
        <w:rPr>
          <w:rFonts w:ascii="Times New Roman" w:eastAsia="Times New Roman" w:hAnsi="Times New Roman" w:cs="Times New Roman"/>
          <w:sz w:val="24"/>
          <w:szCs w:val="24"/>
        </w:rPr>
        <w:t xml:space="preserve"> and grasses. </w:t>
      </w:r>
      <w:r>
        <w:rPr>
          <w:rFonts w:ascii="Times New Roman" w:eastAsia="Times New Roman" w:hAnsi="Times New Roman" w:cs="Times New Roman"/>
          <w:i/>
          <w:sz w:val="24"/>
          <w:szCs w:val="24"/>
        </w:rPr>
        <w:t>The Holocene</w:t>
      </w:r>
      <w:r>
        <w:rPr>
          <w:rFonts w:ascii="Times New Roman" w:eastAsia="Times New Roman" w:hAnsi="Times New Roman" w:cs="Times New Roman"/>
          <w:sz w:val="24"/>
          <w:szCs w:val="24"/>
        </w:rPr>
        <w:t>, 8(3), 341–346.</w:t>
      </w:r>
    </w:p>
    <w:p w14:paraId="7F9BC552" w14:textId="77777777" w:rsidR="008C2969" w:rsidRDefault="008C2969">
      <w:pPr>
        <w:rPr>
          <w:rFonts w:ascii="Times New Roman" w:eastAsia="Times New Roman" w:hAnsi="Times New Roman" w:cs="Times New Roman"/>
          <w:sz w:val="24"/>
          <w:szCs w:val="24"/>
        </w:rPr>
      </w:pPr>
    </w:p>
    <w:p w14:paraId="15EDD5D3"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K.T., </w:t>
      </w:r>
      <w:proofErr w:type="spellStart"/>
      <w:r>
        <w:rPr>
          <w:rFonts w:ascii="Times New Roman" w:eastAsia="Times New Roman" w:hAnsi="Times New Roman" w:cs="Times New Roman"/>
          <w:sz w:val="24"/>
          <w:szCs w:val="24"/>
        </w:rPr>
        <w:t>Polissar</w:t>
      </w:r>
      <w:proofErr w:type="spellEnd"/>
      <w:r>
        <w:rPr>
          <w:rFonts w:ascii="Times New Roman" w:eastAsia="Times New Roman" w:hAnsi="Times New Roman" w:cs="Times New Roman"/>
          <w:sz w:val="24"/>
          <w:szCs w:val="24"/>
        </w:rPr>
        <w:t xml:space="preserve">, P.J., Jackson, K.E., &amp; </w:t>
      </w:r>
      <w:proofErr w:type="spellStart"/>
      <w:r>
        <w:rPr>
          <w:rFonts w:ascii="Times New Roman" w:eastAsia="Times New Roman" w:hAnsi="Times New Roman" w:cs="Times New Roman"/>
          <w:sz w:val="24"/>
          <w:szCs w:val="24"/>
        </w:rPr>
        <w:t>deMenocal</w:t>
      </w:r>
      <w:proofErr w:type="spellEnd"/>
      <w:r>
        <w:rPr>
          <w:rFonts w:ascii="Times New Roman" w:eastAsia="Times New Roman" w:hAnsi="Times New Roman" w:cs="Times New Roman"/>
          <w:sz w:val="24"/>
          <w:szCs w:val="24"/>
        </w:rPr>
        <w:t xml:space="preserve">, P.B. (2016). Neogene biomarker record of vegetation change in eastern Africa. </w:t>
      </w:r>
      <w:sdt>
        <w:sdtPr>
          <w:tag w:val="goog_rdk_188"/>
          <w:id w:val="-1818261256"/>
        </w:sdtPr>
        <w:sdtEndPr/>
        <w:sdtContent>
          <w:r w:rsidRPr="00626F09">
            <w:rPr>
              <w:rFonts w:ascii="Times New Roman" w:eastAsia="Times New Roman" w:hAnsi="Times New Roman" w:cs="Times New Roman"/>
              <w:i/>
              <w:sz w:val="24"/>
              <w:szCs w:val="24"/>
            </w:rPr>
            <w:t>Proceedings of the National Academy of Sciences</w:t>
          </w:r>
        </w:sdtContent>
      </w:sdt>
      <w:r>
        <w:rPr>
          <w:rFonts w:ascii="Times New Roman" w:eastAsia="Times New Roman" w:hAnsi="Times New Roman" w:cs="Times New Roman"/>
          <w:sz w:val="24"/>
          <w:szCs w:val="24"/>
        </w:rPr>
        <w:t>, 113(23), 6355–6363.</w:t>
      </w:r>
    </w:p>
    <w:p w14:paraId="6030BD04" w14:textId="77777777" w:rsidR="008C2969" w:rsidRDefault="008C2969">
      <w:pPr>
        <w:rPr>
          <w:rFonts w:ascii="Times New Roman" w:eastAsia="Times New Roman" w:hAnsi="Times New Roman" w:cs="Times New Roman"/>
          <w:sz w:val="24"/>
          <w:szCs w:val="24"/>
        </w:rPr>
      </w:pPr>
    </w:p>
    <w:p w14:paraId="48D03997"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Vachula</w:t>
      </w:r>
      <w:proofErr w:type="spellEnd"/>
      <w:r>
        <w:rPr>
          <w:rFonts w:ascii="Times New Roman" w:eastAsia="Times New Roman" w:hAnsi="Times New Roman" w:cs="Times New Roman"/>
          <w:sz w:val="24"/>
          <w:szCs w:val="24"/>
        </w:rPr>
        <w:t xml:space="preserve">, R.S. (2021). A meta-analytical approach to understanding the charcoal source area problem. </w:t>
      </w:r>
      <w:r>
        <w:rPr>
          <w:rFonts w:ascii="Times New Roman" w:eastAsia="Times New Roman" w:hAnsi="Times New Roman" w:cs="Times New Roman"/>
          <w:i/>
          <w:sz w:val="24"/>
          <w:szCs w:val="24"/>
        </w:rPr>
        <w:t>Palaeogeography, Palaeoclimatology, Palaeoecology</w:t>
      </w:r>
      <w:r>
        <w:rPr>
          <w:rFonts w:ascii="Times New Roman" w:eastAsia="Times New Roman" w:hAnsi="Times New Roman" w:cs="Times New Roman"/>
          <w:sz w:val="24"/>
          <w:szCs w:val="24"/>
        </w:rPr>
        <w:t>, 562, 110111.</w:t>
      </w:r>
    </w:p>
    <w:p w14:paraId="773E2859" w14:textId="77777777" w:rsidR="008C2969" w:rsidRDefault="008C2969">
      <w:pPr>
        <w:rPr>
          <w:rFonts w:ascii="Times New Roman" w:eastAsia="Times New Roman" w:hAnsi="Times New Roman" w:cs="Times New Roman"/>
          <w:sz w:val="24"/>
          <w:szCs w:val="24"/>
        </w:rPr>
      </w:pPr>
    </w:p>
    <w:p w14:paraId="269EDE03"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R.S., &amp; Richter, N. (2018). Informing sedimentary charcoal-based fire reconstructions with a kinematic transport model. </w:t>
      </w:r>
      <w:r>
        <w:rPr>
          <w:rFonts w:ascii="Times New Roman" w:eastAsia="Times New Roman" w:hAnsi="Times New Roman" w:cs="Times New Roman"/>
          <w:i/>
          <w:sz w:val="24"/>
          <w:szCs w:val="24"/>
        </w:rPr>
        <w:t>The Holocene</w:t>
      </w:r>
      <w:r>
        <w:rPr>
          <w:rFonts w:ascii="Times New Roman" w:eastAsia="Times New Roman" w:hAnsi="Times New Roman" w:cs="Times New Roman"/>
          <w:sz w:val="24"/>
          <w:szCs w:val="24"/>
        </w:rPr>
        <w:t>, 28(1), 173–178.</w:t>
      </w:r>
    </w:p>
    <w:p w14:paraId="37B7E059" w14:textId="77777777" w:rsidR="008C2969" w:rsidRDefault="008C2969">
      <w:pPr>
        <w:rPr>
          <w:rFonts w:ascii="Times New Roman" w:eastAsia="Times New Roman" w:hAnsi="Times New Roman" w:cs="Times New Roman"/>
          <w:sz w:val="24"/>
          <w:szCs w:val="24"/>
        </w:rPr>
      </w:pPr>
    </w:p>
    <w:p w14:paraId="24268635"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R.S., &amp; Rehn, E. (2023). </w:t>
      </w:r>
      <w:proofErr w:type="spellStart"/>
      <w:r>
        <w:rPr>
          <w:rFonts w:ascii="Times New Roman" w:eastAsia="Times New Roman" w:hAnsi="Times New Roman" w:cs="Times New Roman"/>
          <w:sz w:val="24"/>
          <w:szCs w:val="24"/>
        </w:rPr>
        <w:t>Modeled</w:t>
      </w:r>
      <w:proofErr w:type="spellEnd"/>
      <w:r>
        <w:rPr>
          <w:rFonts w:ascii="Times New Roman" w:eastAsia="Times New Roman" w:hAnsi="Times New Roman" w:cs="Times New Roman"/>
          <w:sz w:val="24"/>
          <w:szCs w:val="24"/>
        </w:rPr>
        <w:t xml:space="preserve"> dispersal patterns for wood and grass charcoal are different: Implications for </w:t>
      </w:r>
      <w:proofErr w:type="spellStart"/>
      <w:r>
        <w:rPr>
          <w:rFonts w:ascii="Times New Roman" w:eastAsia="Times New Roman" w:hAnsi="Times New Roman" w:cs="Times New Roman"/>
          <w:sz w:val="24"/>
          <w:szCs w:val="24"/>
        </w:rPr>
        <w:t>paleofire</w:t>
      </w:r>
      <w:proofErr w:type="spellEnd"/>
      <w:r>
        <w:rPr>
          <w:rFonts w:ascii="Times New Roman" w:eastAsia="Times New Roman" w:hAnsi="Times New Roman" w:cs="Times New Roman"/>
          <w:sz w:val="24"/>
          <w:szCs w:val="24"/>
        </w:rPr>
        <w:t xml:space="preserve"> reconstruction. </w:t>
      </w:r>
      <w:r>
        <w:rPr>
          <w:rFonts w:ascii="Times New Roman" w:eastAsia="Times New Roman" w:hAnsi="Times New Roman" w:cs="Times New Roman"/>
          <w:i/>
          <w:sz w:val="24"/>
          <w:szCs w:val="24"/>
        </w:rPr>
        <w:t>The Holocene</w:t>
      </w:r>
      <w:r>
        <w:rPr>
          <w:rFonts w:ascii="Times New Roman" w:eastAsia="Times New Roman" w:hAnsi="Times New Roman" w:cs="Times New Roman"/>
          <w:sz w:val="24"/>
          <w:szCs w:val="24"/>
        </w:rPr>
        <w:t>, 33(2), 159–166.</w:t>
      </w:r>
    </w:p>
    <w:p w14:paraId="74F76ADB" w14:textId="77777777" w:rsidR="008C2969" w:rsidRDefault="008C2969">
      <w:pPr>
        <w:rPr>
          <w:rFonts w:ascii="Times New Roman" w:eastAsia="Times New Roman" w:hAnsi="Times New Roman" w:cs="Times New Roman"/>
          <w:sz w:val="24"/>
          <w:szCs w:val="24"/>
        </w:rPr>
      </w:pPr>
    </w:p>
    <w:p w14:paraId="52CB37F6"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Vachula</w:t>
      </w:r>
      <w:proofErr w:type="spellEnd"/>
      <w:r>
        <w:rPr>
          <w:rFonts w:ascii="Times New Roman" w:eastAsia="Times New Roman" w:hAnsi="Times New Roman" w:cs="Times New Roman"/>
          <w:sz w:val="24"/>
          <w:szCs w:val="24"/>
        </w:rPr>
        <w:t xml:space="preserve">, R.S., Russell, J.M., Huang, Y., &amp; Richter, N. (2018). Assessing the spatial fidelity of sedimentary charcoal size fractions as fire history proxies with a high-resolution sediment record and historical data. </w:t>
      </w:r>
      <w:r>
        <w:rPr>
          <w:rFonts w:ascii="Times New Roman" w:eastAsia="Times New Roman" w:hAnsi="Times New Roman" w:cs="Times New Roman"/>
          <w:i/>
          <w:sz w:val="24"/>
          <w:szCs w:val="24"/>
        </w:rPr>
        <w:t>Palaeogeography, Palaeoclimatology, Palaeoecology</w:t>
      </w:r>
      <w:r>
        <w:rPr>
          <w:rFonts w:ascii="Times New Roman" w:eastAsia="Times New Roman" w:hAnsi="Times New Roman" w:cs="Times New Roman"/>
          <w:sz w:val="24"/>
          <w:szCs w:val="24"/>
        </w:rPr>
        <w:t>, 508, 166–175.</w:t>
      </w:r>
    </w:p>
    <w:p w14:paraId="592EC17E" w14:textId="77777777" w:rsidR="008C2969" w:rsidRDefault="008C2969">
      <w:pPr>
        <w:rPr>
          <w:rFonts w:ascii="Times New Roman" w:eastAsia="Times New Roman" w:hAnsi="Times New Roman" w:cs="Times New Roman"/>
          <w:sz w:val="24"/>
          <w:szCs w:val="24"/>
        </w:rPr>
      </w:pPr>
    </w:p>
    <w:p w14:paraId="71C1D28A"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Voortman, R.L., &amp; Spiers, B. (1981). </w:t>
      </w:r>
      <w:r>
        <w:rPr>
          <w:rFonts w:ascii="Times New Roman" w:eastAsia="Times New Roman" w:hAnsi="Times New Roman" w:cs="Times New Roman"/>
          <w:i/>
          <w:sz w:val="24"/>
          <w:szCs w:val="24"/>
        </w:rPr>
        <w:t>An outline of the agricultural resources of Mozambique</w:t>
      </w:r>
      <w:r>
        <w:rPr>
          <w:rFonts w:ascii="Times New Roman" w:eastAsia="Times New Roman" w:hAnsi="Times New Roman" w:cs="Times New Roman"/>
          <w:sz w:val="24"/>
          <w:szCs w:val="24"/>
        </w:rPr>
        <w:t>. Field document no.38 [map dated February 1982]. AGOA/MOZ/75/011. FAO/UNDP Land and Water Use Planning project. Maputo, Mozambique: FAO/UNDP.</w:t>
      </w:r>
    </w:p>
    <w:p w14:paraId="33B6FB2F" w14:textId="77777777" w:rsidR="008C2969" w:rsidRDefault="008C2969">
      <w:pPr>
        <w:rPr>
          <w:rFonts w:ascii="Times New Roman" w:eastAsia="Times New Roman" w:hAnsi="Times New Roman" w:cs="Times New Roman"/>
          <w:sz w:val="24"/>
          <w:szCs w:val="24"/>
        </w:rPr>
      </w:pPr>
    </w:p>
    <w:p w14:paraId="0DCF0814"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Vos, H.C., </w:t>
      </w:r>
      <w:proofErr w:type="spellStart"/>
      <w:r>
        <w:rPr>
          <w:rFonts w:ascii="Times New Roman" w:eastAsia="Times New Roman" w:hAnsi="Times New Roman" w:cs="Times New Roman"/>
          <w:sz w:val="24"/>
          <w:szCs w:val="24"/>
        </w:rPr>
        <w:t>Fister</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Eckardt</w:t>
      </w:r>
      <w:proofErr w:type="spellEnd"/>
      <w:r>
        <w:rPr>
          <w:rFonts w:ascii="Times New Roman" w:eastAsia="Times New Roman" w:hAnsi="Times New Roman" w:cs="Times New Roman"/>
          <w:sz w:val="24"/>
          <w:szCs w:val="24"/>
        </w:rPr>
        <w:t xml:space="preserve">, F.D., Palmer, A.R., &amp; Kuhn, N.J. (2020). Physical crust formation on sandy soils and their potential to reduce dust emissions from croplands. </w:t>
      </w:r>
      <w:r>
        <w:rPr>
          <w:rFonts w:ascii="Times New Roman" w:eastAsia="Times New Roman" w:hAnsi="Times New Roman" w:cs="Times New Roman"/>
          <w:i/>
          <w:sz w:val="24"/>
          <w:szCs w:val="24"/>
        </w:rPr>
        <w:t>Land</w:t>
      </w:r>
      <w:r>
        <w:rPr>
          <w:rFonts w:ascii="Times New Roman" w:eastAsia="Times New Roman" w:hAnsi="Times New Roman" w:cs="Times New Roman"/>
          <w:sz w:val="24"/>
          <w:szCs w:val="24"/>
        </w:rPr>
        <w:t>, 9(12), 503.</w:t>
      </w:r>
    </w:p>
    <w:p w14:paraId="5A759E1D" w14:textId="77777777" w:rsidR="008C2969" w:rsidRDefault="008C2969">
      <w:pPr>
        <w:rPr>
          <w:rFonts w:ascii="Times New Roman" w:eastAsia="Times New Roman" w:hAnsi="Times New Roman" w:cs="Times New Roman"/>
          <w:sz w:val="24"/>
          <w:szCs w:val="24"/>
        </w:rPr>
      </w:pPr>
    </w:p>
    <w:p w14:paraId="6D3F96E0"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Wagenbrenner</w:t>
      </w:r>
      <w:proofErr w:type="spellEnd"/>
      <w:r>
        <w:rPr>
          <w:rFonts w:ascii="Times New Roman" w:eastAsia="Times New Roman" w:hAnsi="Times New Roman" w:cs="Times New Roman"/>
          <w:sz w:val="24"/>
          <w:szCs w:val="24"/>
        </w:rPr>
        <w:t xml:space="preserve">, N.S., </w:t>
      </w:r>
      <w:proofErr w:type="spellStart"/>
      <w:r>
        <w:rPr>
          <w:rFonts w:ascii="Times New Roman" w:eastAsia="Times New Roman" w:hAnsi="Times New Roman" w:cs="Times New Roman"/>
          <w:sz w:val="24"/>
          <w:szCs w:val="24"/>
        </w:rPr>
        <w:t>Germino</w:t>
      </w:r>
      <w:proofErr w:type="spellEnd"/>
      <w:r>
        <w:rPr>
          <w:rFonts w:ascii="Times New Roman" w:eastAsia="Times New Roman" w:hAnsi="Times New Roman" w:cs="Times New Roman"/>
          <w:sz w:val="24"/>
          <w:szCs w:val="24"/>
        </w:rPr>
        <w:t>, M.J., Lamb, B.K., Robichaud, P.R., &amp; Foltz, R.B. (2013). Wind erosion from a sagebrush steppe burned by wildfire: Measurements of 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and total horizontal sediment flux. </w:t>
      </w:r>
      <w:r>
        <w:rPr>
          <w:rFonts w:ascii="Times New Roman" w:eastAsia="Times New Roman" w:hAnsi="Times New Roman" w:cs="Times New Roman"/>
          <w:i/>
          <w:sz w:val="24"/>
          <w:szCs w:val="24"/>
        </w:rPr>
        <w:t>Aeolian Research</w:t>
      </w:r>
      <w:r>
        <w:rPr>
          <w:rFonts w:ascii="Times New Roman" w:eastAsia="Times New Roman" w:hAnsi="Times New Roman" w:cs="Times New Roman"/>
          <w:sz w:val="24"/>
          <w:szCs w:val="24"/>
        </w:rPr>
        <w:t>, 10, 25–36.</w:t>
      </w:r>
    </w:p>
    <w:p w14:paraId="3B8BEF22" w14:textId="77777777" w:rsidR="008C2969" w:rsidRDefault="008C2969">
      <w:pPr>
        <w:rPr>
          <w:rFonts w:ascii="Times New Roman" w:eastAsia="Times New Roman" w:hAnsi="Times New Roman" w:cs="Times New Roman"/>
          <w:sz w:val="24"/>
          <w:szCs w:val="24"/>
        </w:rPr>
      </w:pPr>
    </w:p>
    <w:p w14:paraId="0261CA97"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Wagenbrenner</w:t>
      </w:r>
      <w:proofErr w:type="spellEnd"/>
      <w:r>
        <w:rPr>
          <w:rFonts w:ascii="Times New Roman" w:eastAsia="Times New Roman" w:hAnsi="Times New Roman" w:cs="Times New Roman"/>
          <w:sz w:val="24"/>
          <w:szCs w:val="24"/>
        </w:rPr>
        <w:t xml:space="preserve">, N.S., Chung, S.H., &amp; Lamb, B.K. (2017). A large source of dust missing in Particulate Matter emission inventories? Wind erosion of post-fire landscapes. </w:t>
      </w:r>
      <w:r>
        <w:rPr>
          <w:rFonts w:ascii="Times New Roman" w:eastAsia="Times New Roman" w:hAnsi="Times New Roman" w:cs="Times New Roman"/>
          <w:i/>
          <w:sz w:val="24"/>
          <w:szCs w:val="24"/>
        </w:rPr>
        <w:t>Elementa: Science of the Anthropocene</w:t>
      </w:r>
      <w:r>
        <w:rPr>
          <w:rFonts w:ascii="Times New Roman" w:eastAsia="Times New Roman" w:hAnsi="Times New Roman" w:cs="Times New Roman"/>
          <w:sz w:val="24"/>
          <w:szCs w:val="24"/>
        </w:rPr>
        <w:t>, 5.</w:t>
      </w:r>
    </w:p>
    <w:p w14:paraId="7CA5B128" w14:textId="77777777" w:rsidR="008C2969" w:rsidRDefault="008C2969">
      <w:pPr>
        <w:rPr>
          <w:rFonts w:ascii="Times New Roman" w:eastAsia="Times New Roman" w:hAnsi="Times New Roman" w:cs="Times New Roman"/>
          <w:sz w:val="24"/>
          <w:szCs w:val="24"/>
        </w:rPr>
      </w:pPr>
    </w:p>
    <w:p w14:paraId="7B8A5579"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Whitlock, C., &amp; Larsen, C. (2001). Charcoal as a fire proxy. In </w:t>
      </w:r>
      <w:proofErr w:type="spellStart"/>
      <w:r>
        <w:rPr>
          <w:rFonts w:ascii="Times New Roman" w:eastAsia="Times New Roman" w:hAnsi="Times New Roman" w:cs="Times New Roman"/>
          <w:sz w:val="24"/>
          <w:szCs w:val="24"/>
        </w:rPr>
        <w:t>Smol</w:t>
      </w:r>
      <w:proofErr w:type="spellEnd"/>
      <w:r>
        <w:rPr>
          <w:rFonts w:ascii="Times New Roman" w:eastAsia="Times New Roman" w:hAnsi="Times New Roman" w:cs="Times New Roman"/>
          <w:sz w:val="24"/>
          <w:szCs w:val="24"/>
        </w:rPr>
        <w:t xml:space="preserve"> et al. (eds.) </w:t>
      </w:r>
      <w:r>
        <w:rPr>
          <w:rFonts w:ascii="Times New Roman" w:eastAsia="Times New Roman" w:hAnsi="Times New Roman" w:cs="Times New Roman"/>
          <w:i/>
          <w:sz w:val="24"/>
          <w:szCs w:val="24"/>
        </w:rPr>
        <w:t xml:space="preserve">Tracking environmental change using lake sediments: terrestrial, algal, and siliceous indicators. </w:t>
      </w:r>
      <w:r>
        <w:rPr>
          <w:rFonts w:ascii="Times New Roman" w:eastAsia="Times New Roman" w:hAnsi="Times New Roman" w:cs="Times New Roman"/>
          <w:sz w:val="24"/>
          <w:szCs w:val="24"/>
        </w:rPr>
        <w:t>DPER Volume 3. Dordrecht, Springer. pp.75–97.</w:t>
      </w:r>
    </w:p>
    <w:p w14:paraId="04FE032A" w14:textId="77777777" w:rsidR="008C2969" w:rsidRDefault="008C2969">
      <w:pPr>
        <w:rPr>
          <w:rFonts w:ascii="Times New Roman" w:eastAsia="Times New Roman" w:hAnsi="Times New Roman" w:cs="Times New Roman"/>
          <w:sz w:val="24"/>
          <w:szCs w:val="24"/>
        </w:rPr>
      </w:pPr>
    </w:p>
    <w:p w14:paraId="1FCC0DA5"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D.D. (1996). Environmental constraints in temporary fresh waters and their consequences for the insect fauna. </w:t>
      </w:r>
      <w:r>
        <w:rPr>
          <w:rFonts w:ascii="Times New Roman" w:eastAsia="Times New Roman" w:hAnsi="Times New Roman" w:cs="Times New Roman"/>
          <w:i/>
          <w:sz w:val="24"/>
          <w:szCs w:val="24"/>
        </w:rPr>
        <w:t xml:space="preserve">Journal of the North American </w:t>
      </w:r>
      <w:proofErr w:type="spellStart"/>
      <w:r>
        <w:rPr>
          <w:rFonts w:ascii="Times New Roman" w:eastAsia="Times New Roman" w:hAnsi="Times New Roman" w:cs="Times New Roman"/>
          <w:i/>
          <w:sz w:val="24"/>
          <w:szCs w:val="24"/>
        </w:rPr>
        <w:t>Benthological</w:t>
      </w:r>
      <w:proofErr w:type="spellEnd"/>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15(4), 634–650.</w:t>
      </w:r>
    </w:p>
    <w:p w14:paraId="72342CEF" w14:textId="77777777" w:rsidR="008C2969" w:rsidRDefault="008C2969">
      <w:pPr>
        <w:rPr>
          <w:rFonts w:ascii="Times New Roman" w:eastAsia="Times New Roman" w:hAnsi="Times New Roman" w:cs="Times New Roman"/>
          <w:sz w:val="24"/>
          <w:szCs w:val="24"/>
        </w:rPr>
      </w:pPr>
    </w:p>
    <w:p w14:paraId="56ACBD4A" w14:textId="77777777" w:rsidR="008C2969" w:rsidRDefault="00626F0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Westerlink</w:t>
      </w:r>
      <w:proofErr w:type="spellEnd"/>
      <w:r>
        <w:rPr>
          <w:rFonts w:ascii="Times New Roman" w:eastAsia="Times New Roman" w:hAnsi="Times New Roman" w:cs="Times New Roman"/>
          <w:sz w:val="24"/>
          <w:szCs w:val="24"/>
        </w:rPr>
        <w:t xml:space="preserve">, R.M. (1996). </w:t>
      </w:r>
      <w:r>
        <w:rPr>
          <w:rFonts w:ascii="Times New Roman" w:eastAsia="Times New Roman" w:hAnsi="Times New Roman" w:cs="Times New Roman"/>
          <w:i/>
          <w:sz w:val="24"/>
          <w:szCs w:val="24"/>
        </w:rPr>
        <w:t>Evaluation of monthly precipitation data of Mozambique</w:t>
      </w:r>
      <w:r>
        <w:rPr>
          <w:rFonts w:ascii="Times New Roman" w:eastAsia="Times New Roman" w:hAnsi="Times New Roman" w:cs="Times New Roman"/>
          <w:sz w:val="24"/>
          <w:szCs w:val="24"/>
        </w:rPr>
        <w:t xml:space="preserve">. Nota </w:t>
      </w:r>
      <w:proofErr w:type="spellStart"/>
      <w:r>
        <w:rPr>
          <w:rFonts w:ascii="Times New Roman" w:eastAsia="Times New Roman" w:hAnsi="Times New Roman" w:cs="Times New Roman"/>
          <w:sz w:val="24"/>
          <w:szCs w:val="24"/>
        </w:rPr>
        <w:t>Tecnica</w:t>
      </w:r>
      <w:proofErr w:type="spellEnd"/>
      <w:r>
        <w:rPr>
          <w:rFonts w:ascii="Times New Roman" w:eastAsia="Times New Roman" w:hAnsi="Times New Roman" w:cs="Times New Roman"/>
          <w:sz w:val="24"/>
          <w:szCs w:val="24"/>
        </w:rPr>
        <w:t xml:space="preserve"> no.69b, Série Terra e Agua. Maputo, Mozambique: Instituto Nacional de </w:t>
      </w:r>
      <w:proofErr w:type="spellStart"/>
      <w:r>
        <w:rPr>
          <w:rFonts w:ascii="Times New Roman" w:eastAsia="Times New Roman" w:hAnsi="Times New Roman" w:cs="Times New Roman"/>
          <w:sz w:val="24"/>
          <w:szCs w:val="24"/>
        </w:rPr>
        <w:t>Investigação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Agronómica</w:t>
      </w:r>
      <w:proofErr w:type="spellEnd"/>
      <w:r>
        <w:rPr>
          <w:rFonts w:ascii="Times New Roman" w:eastAsia="Times New Roman" w:hAnsi="Times New Roman" w:cs="Times New Roman"/>
          <w:sz w:val="24"/>
          <w:szCs w:val="24"/>
        </w:rPr>
        <w:t>.</w:t>
      </w:r>
    </w:p>
    <w:p w14:paraId="3BE6B273" w14:textId="77777777" w:rsidR="008C2969" w:rsidRDefault="008C2969">
      <w:pPr>
        <w:rPr>
          <w:rFonts w:ascii="Times New Roman" w:eastAsia="Times New Roman" w:hAnsi="Times New Roman" w:cs="Times New Roman"/>
          <w:sz w:val="24"/>
          <w:szCs w:val="24"/>
        </w:rPr>
      </w:pPr>
    </w:p>
    <w:p w14:paraId="1C58B534"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Wilkinson, P., Mitchell, J.G., Cattermole, P.J., &amp; Downie, C. (1986). Volcanic chronology of the Men–Kilimanjaro region, Northern Tanzania. </w:t>
      </w:r>
      <w:sdt>
        <w:sdtPr>
          <w:tag w:val="goog_rdk_189"/>
          <w:id w:val="-216589140"/>
        </w:sdtPr>
        <w:sdtEndPr/>
        <w:sdtContent>
          <w:r w:rsidRPr="00626F09">
            <w:rPr>
              <w:rFonts w:ascii="Times New Roman" w:eastAsia="Times New Roman" w:hAnsi="Times New Roman" w:cs="Times New Roman"/>
              <w:i/>
              <w:sz w:val="24"/>
              <w:szCs w:val="24"/>
            </w:rPr>
            <w:t>Journal of the Geological Society</w:t>
          </w:r>
        </w:sdtContent>
      </w:sdt>
      <w:r>
        <w:rPr>
          <w:rFonts w:ascii="Times New Roman" w:eastAsia="Times New Roman" w:hAnsi="Times New Roman" w:cs="Times New Roman"/>
          <w:sz w:val="24"/>
          <w:szCs w:val="24"/>
        </w:rPr>
        <w:t>, 143(4), 601–605.</w:t>
      </w:r>
    </w:p>
    <w:p w14:paraId="122C540D" w14:textId="77777777" w:rsidR="008C2969" w:rsidRDefault="008C2969">
      <w:pPr>
        <w:rPr>
          <w:rFonts w:ascii="Times New Roman" w:eastAsia="Times New Roman" w:hAnsi="Times New Roman" w:cs="Times New Roman"/>
          <w:sz w:val="24"/>
          <w:szCs w:val="24"/>
        </w:rPr>
      </w:pPr>
    </w:p>
    <w:p w14:paraId="49A12720"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Wooller, M.J. (2002). Fossil grass cuticles from lacustrine sediments: a review of methods applicable to the analysis of tropical African lake cores. </w:t>
      </w:r>
      <w:r>
        <w:rPr>
          <w:rFonts w:ascii="Times New Roman" w:eastAsia="Times New Roman" w:hAnsi="Times New Roman" w:cs="Times New Roman"/>
          <w:i/>
          <w:sz w:val="24"/>
          <w:szCs w:val="24"/>
        </w:rPr>
        <w:t>The Holocene</w:t>
      </w:r>
      <w:r>
        <w:rPr>
          <w:rFonts w:ascii="Times New Roman" w:eastAsia="Times New Roman" w:hAnsi="Times New Roman" w:cs="Times New Roman"/>
          <w:sz w:val="24"/>
          <w:szCs w:val="24"/>
        </w:rPr>
        <w:t>, 12(1), 97–105.</w:t>
      </w:r>
    </w:p>
    <w:p w14:paraId="4666DD80" w14:textId="77777777" w:rsidR="008C2969" w:rsidRDefault="008C2969">
      <w:pPr>
        <w:rPr>
          <w:rFonts w:ascii="Times New Roman" w:eastAsia="Times New Roman" w:hAnsi="Times New Roman" w:cs="Times New Roman"/>
          <w:sz w:val="24"/>
          <w:szCs w:val="24"/>
        </w:rPr>
      </w:pPr>
    </w:p>
    <w:p w14:paraId="734C6066"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Zech, M. (2006). Evidence for late Pleistocene climate changes from buried soils on the southern slopes of Mt. Kilimanjaro, Tanzania. </w:t>
      </w:r>
      <w:r>
        <w:rPr>
          <w:rFonts w:ascii="Times New Roman" w:eastAsia="Times New Roman" w:hAnsi="Times New Roman" w:cs="Times New Roman"/>
          <w:i/>
          <w:sz w:val="24"/>
          <w:szCs w:val="24"/>
        </w:rPr>
        <w:t>Palaeogeography, Palaeoclimatology, Palaeoecology</w:t>
      </w:r>
      <w:r>
        <w:rPr>
          <w:rFonts w:ascii="Times New Roman" w:eastAsia="Times New Roman" w:hAnsi="Times New Roman" w:cs="Times New Roman"/>
          <w:sz w:val="24"/>
          <w:szCs w:val="24"/>
        </w:rPr>
        <w:t>, 242, 303–312.</w:t>
      </w:r>
    </w:p>
    <w:p w14:paraId="541B0E48" w14:textId="77777777" w:rsidR="008C2969" w:rsidRDefault="008C2969">
      <w:pPr>
        <w:rPr>
          <w:rFonts w:ascii="Times New Roman" w:eastAsia="Times New Roman" w:hAnsi="Times New Roman" w:cs="Times New Roman"/>
          <w:sz w:val="24"/>
          <w:szCs w:val="24"/>
        </w:rPr>
      </w:pPr>
    </w:p>
    <w:p w14:paraId="2CFFC948"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Zech, M., </w:t>
      </w:r>
      <w:proofErr w:type="spellStart"/>
      <w:r>
        <w:rPr>
          <w:rFonts w:ascii="Times New Roman" w:eastAsia="Times New Roman" w:hAnsi="Times New Roman" w:cs="Times New Roman"/>
          <w:sz w:val="24"/>
          <w:szCs w:val="24"/>
        </w:rPr>
        <w:t>Leiber</w:t>
      </w:r>
      <w:proofErr w:type="spellEnd"/>
      <w:r>
        <w:rPr>
          <w:rFonts w:ascii="Times New Roman" w:eastAsia="Times New Roman" w:hAnsi="Times New Roman" w:cs="Times New Roman"/>
          <w:sz w:val="24"/>
          <w:szCs w:val="24"/>
        </w:rPr>
        <w:t xml:space="preserve">, K., Zech, W., </w:t>
      </w:r>
      <w:proofErr w:type="spellStart"/>
      <w:r>
        <w:rPr>
          <w:rFonts w:ascii="Times New Roman" w:eastAsia="Times New Roman" w:hAnsi="Times New Roman" w:cs="Times New Roman"/>
          <w:sz w:val="24"/>
          <w:szCs w:val="24"/>
        </w:rPr>
        <w:t>Poetsch</w:t>
      </w:r>
      <w:proofErr w:type="spellEnd"/>
      <w:r>
        <w:rPr>
          <w:rFonts w:ascii="Times New Roman" w:eastAsia="Times New Roman" w:hAnsi="Times New Roman" w:cs="Times New Roman"/>
          <w:sz w:val="24"/>
          <w:szCs w:val="24"/>
        </w:rPr>
        <w:t xml:space="preserve">, T., Hemp, A. (2011). Late Quaternary soil genesis and vegetation history on the northern slopes of Mt. Kilimanjaro, East Africa. </w:t>
      </w:r>
      <w:r>
        <w:rPr>
          <w:rFonts w:ascii="Times New Roman" w:eastAsia="Times New Roman" w:hAnsi="Times New Roman" w:cs="Times New Roman"/>
          <w:i/>
          <w:sz w:val="24"/>
          <w:szCs w:val="24"/>
        </w:rPr>
        <w:t>Quaternary International</w:t>
      </w:r>
      <w:r>
        <w:rPr>
          <w:rFonts w:ascii="Times New Roman" w:eastAsia="Times New Roman" w:hAnsi="Times New Roman" w:cs="Times New Roman"/>
          <w:sz w:val="24"/>
          <w:szCs w:val="24"/>
        </w:rPr>
        <w:t>, 243, 327–336.</w:t>
      </w:r>
    </w:p>
    <w:p w14:paraId="6BD9A2EC" w14:textId="77777777" w:rsidR="008C2969" w:rsidRDefault="008C2969">
      <w:pPr>
        <w:rPr>
          <w:rFonts w:ascii="Times New Roman" w:eastAsia="Times New Roman" w:hAnsi="Times New Roman" w:cs="Times New Roman"/>
          <w:sz w:val="24"/>
          <w:szCs w:val="24"/>
        </w:rPr>
      </w:pPr>
    </w:p>
    <w:p w14:paraId="174C3AC9" w14:textId="77777777" w:rsidR="008C2969" w:rsidRDefault="00626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Zech, W., </w:t>
      </w:r>
      <w:proofErr w:type="spellStart"/>
      <w:r>
        <w:rPr>
          <w:rFonts w:ascii="Times New Roman" w:eastAsia="Times New Roman" w:hAnsi="Times New Roman" w:cs="Times New Roman"/>
          <w:sz w:val="24"/>
          <w:szCs w:val="24"/>
        </w:rPr>
        <w:t>Schad</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Hintermaier</w:t>
      </w:r>
      <w:proofErr w:type="spellEnd"/>
      <w:r>
        <w:rPr>
          <w:rFonts w:ascii="Times New Roman" w:eastAsia="Times New Roman" w:hAnsi="Times New Roman" w:cs="Times New Roman"/>
          <w:sz w:val="24"/>
          <w:szCs w:val="24"/>
        </w:rPr>
        <w:t xml:space="preserve">-Erhard, G. (2022). </w:t>
      </w:r>
      <w:r>
        <w:rPr>
          <w:rFonts w:ascii="Times New Roman" w:eastAsia="Times New Roman" w:hAnsi="Times New Roman" w:cs="Times New Roman"/>
          <w:i/>
          <w:sz w:val="24"/>
          <w:szCs w:val="24"/>
        </w:rPr>
        <w:t>Soils of the world</w:t>
      </w:r>
      <w:r>
        <w:rPr>
          <w:rFonts w:ascii="Times New Roman" w:eastAsia="Times New Roman" w:hAnsi="Times New Roman" w:cs="Times New Roman"/>
          <w:sz w:val="24"/>
          <w:szCs w:val="24"/>
        </w:rPr>
        <w:t>. Berlin, Heidelberg: Springer Berlin Heidelberg.</w:t>
      </w:r>
    </w:p>
    <w:p w14:paraId="6277FF05" w14:textId="77777777" w:rsidR="008C2969" w:rsidRDefault="008C2969">
      <w:pPr>
        <w:rPr>
          <w:rFonts w:ascii="Times New Roman" w:eastAsia="Times New Roman" w:hAnsi="Times New Roman" w:cs="Times New Roman"/>
          <w:sz w:val="24"/>
          <w:szCs w:val="24"/>
        </w:rPr>
      </w:pPr>
    </w:p>
    <w:p w14:paraId="307F4007" w14:textId="77777777" w:rsidR="008C2969" w:rsidRDefault="008C2969">
      <w:pPr>
        <w:rPr>
          <w:rFonts w:ascii="Times New Roman" w:eastAsia="Times New Roman" w:hAnsi="Times New Roman" w:cs="Times New Roman"/>
          <w:sz w:val="24"/>
          <w:szCs w:val="24"/>
        </w:rPr>
      </w:pPr>
    </w:p>
    <w:p w14:paraId="1CC824E3" w14:textId="77777777" w:rsidR="008C2969" w:rsidRDefault="008C2969">
      <w:pPr>
        <w:rPr>
          <w:rFonts w:ascii="Times New Roman" w:eastAsia="Times New Roman" w:hAnsi="Times New Roman" w:cs="Times New Roman"/>
          <w:sz w:val="24"/>
          <w:szCs w:val="24"/>
        </w:rPr>
      </w:pPr>
    </w:p>
    <w:p w14:paraId="453BD1DC" w14:textId="77777777" w:rsidR="008C2969" w:rsidRDefault="008C2969">
      <w:pPr>
        <w:rPr>
          <w:rFonts w:ascii="Times New Roman" w:eastAsia="Times New Roman" w:hAnsi="Times New Roman" w:cs="Times New Roman"/>
          <w:sz w:val="24"/>
          <w:szCs w:val="24"/>
        </w:rPr>
      </w:pPr>
    </w:p>
    <w:p w14:paraId="22EEC402" w14:textId="77777777" w:rsidR="008C2969" w:rsidRDefault="008C2969">
      <w:pPr>
        <w:rPr>
          <w:rFonts w:ascii="Times New Roman" w:eastAsia="Times New Roman" w:hAnsi="Times New Roman" w:cs="Times New Roman"/>
          <w:sz w:val="24"/>
          <w:szCs w:val="24"/>
        </w:rPr>
      </w:pPr>
    </w:p>
    <w:p w14:paraId="3CE24776" w14:textId="77777777" w:rsidR="008C2969" w:rsidRDefault="00626F09">
      <w:pPr>
        <w:rPr>
          <w:rFonts w:ascii="Times New Roman" w:eastAsia="Times New Roman" w:hAnsi="Times New Roman" w:cs="Times New Roman"/>
          <w:sz w:val="24"/>
          <w:szCs w:val="24"/>
        </w:rPr>
      </w:pPr>
      <w:r>
        <w:br w:type="page"/>
      </w:r>
    </w:p>
    <w:p w14:paraId="4FDC3F53" w14:textId="77777777" w:rsidR="008C2969" w:rsidRDefault="00626F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Tables and Figure Captions</w:t>
      </w:r>
    </w:p>
    <w:p w14:paraId="4F763B9A" w14:textId="77777777" w:rsidR="008C2969" w:rsidRDefault="008C2969">
      <w:pPr>
        <w:rPr>
          <w:rFonts w:ascii="Times New Roman" w:eastAsia="Times New Roman" w:hAnsi="Times New Roman" w:cs="Times New Roman"/>
          <w:sz w:val="24"/>
          <w:szCs w:val="24"/>
        </w:rPr>
      </w:pPr>
    </w:p>
    <w:p w14:paraId="05D964BB" w14:textId="77777777" w:rsidR="008C2969" w:rsidRDefault="008C2969">
      <w:pPr>
        <w:rPr>
          <w:rFonts w:ascii="Times New Roman" w:eastAsia="Times New Roman" w:hAnsi="Times New Roman" w:cs="Times New Roman"/>
          <w:sz w:val="24"/>
          <w:szCs w:val="24"/>
        </w:rPr>
      </w:pPr>
    </w:p>
    <w:p w14:paraId="7FFA0EFB" w14:textId="77777777" w:rsidR="008C2969" w:rsidRDefault="008C2969">
      <w:pPr>
        <w:spacing w:line="240" w:lineRule="auto"/>
        <w:rPr>
          <w:rFonts w:ascii="Times New Roman" w:eastAsia="Times New Roman" w:hAnsi="Times New Roman" w:cs="Times New Roman"/>
          <w:sz w:val="24"/>
          <w:szCs w:val="24"/>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8C2969" w14:paraId="680C8A33" w14:textId="77777777">
        <w:tc>
          <w:tcPr>
            <w:tcW w:w="1504" w:type="dxa"/>
            <w:shd w:val="clear" w:color="auto" w:fill="auto"/>
            <w:tcMar>
              <w:top w:w="100" w:type="dxa"/>
              <w:left w:w="100" w:type="dxa"/>
              <w:bottom w:w="100" w:type="dxa"/>
              <w:right w:w="100" w:type="dxa"/>
            </w:tcMar>
          </w:tcPr>
          <w:p w14:paraId="371DA41A" w14:textId="77777777" w:rsidR="008C2969" w:rsidRDefault="00626F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Species (n=11)</w:t>
            </w:r>
          </w:p>
        </w:tc>
        <w:tc>
          <w:tcPr>
            <w:tcW w:w="1505" w:type="dxa"/>
            <w:shd w:val="clear" w:color="auto" w:fill="auto"/>
            <w:tcMar>
              <w:top w:w="100" w:type="dxa"/>
              <w:left w:w="100" w:type="dxa"/>
              <w:bottom w:w="100" w:type="dxa"/>
              <w:right w:w="100" w:type="dxa"/>
            </w:tcMar>
          </w:tcPr>
          <w:p w14:paraId="072D4919" w14:textId="77777777" w:rsidR="008C2969" w:rsidRDefault="00626F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Habitat</w:t>
            </w:r>
          </w:p>
        </w:tc>
        <w:tc>
          <w:tcPr>
            <w:tcW w:w="1505" w:type="dxa"/>
            <w:shd w:val="clear" w:color="auto" w:fill="auto"/>
            <w:tcMar>
              <w:top w:w="100" w:type="dxa"/>
              <w:left w:w="100" w:type="dxa"/>
              <w:bottom w:w="100" w:type="dxa"/>
              <w:right w:w="100" w:type="dxa"/>
            </w:tcMar>
          </w:tcPr>
          <w:p w14:paraId="6F59FAC7" w14:textId="77777777" w:rsidR="008C2969" w:rsidRDefault="00626F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Stems (count)</w:t>
            </w:r>
          </w:p>
        </w:tc>
        <w:tc>
          <w:tcPr>
            <w:tcW w:w="1505" w:type="dxa"/>
            <w:shd w:val="clear" w:color="auto" w:fill="auto"/>
            <w:tcMar>
              <w:top w:w="100" w:type="dxa"/>
              <w:left w:w="100" w:type="dxa"/>
              <w:bottom w:w="100" w:type="dxa"/>
              <w:right w:w="100" w:type="dxa"/>
            </w:tcMar>
          </w:tcPr>
          <w:p w14:paraId="69F6950F" w14:textId="77777777" w:rsidR="008C2969" w:rsidRDefault="00626F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Stem density (per ha)</w:t>
            </w:r>
          </w:p>
        </w:tc>
        <w:tc>
          <w:tcPr>
            <w:tcW w:w="1505" w:type="dxa"/>
            <w:shd w:val="clear" w:color="auto" w:fill="auto"/>
            <w:tcMar>
              <w:top w:w="100" w:type="dxa"/>
              <w:left w:w="100" w:type="dxa"/>
              <w:bottom w:w="100" w:type="dxa"/>
              <w:right w:w="100" w:type="dxa"/>
            </w:tcMar>
          </w:tcPr>
          <w:p w14:paraId="33C14887" w14:textId="77777777" w:rsidR="008C2969" w:rsidRDefault="00626F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 (cm</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w:t>
            </w:r>
          </w:p>
        </w:tc>
        <w:tc>
          <w:tcPr>
            <w:tcW w:w="1505" w:type="dxa"/>
            <w:shd w:val="clear" w:color="auto" w:fill="auto"/>
            <w:tcMar>
              <w:top w:w="100" w:type="dxa"/>
              <w:left w:w="100" w:type="dxa"/>
              <w:bottom w:w="100" w:type="dxa"/>
              <w:right w:w="100" w:type="dxa"/>
            </w:tcMar>
          </w:tcPr>
          <w:p w14:paraId="190821FC" w14:textId="77777777" w:rsidR="008C2969" w:rsidRDefault="00626F0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 (m</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ha</w:t>
            </w:r>
            <w:r>
              <w:rPr>
                <w:rFonts w:ascii="Times New Roman" w:eastAsia="Times New Roman" w:hAnsi="Times New Roman" w:cs="Times New Roman"/>
                <w:b/>
                <w:sz w:val="20"/>
                <w:szCs w:val="20"/>
                <w:vertAlign w:val="superscript"/>
              </w:rPr>
              <w:t>-1</w:t>
            </w:r>
            <w:proofErr w:type="gramEnd"/>
            <w:r>
              <w:rPr>
                <w:rFonts w:ascii="Times New Roman" w:eastAsia="Times New Roman" w:hAnsi="Times New Roman" w:cs="Times New Roman"/>
                <w:b/>
                <w:sz w:val="20"/>
                <w:szCs w:val="20"/>
              </w:rPr>
              <w:t>)</w:t>
            </w:r>
          </w:p>
        </w:tc>
      </w:tr>
      <w:tr w:rsidR="008C2969" w14:paraId="7DE37D35" w14:textId="77777777">
        <w:tc>
          <w:tcPr>
            <w:tcW w:w="1504" w:type="dxa"/>
            <w:shd w:val="clear" w:color="auto" w:fill="auto"/>
            <w:tcMar>
              <w:top w:w="100" w:type="dxa"/>
              <w:left w:w="100" w:type="dxa"/>
              <w:bottom w:w="100" w:type="dxa"/>
              <w:right w:w="100" w:type="dxa"/>
            </w:tcMar>
          </w:tcPr>
          <w:p w14:paraId="441EB592"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Brachystegia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spiciformis</w:t>
            </w:r>
            <w:proofErr w:type="spellEnd"/>
          </w:p>
        </w:tc>
        <w:tc>
          <w:tcPr>
            <w:tcW w:w="1505" w:type="dxa"/>
            <w:shd w:val="clear" w:color="auto" w:fill="auto"/>
            <w:tcMar>
              <w:top w:w="100" w:type="dxa"/>
              <w:left w:w="100" w:type="dxa"/>
              <w:bottom w:w="100" w:type="dxa"/>
              <w:right w:w="100" w:type="dxa"/>
            </w:tcMar>
          </w:tcPr>
          <w:p w14:paraId="69288338"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woodland</w:t>
            </w:r>
          </w:p>
        </w:tc>
        <w:tc>
          <w:tcPr>
            <w:tcW w:w="1505" w:type="dxa"/>
            <w:shd w:val="clear" w:color="auto" w:fill="auto"/>
            <w:tcMar>
              <w:top w:w="100" w:type="dxa"/>
              <w:left w:w="100" w:type="dxa"/>
              <w:bottom w:w="100" w:type="dxa"/>
              <w:right w:w="100" w:type="dxa"/>
            </w:tcMar>
          </w:tcPr>
          <w:p w14:paraId="523EEBBC"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505" w:type="dxa"/>
            <w:shd w:val="clear" w:color="auto" w:fill="auto"/>
            <w:tcMar>
              <w:top w:w="100" w:type="dxa"/>
              <w:left w:w="100" w:type="dxa"/>
              <w:bottom w:w="100" w:type="dxa"/>
              <w:right w:w="100" w:type="dxa"/>
            </w:tcMar>
          </w:tcPr>
          <w:p w14:paraId="52E676D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1505" w:type="dxa"/>
            <w:shd w:val="clear" w:color="auto" w:fill="auto"/>
            <w:tcMar>
              <w:top w:w="100" w:type="dxa"/>
              <w:left w:w="100" w:type="dxa"/>
              <w:bottom w:w="100" w:type="dxa"/>
              <w:right w:w="100" w:type="dxa"/>
            </w:tcMar>
          </w:tcPr>
          <w:p w14:paraId="6E6922DD"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5143.7</w:t>
            </w:r>
          </w:p>
        </w:tc>
        <w:tc>
          <w:tcPr>
            <w:tcW w:w="1505" w:type="dxa"/>
            <w:shd w:val="clear" w:color="auto" w:fill="auto"/>
            <w:tcMar>
              <w:top w:w="100" w:type="dxa"/>
              <w:left w:w="100" w:type="dxa"/>
              <w:bottom w:w="100" w:type="dxa"/>
              <w:right w:w="100" w:type="dxa"/>
            </w:tcMar>
          </w:tcPr>
          <w:p w14:paraId="526B6A8D"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12.87</w:t>
            </w:r>
          </w:p>
        </w:tc>
      </w:tr>
      <w:tr w:rsidR="008C2969" w14:paraId="0F50B991" w14:textId="77777777">
        <w:tc>
          <w:tcPr>
            <w:tcW w:w="1504" w:type="dxa"/>
            <w:shd w:val="clear" w:color="auto" w:fill="auto"/>
            <w:tcMar>
              <w:top w:w="100" w:type="dxa"/>
              <w:left w:w="100" w:type="dxa"/>
              <w:bottom w:w="100" w:type="dxa"/>
              <w:right w:w="100" w:type="dxa"/>
            </w:tcMar>
          </w:tcPr>
          <w:p w14:paraId="1B47603A" w14:textId="77777777" w:rsidR="008C2969" w:rsidRDefault="00626F09">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Combretum </w:t>
            </w:r>
            <w:proofErr w:type="spellStart"/>
            <w:r>
              <w:rPr>
                <w:rFonts w:ascii="Times New Roman" w:eastAsia="Times New Roman" w:hAnsi="Times New Roman" w:cs="Times New Roman"/>
                <w:i/>
                <w:sz w:val="20"/>
                <w:szCs w:val="20"/>
              </w:rPr>
              <w:t>zeyheri</w:t>
            </w:r>
            <w:proofErr w:type="spellEnd"/>
          </w:p>
        </w:tc>
        <w:tc>
          <w:tcPr>
            <w:tcW w:w="1505" w:type="dxa"/>
            <w:shd w:val="clear" w:color="auto" w:fill="auto"/>
            <w:tcMar>
              <w:top w:w="100" w:type="dxa"/>
              <w:left w:w="100" w:type="dxa"/>
              <w:bottom w:w="100" w:type="dxa"/>
              <w:right w:w="100" w:type="dxa"/>
            </w:tcMar>
          </w:tcPr>
          <w:p w14:paraId="1C436238"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woodland</w:t>
            </w:r>
          </w:p>
        </w:tc>
        <w:tc>
          <w:tcPr>
            <w:tcW w:w="1505" w:type="dxa"/>
            <w:shd w:val="clear" w:color="auto" w:fill="auto"/>
            <w:tcMar>
              <w:top w:w="100" w:type="dxa"/>
              <w:left w:w="100" w:type="dxa"/>
              <w:bottom w:w="100" w:type="dxa"/>
              <w:right w:w="100" w:type="dxa"/>
            </w:tcMar>
          </w:tcPr>
          <w:p w14:paraId="601BCD5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05" w:type="dxa"/>
            <w:shd w:val="clear" w:color="auto" w:fill="auto"/>
            <w:tcMar>
              <w:top w:w="100" w:type="dxa"/>
              <w:left w:w="100" w:type="dxa"/>
              <w:bottom w:w="100" w:type="dxa"/>
              <w:right w:w="100" w:type="dxa"/>
            </w:tcMar>
          </w:tcPr>
          <w:p w14:paraId="25A08780"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505" w:type="dxa"/>
            <w:shd w:val="clear" w:color="auto" w:fill="auto"/>
            <w:tcMar>
              <w:top w:w="100" w:type="dxa"/>
              <w:left w:w="100" w:type="dxa"/>
              <w:bottom w:w="100" w:type="dxa"/>
              <w:right w:w="100" w:type="dxa"/>
            </w:tcMar>
          </w:tcPr>
          <w:p w14:paraId="1A7B02A2"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106.9</w:t>
            </w:r>
          </w:p>
        </w:tc>
        <w:tc>
          <w:tcPr>
            <w:tcW w:w="1505" w:type="dxa"/>
            <w:shd w:val="clear" w:color="auto" w:fill="auto"/>
            <w:tcMar>
              <w:top w:w="100" w:type="dxa"/>
              <w:left w:w="100" w:type="dxa"/>
              <w:bottom w:w="100" w:type="dxa"/>
              <w:right w:w="100" w:type="dxa"/>
            </w:tcMar>
          </w:tcPr>
          <w:p w14:paraId="7C20BF1D"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0.27</w:t>
            </w:r>
          </w:p>
        </w:tc>
      </w:tr>
      <w:tr w:rsidR="008C2969" w14:paraId="1E64B052" w14:textId="77777777">
        <w:tc>
          <w:tcPr>
            <w:tcW w:w="1504" w:type="dxa"/>
            <w:shd w:val="clear" w:color="auto" w:fill="auto"/>
            <w:tcMar>
              <w:top w:w="100" w:type="dxa"/>
              <w:left w:w="100" w:type="dxa"/>
              <w:bottom w:w="100" w:type="dxa"/>
              <w:right w:w="100" w:type="dxa"/>
            </w:tcMar>
          </w:tcPr>
          <w:p w14:paraId="26EBB73C"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Empogona</w:t>
            </w:r>
            <w:proofErr w:type="spellEnd"/>
            <w:r>
              <w:rPr>
                <w:rFonts w:ascii="Times New Roman" w:eastAsia="Times New Roman" w:hAnsi="Times New Roman" w:cs="Times New Roman"/>
                <w:i/>
                <w:sz w:val="20"/>
                <w:szCs w:val="20"/>
              </w:rPr>
              <w:t xml:space="preserve"> coriacea</w:t>
            </w:r>
          </w:p>
        </w:tc>
        <w:tc>
          <w:tcPr>
            <w:tcW w:w="1505" w:type="dxa"/>
            <w:shd w:val="clear" w:color="auto" w:fill="auto"/>
            <w:tcMar>
              <w:top w:w="100" w:type="dxa"/>
              <w:left w:w="100" w:type="dxa"/>
              <w:bottom w:w="100" w:type="dxa"/>
              <w:right w:w="100" w:type="dxa"/>
            </w:tcMar>
          </w:tcPr>
          <w:p w14:paraId="3BE13E2E"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forest understorey</w:t>
            </w:r>
          </w:p>
        </w:tc>
        <w:tc>
          <w:tcPr>
            <w:tcW w:w="1505" w:type="dxa"/>
            <w:shd w:val="clear" w:color="auto" w:fill="auto"/>
            <w:tcMar>
              <w:top w:w="100" w:type="dxa"/>
              <w:left w:w="100" w:type="dxa"/>
              <w:bottom w:w="100" w:type="dxa"/>
              <w:right w:w="100" w:type="dxa"/>
            </w:tcMar>
          </w:tcPr>
          <w:p w14:paraId="4B1B4C3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5" w:type="dxa"/>
            <w:shd w:val="clear" w:color="auto" w:fill="auto"/>
            <w:tcMar>
              <w:top w:w="100" w:type="dxa"/>
              <w:left w:w="100" w:type="dxa"/>
              <w:bottom w:w="100" w:type="dxa"/>
              <w:right w:w="100" w:type="dxa"/>
            </w:tcMar>
          </w:tcPr>
          <w:p w14:paraId="7146D9B3"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shd w:val="clear" w:color="auto" w:fill="auto"/>
            <w:tcMar>
              <w:top w:w="100" w:type="dxa"/>
              <w:left w:w="100" w:type="dxa"/>
              <w:bottom w:w="100" w:type="dxa"/>
              <w:right w:w="100" w:type="dxa"/>
            </w:tcMar>
          </w:tcPr>
          <w:p w14:paraId="461AA96E"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25.5</w:t>
            </w:r>
          </w:p>
        </w:tc>
        <w:tc>
          <w:tcPr>
            <w:tcW w:w="1505" w:type="dxa"/>
            <w:shd w:val="clear" w:color="auto" w:fill="auto"/>
            <w:tcMar>
              <w:top w:w="100" w:type="dxa"/>
              <w:left w:w="100" w:type="dxa"/>
              <w:bottom w:w="100" w:type="dxa"/>
              <w:right w:w="100" w:type="dxa"/>
            </w:tcMar>
          </w:tcPr>
          <w:p w14:paraId="07E2AF1D"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r>
      <w:tr w:rsidR="008C2969" w14:paraId="1CE82EE4" w14:textId="77777777">
        <w:tc>
          <w:tcPr>
            <w:tcW w:w="1504" w:type="dxa"/>
            <w:shd w:val="clear" w:color="auto" w:fill="auto"/>
            <w:tcMar>
              <w:top w:w="100" w:type="dxa"/>
              <w:left w:w="100" w:type="dxa"/>
              <w:bottom w:w="100" w:type="dxa"/>
              <w:right w:w="100" w:type="dxa"/>
            </w:tcMar>
          </w:tcPr>
          <w:p w14:paraId="17CD09E4"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Erythroxylum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emarginatum</w:t>
            </w:r>
            <w:proofErr w:type="spellEnd"/>
          </w:p>
        </w:tc>
        <w:tc>
          <w:tcPr>
            <w:tcW w:w="1505" w:type="dxa"/>
            <w:shd w:val="clear" w:color="auto" w:fill="auto"/>
            <w:tcMar>
              <w:top w:w="100" w:type="dxa"/>
              <w:left w:w="100" w:type="dxa"/>
              <w:bottom w:w="100" w:type="dxa"/>
              <w:right w:w="100" w:type="dxa"/>
            </w:tcMar>
          </w:tcPr>
          <w:p w14:paraId="300129F9"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forest understorey</w:t>
            </w:r>
          </w:p>
        </w:tc>
        <w:tc>
          <w:tcPr>
            <w:tcW w:w="1505" w:type="dxa"/>
            <w:shd w:val="clear" w:color="auto" w:fill="auto"/>
            <w:tcMar>
              <w:top w:w="100" w:type="dxa"/>
              <w:left w:w="100" w:type="dxa"/>
              <w:bottom w:w="100" w:type="dxa"/>
              <w:right w:w="100" w:type="dxa"/>
            </w:tcMar>
          </w:tcPr>
          <w:p w14:paraId="37B40D80"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shd w:val="clear" w:color="auto" w:fill="auto"/>
            <w:tcMar>
              <w:top w:w="100" w:type="dxa"/>
              <w:left w:w="100" w:type="dxa"/>
              <w:bottom w:w="100" w:type="dxa"/>
              <w:right w:w="100" w:type="dxa"/>
            </w:tcMar>
          </w:tcPr>
          <w:p w14:paraId="1176AB63"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625</w:t>
            </w:r>
          </w:p>
        </w:tc>
        <w:tc>
          <w:tcPr>
            <w:tcW w:w="1505" w:type="dxa"/>
            <w:shd w:val="clear" w:color="auto" w:fill="auto"/>
            <w:tcMar>
              <w:top w:w="100" w:type="dxa"/>
              <w:left w:w="100" w:type="dxa"/>
              <w:bottom w:w="100" w:type="dxa"/>
              <w:right w:w="100" w:type="dxa"/>
            </w:tcMar>
          </w:tcPr>
          <w:p w14:paraId="1099BE2C"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791.2</w:t>
            </w:r>
          </w:p>
        </w:tc>
        <w:tc>
          <w:tcPr>
            <w:tcW w:w="1505" w:type="dxa"/>
            <w:shd w:val="clear" w:color="auto" w:fill="auto"/>
            <w:tcMar>
              <w:top w:w="100" w:type="dxa"/>
              <w:left w:w="100" w:type="dxa"/>
              <w:bottom w:w="100" w:type="dxa"/>
              <w:right w:w="100" w:type="dxa"/>
            </w:tcMar>
          </w:tcPr>
          <w:p w14:paraId="75216337"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r>
      <w:tr w:rsidR="008C2969" w14:paraId="59D60DE0" w14:textId="77777777">
        <w:tc>
          <w:tcPr>
            <w:tcW w:w="1504" w:type="dxa"/>
            <w:shd w:val="clear" w:color="auto" w:fill="auto"/>
            <w:tcMar>
              <w:top w:w="100" w:type="dxa"/>
              <w:left w:w="100" w:type="dxa"/>
              <w:bottom w:w="100" w:type="dxa"/>
              <w:right w:w="100" w:type="dxa"/>
            </w:tcMar>
          </w:tcPr>
          <w:p w14:paraId="125BA8B0" w14:textId="77777777" w:rsidR="008C2969" w:rsidRDefault="00626F09">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Macaranga capensis</w:t>
            </w:r>
          </w:p>
        </w:tc>
        <w:tc>
          <w:tcPr>
            <w:tcW w:w="1505" w:type="dxa"/>
            <w:shd w:val="clear" w:color="auto" w:fill="auto"/>
            <w:tcMar>
              <w:top w:w="100" w:type="dxa"/>
              <w:left w:w="100" w:type="dxa"/>
              <w:bottom w:w="100" w:type="dxa"/>
              <w:right w:w="100" w:type="dxa"/>
            </w:tcMar>
          </w:tcPr>
          <w:p w14:paraId="616322D4"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forest gap, margin</w:t>
            </w:r>
          </w:p>
        </w:tc>
        <w:tc>
          <w:tcPr>
            <w:tcW w:w="1505" w:type="dxa"/>
            <w:shd w:val="clear" w:color="auto" w:fill="auto"/>
            <w:tcMar>
              <w:top w:w="100" w:type="dxa"/>
              <w:left w:w="100" w:type="dxa"/>
              <w:bottom w:w="100" w:type="dxa"/>
              <w:right w:w="100" w:type="dxa"/>
            </w:tcMar>
          </w:tcPr>
          <w:p w14:paraId="333C166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505" w:type="dxa"/>
            <w:shd w:val="clear" w:color="auto" w:fill="auto"/>
            <w:tcMar>
              <w:top w:w="100" w:type="dxa"/>
              <w:left w:w="100" w:type="dxa"/>
              <w:bottom w:w="100" w:type="dxa"/>
              <w:right w:w="100" w:type="dxa"/>
            </w:tcMar>
          </w:tcPr>
          <w:p w14:paraId="23334847"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1505" w:type="dxa"/>
            <w:shd w:val="clear" w:color="auto" w:fill="auto"/>
            <w:tcMar>
              <w:top w:w="100" w:type="dxa"/>
              <w:left w:w="100" w:type="dxa"/>
              <w:bottom w:w="100" w:type="dxa"/>
              <w:right w:w="100" w:type="dxa"/>
            </w:tcMar>
          </w:tcPr>
          <w:p w14:paraId="016898C0"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3153.9</w:t>
            </w:r>
          </w:p>
        </w:tc>
        <w:tc>
          <w:tcPr>
            <w:tcW w:w="1505" w:type="dxa"/>
            <w:shd w:val="clear" w:color="auto" w:fill="auto"/>
            <w:tcMar>
              <w:top w:w="100" w:type="dxa"/>
              <w:left w:w="100" w:type="dxa"/>
              <w:bottom w:w="100" w:type="dxa"/>
              <w:right w:w="100" w:type="dxa"/>
            </w:tcMar>
          </w:tcPr>
          <w:p w14:paraId="24B89FC5"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7.88</w:t>
            </w:r>
          </w:p>
        </w:tc>
      </w:tr>
      <w:tr w:rsidR="008C2969" w14:paraId="7B161942" w14:textId="77777777">
        <w:tc>
          <w:tcPr>
            <w:tcW w:w="1504" w:type="dxa"/>
            <w:shd w:val="clear" w:color="auto" w:fill="auto"/>
            <w:tcMar>
              <w:top w:w="100" w:type="dxa"/>
              <w:left w:w="100" w:type="dxa"/>
              <w:bottom w:w="100" w:type="dxa"/>
              <w:right w:w="100" w:type="dxa"/>
            </w:tcMar>
          </w:tcPr>
          <w:p w14:paraId="03DF3065"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Newtonia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buchananii</w:t>
            </w:r>
            <w:proofErr w:type="spellEnd"/>
          </w:p>
        </w:tc>
        <w:tc>
          <w:tcPr>
            <w:tcW w:w="1505" w:type="dxa"/>
            <w:shd w:val="clear" w:color="auto" w:fill="auto"/>
            <w:tcMar>
              <w:top w:w="100" w:type="dxa"/>
              <w:left w:w="100" w:type="dxa"/>
              <w:bottom w:w="100" w:type="dxa"/>
              <w:right w:w="100" w:type="dxa"/>
            </w:tcMar>
          </w:tcPr>
          <w:p w14:paraId="24503E9A"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forest</w:t>
            </w:r>
          </w:p>
        </w:tc>
        <w:tc>
          <w:tcPr>
            <w:tcW w:w="1505" w:type="dxa"/>
            <w:shd w:val="clear" w:color="auto" w:fill="auto"/>
            <w:tcMar>
              <w:top w:w="100" w:type="dxa"/>
              <w:left w:w="100" w:type="dxa"/>
              <w:bottom w:w="100" w:type="dxa"/>
              <w:right w:w="100" w:type="dxa"/>
            </w:tcMar>
          </w:tcPr>
          <w:p w14:paraId="357E5E5B"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5" w:type="dxa"/>
            <w:shd w:val="clear" w:color="auto" w:fill="auto"/>
            <w:tcMar>
              <w:top w:w="100" w:type="dxa"/>
              <w:left w:w="100" w:type="dxa"/>
              <w:bottom w:w="100" w:type="dxa"/>
              <w:right w:w="100" w:type="dxa"/>
            </w:tcMar>
          </w:tcPr>
          <w:p w14:paraId="4BF69CAE"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shd w:val="clear" w:color="auto" w:fill="auto"/>
            <w:tcMar>
              <w:top w:w="100" w:type="dxa"/>
              <w:left w:w="100" w:type="dxa"/>
              <w:bottom w:w="100" w:type="dxa"/>
              <w:right w:w="100" w:type="dxa"/>
            </w:tcMar>
          </w:tcPr>
          <w:p w14:paraId="4EE58DF6"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2083.3</w:t>
            </w:r>
          </w:p>
        </w:tc>
        <w:tc>
          <w:tcPr>
            <w:tcW w:w="1505" w:type="dxa"/>
            <w:shd w:val="clear" w:color="auto" w:fill="auto"/>
            <w:tcMar>
              <w:top w:w="100" w:type="dxa"/>
              <w:left w:w="100" w:type="dxa"/>
              <w:bottom w:w="100" w:type="dxa"/>
              <w:right w:w="100" w:type="dxa"/>
            </w:tcMar>
          </w:tcPr>
          <w:p w14:paraId="5783EC89"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5.21</w:t>
            </w:r>
          </w:p>
        </w:tc>
      </w:tr>
      <w:tr w:rsidR="008C2969" w14:paraId="03359BF7" w14:textId="77777777">
        <w:tc>
          <w:tcPr>
            <w:tcW w:w="1504" w:type="dxa"/>
            <w:shd w:val="clear" w:color="auto" w:fill="auto"/>
            <w:tcMar>
              <w:top w:w="100" w:type="dxa"/>
              <w:left w:w="100" w:type="dxa"/>
              <w:bottom w:w="100" w:type="dxa"/>
              <w:right w:w="100" w:type="dxa"/>
            </w:tcMar>
          </w:tcPr>
          <w:p w14:paraId="19D402D9"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Oxyanthus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speciosus</w:t>
            </w:r>
            <w:proofErr w:type="spellEnd"/>
          </w:p>
        </w:tc>
        <w:tc>
          <w:tcPr>
            <w:tcW w:w="1505" w:type="dxa"/>
            <w:shd w:val="clear" w:color="auto" w:fill="auto"/>
            <w:tcMar>
              <w:top w:w="100" w:type="dxa"/>
              <w:left w:w="100" w:type="dxa"/>
              <w:bottom w:w="100" w:type="dxa"/>
              <w:right w:w="100" w:type="dxa"/>
            </w:tcMar>
          </w:tcPr>
          <w:p w14:paraId="757DFAB2"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forest understorey</w:t>
            </w:r>
          </w:p>
        </w:tc>
        <w:tc>
          <w:tcPr>
            <w:tcW w:w="1505" w:type="dxa"/>
            <w:shd w:val="clear" w:color="auto" w:fill="auto"/>
            <w:tcMar>
              <w:top w:w="100" w:type="dxa"/>
              <w:left w:w="100" w:type="dxa"/>
              <w:bottom w:w="100" w:type="dxa"/>
              <w:right w:w="100" w:type="dxa"/>
            </w:tcMar>
          </w:tcPr>
          <w:p w14:paraId="7D0783E2"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5" w:type="dxa"/>
            <w:shd w:val="clear" w:color="auto" w:fill="auto"/>
            <w:tcMar>
              <w:top w:w="100" w:type="dxa"/>
              <w:left w:w="100" w:type="dxa"/>
              <w:bottom w:w="100" w:type="dxa"/>
              <w:right w:w="100" w:type="dxa"/>
            </w:tcMar>
          </w:tcPr>
          <w:p w14:paraId="245B73CF"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shd w:val="clear" w:color="auto" w:fill="auto"/>
            <w:tcMar>
              <w:top w:w="100" w:type="dxa"/>
              <w:left w:w="100" w:type="dxa"/>
              <w:bottom w:w="100" w:type="dxa"/>
              <w:right w:w="100" w:type="dxa"/>
            </w:tcMar>
          </w:tcPr>
          <w:p w14:paraId="637685AB"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88.3</w:t>
            </w:r>
          </w:p>
        </w:tc>
        <w:tc>
          <w:tcPr>
            <w:tcW w:w="1505" w:type="dxa"/>
            <w:shd w:val="clear" w:color="auto" w:fill="auto"/>
            <w:tcMar>
              <w:top w:w="100" w:type="dxa"/>
              <w:left w:w="100" w:type="dxa"/>
              <w:bottom w:w="100" w:type="dxa"/>
              <w:right w:w="100" w:type="dxa"/>
            </w:tcMar>
          </w:tcPr>
          <w:p w14:paraId="54F2D72C"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r>
      <w:tr w:rsidR="008C2969" w14:paraId="058A9078" w14:textId="77777777">
        <w:tc>
          <w:tcPr>
            <w:tcW w:w="1504" w:type="dxa"/>
            <w:shd w:val="clear" w:color="auto" w:fill="auto"/>
            <w:tcMar>
              <w:top w:w="100" w:type="dxa"/>
              <w:left w:w="100" w:type="dxa"/>
              <w:bottom w:w="100" w:type="dxa"/>
              <w:right w:w="100" w:type="dxa"/>
            </w:tcMar>
          </w:tcPr>
          <w:p w14:paraId="3AACF233"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Psychotria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zombamontana</w:t>
            </w:r>
            <w:proofErr w:type="spellEnd"/>
          </w:p>
        </w:tc>
        <w:tc>
          <w:tcPr>
            <w:tcW w:w="1505" w:type="dxa"/>
            <w:shd w:val="clear" w:color="auto" w:fill="auto"/>
            <w:tcMar>
              <w:top w:w="100" w:type="dxa"/>
              <w:left w:w="100" w:type="dxa"/>
              <w:bottom w:w="100" w:type="dxa"/>
              <w:right w:w="100" w:type="dxa"/>
            </w:tcMar>
          </w:tcPr>
          <w:p w14:paraId="17D47376"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forest understorey</w:t>
            </w:r>
          </w:p>
        </w:tc>
        <w:tc>
          <w:tcPr>
            <w:tcW w:w="1505" w:type="dxa"/>
            <w:shd w:val="clear" w:color="auto" w:fill="auto"/>
            <w:tcMar>
              <w:top w:w="100" w:type="dxa"/>
              <w:left w:w="100" w:type="dxa"/>
              <w:bottom w:w="100" w:type="dxa"/>
              <w:right w:w="100" w:type="dxa"/>
            </w:tcMar>
          </w:tcPr>
          <w:p w14:paraId="4C5E33AF"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505" w:type="dxa"/>
            <w:shd w:val="clear" w:color="auto" w:fill="auto"/>
            <w:tcMar>
              <w:top w:w="100" w:type="dxa"/>
              <w:left w:w="100" w:type="dxa"/>
              <w:bottom w:w="100" w:type="dxa"/>
              <w:right w:w="100" w:type="dxa"/>
            </w:tcMar>
          </w:tcPr>
          <w:p w14:paraId="54F194CB"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505" w:type="dxa"/>
            <w:shd w:val="clear" w:color="auto" w:fill="auto"/>
            <w:tcMar>
              <w:top w:w="100" w:type="dxa"/>
              <w:left w:w="100" w:type="dxa"/>
              <w:bottom w:w="100" w:type="dxa"/>
              <w:right w:w="100" w:type="dxa"/>
            </w:tcMar>
          </w:tcPr>
          <w:p w14:paraId="52E60FE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294.6</w:t>
            </w:r>
          </w:p>
        </w:tc>
        <w:tc>
          <w:tcPr>
            <w:tcW w:w="1505" w:type="dxa"/>
            <w:shd w:val="clear" w:color="auto" w:fill="auto"/>
            <w:tcMar>
              <w:top w:w="100" w:type="dxa"/>
              <w:left w:w="100" w:type="dxa"/>
              <w:bottom w:w="100" w:type="dxa"/>
              <w:right w:w="100" w:type="dxa"/>
            </w:tcMar>
          </w:tcPr>
          <w:p w14:paraId="5EFC064D"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0.74</w:t>
            </w:r>
          </w:p>
        </w:tc>
      </w:tr>
      <w:tr w:rsidR="008C2969" w14:paraId="02332ADB" w14:textId="77777777">
        <w:tc>
          <w:tcPr>
            <w:tcW w:w="1504" w:type="dxa"/>
            <w:shd w:val="clear" w:color="auto" w:fill="auto"/>
            <w:tcMar>
              <w:top w:w="100" w:type="dxa"/>
              <w:left w:w="100" w:type="dxa"/>
              <w:bottom w:w="100" w:type="dxa"/>
              <w:right w:w="100" w:type="dxa"/>
            </w:tcMar>
          </w:tcPr>
          <w:p w14:paraId="2FD4EC90"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Pteleopsis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myrtifolia</w:t>
            </w:r>
            <w:proofErr w:type="spellEnd"/>
          </w:p>
        </w:tc>
        <w:tc>
          <w:tcPr>
            <w:tcW w:w="1505" w:type="dxa"/>
            <w:shd w:val="clear" w:color="auto" w:fill="auto"/>
            <w:tcMar>
              <w:top w:w="100" w:type="dxa"/>
              <w:left w:w="100" w:type="dxa"/>
              <w:bottom w:w="100" w:type="dxa"/>
              <w:right w:w="100" w:type="dxa"/>
            </w:tcMar>
          </w:tcPr>
          <w:p w14:paraId="16842728"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woodland</w:t>
            </w:r>
          </w:p>
        </w:tc>
        <w:tc>
          <w:tcPr>
            <w:tcW w:w="1505" w:type="dxa"/>
            <w:shd w:val="clear" w:color="auto" w:fill="auto"/>
            <w:tcMar>
              <w:top w:w="100" w:type="dxa"/>
              <w:left w:w="100" w:type="dxa"/>
              <w:bottom w:w="100" w:type="dxa"/>
              <w:right w:w="100" w:type="dxa"/>
            </w:tcMar>
          </w:tcPr>
          <w:p w14:paraId="66DEF103"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05" w:type="dxa"/>
            <w:shd w:val="clear" w:color="auto" w:fill="auto"/>
            <w:tcMar>
              <w:top w:w="100" w:type="dxa"/>
              <w:left w:w="100" w:type="dxa"/>
              <w:bottom w:w="100" w:type="dxa"/>
              <w:right w:w="100" w:type="dxa"/>
            </w:tcMar>
          </w:tcPr>
          <w:p w14:paraId="11D0E4DF"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505" w:type="dxa"/>
            <w:shd w:val="clear" w:color="auto" w:fill="auto"/>
            <w:tcMar>
              <w:top w:w="100" w:type="dxa"/>
              <w:left w:w="100" w:type="dxa"/>
              <w:bottom w:w="100" w:type="dxa"/>
              <w:right w:w="100" w:type="dxa"/>
            </w:tcMar>
          </w:tcPr>
          <w:p w14:paraId="15E8FE4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262.8</w:t>
            </w:r>
          </w:p>
        </w:tc>
        <w:tc>
          <w:tcPr>
            <w:tcW w:w="1505" w:type="dxa"/>
            <w:shd w:val="clear" w:color="auto" w:fill="auto"/>
            <w:tcMar>
              <w:top w:w="100" w:type="dxa"/>
              <w:left w:w="100" w:type="dxa"/>
              <w:bottom w:w="100" w:type="dxa"/>
              <w:right w:w="100" w:type="dxa"/>
            </w:tcMar>
          </w:tcPr>
          <w:p w14:paraId="266EC2C8"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0.66</w:t>
            </w:r>
          </w:p>
        </w:tc>
      </w:tr>
      <w:tr w:rsidR="008C2969" w14:paraId="46457801" w14:textId="77777777">
        <w:tc>
          <w:tcPr>
            <w:tcW w:w="1504" w:type="dxa"/>
            <w:shd w:val="clear" w:color="auto" w:fill="auto"/>
            <w:tcMar>
              <w:top w:w="100" w:type="dxa"/>
              <w:left w:w="100" w:type="dxa"/>
              <w:bottom w:w="100" w:type="dxa"/>
              <w:right w:w="100" w:type="dxa"/>
            </w:tcMar>
          </w:tcPr>
          <w:p w14:paraId="7FFFCFDF" w14:textId="77777777" w:rsidR="008C2969" w:rsidRDefault="00626F09">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Pterocarpus </w:t>
            </w:r>
            <w:proofErr w:type="spellStart"/>
            <w:r>
              <w:rPr>
                <w:rFonts w:ascii="Times New Roman" w:eastAsia="Times New Roman" w:hAnsi="Times New Roman" w:cs="Times New Roman"/>
                <w:i/>
                <w:sz w:val="20"/>
                <w:szCs w:val="20"/>
              </w:rPr>
              <w:t>angolensis</w:t>
            </w:r>
            <w:proofErr w:type="spellEnd"/>
          </w:p>
        </w:tc>
        <w:tc>
          <w:tcPr>
            <w:tcW w:w="1505" w:type="dxa"/>
            <w:shd w:val="clear" w:color="auto" w:fill="auto"/>
            <w:tcMar>
              <w:top w:w="100" w:type="dxa"/>
              <w:left w:w="100" w:type="dxa"/>
              <w:bottom w:w="100" w:type="dxa"/>
              <w:right w:w="100" w:type="dxa"/>
            </w:tcMar>
          </w:tcPr>
          <w:p w14:paraId="13D6A6B0"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woodland</w:t>
            </w:r>
          </w:p>
        </w:tc>
        <w:tc>
          <w:tcPr>
            <w:tcW w:w="1505" w:type="dxa"/>
            <w:shd w:val="clear" w:color="auto" w:fill="auto"/>
            <w:tcMar>
              <w:top w:w="100" w:type="dxa"/>
              <w:left w:w="100" w:type="dxa"/>
              <w:bottom w:w="100" w:type="dxa"/>
              <w:right w:w="100" w:type="dxa"/>
            </w:tcMar>
          </w:tcPr>
          <w:p w14:paraId="2CC55E1E"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05" w:type="dxa"/>
            <w:shd w:val="clear" w:color="auto" w:fill="auto"/>
            <w:tcMar>
              <w:top w:w="100" w:type="dxa"/>
              <w:left w:w="100" w:type="dxa"/>
              <w:bottom w:w="100" w:type="dxa"/>
              <w:right w:w="100" w:type="dxa"/>
            </w:tcMar>
          </w:tcPr>
          <w:p w14:paraId="2AB876DF"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505" w:type="dxa"/>
            <w:shd w:val="clear" w:color="auto" w:fill="auto"/>
            <w:tcMar>
              <w:top w:w="100" w:type="dxa"/>
              <w:left w:w="100" w:type="dxa"/>
              <w:bottom w:w="100" w:type="dxa"/>
              <w:right w:w="100" w:type="dxa"/>
            </w:tcMar>
          </w:tcPr>
          <w:p w14:paraId="01B517EA"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1046.5</w:t>
            </w:r>
          </w:p>
        </w:tc>
        <w:tc>
          <w:tcPr>
            <w:tcW w:w="1505" w:type="dxa"/>
            <w:shd w:val="clear" w:color="auto" w:fill="auto"/>
            <w:tcMar>
              <w:top w:w="100" w:type="dxa"/>
              <w:left w:w="100" w:type="dxa"/>
              <w:bottom w:w="100" w:type="dxa"/>
              <w:right w:w="100" w:type="dxa"/>
            </w:tcMar>
          </w:tcPr>
          <w:p w14:paraId="1B6329C0"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r>
      <w:tr w:rsidR="008C2969" w14:paraId="40346EE9" w14:textId="77777777">
        <w:tc>
          <w:tcPr>
            <w:tcW w:w="1504" w:type="dxa"/>
            <w:shd w:val="clear" w:color="auto" w:fill="auto"/>
            <w:tcMar>
              <w:top w:w="100" w:type="dxa"/>
              <w:left w:w="100" w:type="dxa"/>
              <w:bottom w:w="100" w:type="dxa"/>
              <w:right w:w="100" w:type="dxa"/>
            </w:tcMar>
          </w:tcPr>
          <w:p w14:paraId="72199341" w14:textId="77777777" w:rsidR="008C2969" w:rsidRDefault="00626F09">
            <w:pPr>
              <w:rPr>
                <w:rFonts w:ascii="Times New Roman" w:eastAsia="Times New Roman" w:hAnsi="Times New Roman" w:cs="Times New Roman"/>
                <w:i/>
                <w:sz w:val="20"/>
                <w:szCs w:val="20"/>
              </w:rPr>
            </w:pPr>
            <w:proofErr w:type="spellStart"/>
            <w:r>
              <w:rPr>
                <w:rFonts w:ascii="Times New Roman" w:eastAsia="Times New Roman" w:hAnsi="Times New Roman" w:cs="Times New Roman"/>
                <w:i/>
                <w:sz w:val="20"/>
                <w:szCs w:val="20"/>
              </w:rPr>
              <w:t>Tricalysia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pallens</w:t>
            </w:r>
            <w:proofErr w:type="spellEnd"/>
          </w:p>
        </w:tc>
        <w:tc>
          <w:tcPr>
            <w:tcW w:w="1505" w:type="dxa"/>
            <w:shd w:val="clear" w:color="auto" w:fill="auto"/>
            <w:tcMar>
              <w:top w:w="100" w:type="dxa"/>
              <w:left w:w="100" w:type="dxa"/>
              <w:bottom w:w="100" w:type="dxa"/>
              <w:right w:w="100" w:type="dxa"/>
            </w:tcMar>
          </w:tcPr>
          <w:p w14:paraId="5A331D19"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forest understorey</w:t>
            </w:r>
          </w:p>
        </w:tc>
        <w:tc>
          <w:tcPr>
            <w:tcW w:w="1505" w:type="dxa"/>
            <w:shd w:val="clear" w:color="auto" w:fill="auto"/>
            <w:tcMar>
              <w:top w:w="100" w:type="dxa"/>
              <w:left w:w="100" w:type="dxa"/>
              <w:bottom w:w="100" w:type="dxa"/>
              <w:right w:w="100" w:type="dxa"/>
            </w:tcMar>
          </w:tcPr>
          <w:p w14:paraId="75F024EA"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05" w:type="dxa"/>
            <w:shd w:val="clear" w:color="auto" w:fill="auto"/>
            <w:tcMar>
              <w:top w:w="100" w:type="dxa"/>
              <w:left w:w="100" w:type="dxa"/>
              <w:bottom w:w="100" w:type="dxa"/>
              <w:right w:w="100" w:type="dxa"/>
            </w:tcMar>
          </w:tcPr>
          <w:p w14:paraId="18C5273C"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505" w:type="dxa"/>
            <w:shd w:val="clear" w:color="auto" w:fill="auto"/>
            <w:tcMar>
              <w:top w:w="100" w:type="dxa"/>
              <w:left w:w="100" w:type="dxa"/>
              <w:bottom w:w="100" w:type="dxa"/>
              <w:right w:w="100" w:type="dxa"/>
            </w:tcMar>
          </w:tcPr>
          <w:p w14:paraId="5E7EF6F2"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159.5</w:t>
            </w:r>
          </w:p>
        </w:tc>
        <w:tc>
          <w:tcPr>
            <w:tcW w:w="1505" w:type="dxa"/>
            <w:shd w:val="clear" w:color="auto" w:fill="auto"/>
            <w:tcMar>
              <w:top w:w="100" w:type="dxa"/>
              <w:left w:w="100" w:type="dxa"/>
              <w:bottom w:w="100" w:type="dxa"/>
              <w:right w:w="100" w:type="dxa"/>
            </w:tcMar>
          </w:tcPr>
          <w:p w14:paraId="47D48D10"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0.40</w:t>
            </w:r>
          </w:p>
        </w:tc>
      </w:tr>
      <w:tr w:rsidR="008C2969" w14:paraId="4403CC2D" w14:textId="77777777">
        <w:tc>
          <w:tcPr>
            <w:tcW w:w="1504" w:type="dxa"/>
            <w:shd w:val="clear" w:color="auto" w:fill="auto"/>
            <w:tcMar>
              <w:top w:w="100" w:type="dxa"/>
              <w:left w:w="100" w:type="dxa"/>
              <w:bottom w:w="100" w:type="dxa"/>
              <w:right w:w="100" w:type="dxa"/>
            </w:tcMar>
          </w:tcPr>
          <w:p w14:paraId="368FC127" w14:textId="77777777" w:rsidR="008C2969" w:rsidRDefault="00626F09">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505" w:type="dxa"/>
            <w:shd w:val="clear" w:color="auto" w:fill="auto"/>
            <w:tcMar>
              <w:top w:w="100" w:type="dxa"/>
              <w:left w:w="100" w:type="dxa"/>
              <w:bottom w:w="100" w:type="dxa"/>
              <w:right w:w="100" w:type="dxa"/>
            </w:tcMar>
          </w:tcPr>
          <w:p w14:paraId="43F1CD35"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05" w:type="dxa"/>
            <w:shd w:val="clear" w:color="auto" w:fill="auto"/>
            <w:tcMar>
              <w:top w:w="100" w:type="dxa"/>
              <w:left w:w="100" w:type="dxa"/>
              <w:bottom w:w="100" w:type="dxa"/>
              <w:right w:w="100" w:type="dxa"/>
            </w:tcMar>
          </w:tcPr>
          <w:p w14:paraId="2E5A548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505" w:type="dxa"/>
            <w:shd w:val="clear" w:color="auto" w:fill="auto"/>
            <w:tcMar>
              <w:top w:w="100" w:type="dxa"/>
              <w:left w:w="100" w:type="dxa"/>
              <w:bottom w:w="100" w:type="dxa"/>
              <w:right w:w="100" w:type="dxa"/>
            </w:tcMar>
          </w:tcPr>
          <w:p w14:paraId="5A68A211"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1700</w:t>
            </w:r>
          </w:p>
        </w:tc>
        <w:tc>
          <w:tcPr>
            <w:tcW w:w="1505" w:type="dxa"/>
            <w:shd w:val="clear" w:color="auto" w:fill="auto"/>
            <w:tcMar>
              <w:top w:w="100" w:type="dxa"/>
              <w:left w:w="100" w:type="dxa"/>
              <w:bottom w:w="100" w:type="dxa"/>
              <w:right w:w="100" w:type="dxa"/>
            </w:tcMar>
          </w:tcPr>
          <w:p w14:paraId="7B1E51C5"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05" w:type="dxa"/>
            <w:shd w:val="clear" w:color="auto" w:fill="auto"/>
            <w:tcMar>
              <w:top w:w="100" w:type="dxa"/>
              <w:left w:w="100" w:type="dxa"/>
              <w:bottom w:w="100" w:type="dxa"/>
              <w:right w:w="100" w:type="dxa"/>
            </w:tcMar>
          </w:tcPr>
          <w:p w14:paraId="5533EC79" w14:textId="77777777" w:rsidR="008C2969" w:rsidRDefault="00626F0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32.90</w:t>
            </w:r>
          </w:p>
        </w:tc>
      </w:tr>
    </w:tbl>
    <w:p w14:paraId="60BCBB9A" w14:textId="77777777" w:rsidR="008C2969" w:rsidRDefault="008C2969">
      <w:pPr>
        <w:rPr>
          <w:rFonts w:ascii="Times New Roman" w:eastAsia="Times New Roman" w:hAnsi="Times New Roman" w:cs="Times New Roman"/>
          <w:b/>
          <w:sz w:val="24"/>
          <w:szCs w:val="24"/>
        </w:rPr>
      </w:pPr>
    </w:p>
    <w:p w14:paraId="4375FA4E"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xml:space="preserve"> Results of tree community with bole diameter &gt;5 cm </w:t>
      </w:r>
      <w:proofErr w:type="spellStart"/>
      <w:r>
        <w:rPr>
          <w:rFonts w:ascii="Times New Roman" w:eastAsia="Times New Roman" w:hAnsi="Times New Roman" w:cs="Times New Roman"/>
          <w:sz w:val="24"/>
          <w:szCs w:val="24"/>
        </w:rPr>
        <w:t>dbh</w:t>
      </w:r>
      <w:proofErr w:type="spellEnd"/>
      <w:r>
        <w:rPr>
          <w:rFonts w:ascii="Times New Roman" w:eastAsia="Times New Roman" w:hAnsi="Times New Roman" w:cs="Times New Roman"/>
          <w:sz w:val="24"/>
          <w:szCs w:val="24"/>
        </w:rPr>
        <w:t xml:space="preserve"> in forest plot C1 beside the soil pit. Species in plot = 11. Acronyms, NA, not applicable; BA, basal area.</w:t>
      </w:r>
    </w:p>
    <w:p w14:paraId="201069BD" w14:textId="77777777" w:rsidR="008C2969" w:rsidRDefault="008C2969">
      <w:pPr>
        <w:rPr>
          <w:rFonts w:ascii="Times New Roman" w:eastAsia="Times New Roman" w:hAnsi="Times New Roman" w:cs="Times New Roman"/>
          <w:sz w:val="24"/>
          <w:szCs w:val="24"/>
        </w:rPr>
      </w:pPr>
    </w:p>
    <w:p w14:paraId="30B5449D" w14:textId="77777777" w:rsidR="008C2969" w:rsidRDefault="00626F09">
      <w:pPr>
        <w:rPr>
          <w:rFonts w:ascii="Times New Roman" w:eastAsia="Times New Roman" w:hAnsi="Times New Roman" w:cs="Times New Roman"/>
          <w:sz w:val="24"/>
          <w:szCs w:val="24"/>
        </w:rPr>
      </w:pPr>
      <w:r>
        <w:br w:type="page"/>
      </w:r>
    </w:p>
    <w:p w14:paraId="3516036B" w14:textId="77777777" w:rsidR="008C2969" w:rsidRDefault="00626F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List of Figure Captions</w:t>
      </w:r>
    </w:p>
    <w:p w14:paraId="288DE52E" w14:textId="77777777" w:rsidR="008C2969" w:rsidRDefault="008C2969">
      <w:pPr>
        <w:rPr>
          <w:rFonts w:ascii="Times New Roman" w:eastAsia="Times New Roman" w:hAnsi="Times New Roman" w:cs="Times New Roman"/>
          <w:sz w:val="24"/>
          <w:szCs w:val="24"/>
        </w:rPr>
      </w:pPr>
    </w:p>
    <w:p w14:paraId="669DF039" w14:textId="77777777" w:rsidR="008C2969" w:rsidRDefault="008C2969">
      <w:pPr>
        <w:rPr>
          <w:rFonts w:ascii="Times New Roman" w:eastAsia="Times New Roman" w:hAnsi="Times New Roman" w:cs="Times New Roman"/>
          <w:sz w:val="24"/>
          <w:szCs w:val="24"/>
        </w:rPr>
      </w:pPr>
    </w:p>
    <w:p w14:paraId="5415A4BB"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Photographs of (a)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Mozambique, located at geographic coordinates 15.792 °S, 37.363 °E, and (b) a view of the surrounding landscape from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Both (c) and (d) show examples of evergreen and semi-deciduous forest on top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(e) Satellite-based view of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and surrounding patches of agricultural and forested landscape showing the study site soil pit location (solid white square), 20x20 m forest plot (open white square) and the apparent east-west moisture gradient and appro</w:t>
      </w:r>
      <w:r>
        <w:rPr>
          <w:rFonts w:ascii="Times New Roman" w:eastAsia="Times New Roman" w:hAnsi="Times New Roman" w:cs="Times New Roman"/>
          <w:sz w:val="24"/>
          <w:szCs w:val="24"/>
        </w:rPr>
        <w:t>ximate ecotone between forest types. Photographs (a–c), Phil Platts, and (d), Simon Willcock, May-June 2018. Satellite image dated May 2021 accessed through Google Earth Pro version 7.3.4.8642 (64-bit) with 2.0× vertical exaggeration to show topographic relief (Google LLC/Maxar Technologies, 2022).</w:t>
      </w:r>
    </w:p>
    <w:p w14:paraId="5D5D7498" w14:textId="77777777" w:rsidR="008C2969" w:rsidRDefault="008C2969">
      <w:pPr>
        <w:rPr>
          <w:rFonts w:ascii="Times New Roman" w:eastAsia="Times New Roman" w:hAnsi="Times New Roman" w:cs="Times New Roman"/>
          <w:b/>
          <w:sz w:val="24"/>
          <w:szCs w:val="24"/>
        </w:rPr>
      </w:pPr>
    </w:p>
    <w:p w14:paraId="654EE32D"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Photographs of the (a) 2.2 m deep soil pit profile on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and (b–c) subsample collection down the soil profile. Photographs (a), Phil Platts, and (b–c), Simon Willcock, May 2018.</w:t>
      </w:r>
    </w:p>
    <w:p w14:paraId="1E6E2E22" w14:textId="77777777" w:rsidR="008C2969" w:rsidRDefault="008C2969">
      <w:pPr>
        <w:spacing w:line="360" w:lineRule="auto"/>
        <w:rPr>
          <w:rFonts w:ascii="Times New Roman" w:eastAsia="Times New Roman" w:hAnsi="Times New Roman" w:cs="Times New Roman"/>
          <w:sz w:val="24"/>
          <w:szCs w:val="24"/>
        </w:rPr>
      </w:pPr>
    </w:p>
    <w:p w14:paraId="03ECA0B4"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3 </w:t>
      </w:r>
      <w:r>
        <w:rPr>
          <w:rFonts w:ascii="Times New Roman" w:eastAsia="Times New Roman" w:hAnsi="Times New Roman" w:cs="Times New Roman"/>
          <w:sz w:val="24"/>
          <w:szCs w:val="24"/>
        </w:rPr>
        <w:t>Summary results of the 220 cm soil profile. Note the limited O layer and relatively weak differentiation of the A and B horizon colouration at 50 cm. Radiocarbon age determinations and a linear interpolation age-depth model of the calibrated radiocarbon ages (black squares, n=3, see Supplemental Table 1; SHCal20; Hogg et al., 2020). Soil density and textural measurements and loss-on-ignition organic content estimated. Sieved soil charcoal results that show concentration and accumulation rate values.</w:t>
      </w:r>
    </w:p>
    <w:p w14:paraId="27DDBE68" w14:textId="77777777" w:rsidR="008C2969" w:rsidRDefault="008C2969">
      <w:pPr>
        <w:spacing w:line="360" w:lineRule="auto"/>
        <w:rPr>
          <w:rFonts w:ascii="Times New Roman" w:eastAsia="Times New Roman" w:hAnsi="Times New Roman" w:cs="Times New Roman"/>
          <w:sz w:val="24"/>
          <w:szCs w:val="24"/>
        </w:rPr>
      </w:pPr>
    </w:p>
    <w:p w14:paraId="00DE6B49" w14:textId="3AF4CCAD"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Digital photographs of wet sieved subsamples. (a) Herbaceous charcoal, imperfect fragmented morphotype B5, at 20–22 cm depth (809–896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(b) The three most abundant very coarse silt and sand grains throughout the core, quartz, magnetite, and reddish cemented clastic aggregates, at 50–52 cm depth (2133–2222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(c) Sand grains and charcoal </w:t>
      </w:r>
      <w:sdt>
        <w:sdtPr>
          <w:tag w:val="goog_rdk_190"/>
          <w:id w:val="865566208"/>
        </w:sdtPr>
        <w:sdtEndPr/>
        <w:sdtContent>
          <w:r>
            <w:rPr>
              <w:rFonts w:ascii="Times New Roman" w:eastAsia="Times New Roman" w:hAnsi="Times New Roman" w:cs="Times New Roman"/>
              <w:sz w:val="24"/>
              <w:szCs w:val="24"/>
            </w:rPr>
            <w:t xml:space="preserve">pieces </w:t>
          </w:r>
        </w:sdtContent>
      </w:sdt>
      <w:sdt>
        <w:sdtPr>
          <w:tag w:val="goog_rdk_191"/>
          <w:id w:val="678082880"/>
          <w:showingPlcHdr/>
        </w:sdtPr>
        <w:sdtEndPr/>
        <w:sdtContent>
          <w:r>
            <w:t xml:space="preserve">     </w:t>
          </w:r>
        </w:sdtContent>
      </w:sdt>
      <w:r>
        <w:rPr>
          <w:rFonts w:ascii="Times New Roman" w:eastAsia="Times New Roman" w:hAnsi="Times New Roman" w:cs="Times New Roman"/>
          <w:sz w:val="24"/>
          <w:szCs w:val="24"/>
        </w:rPr>
        <w:t xml:space="preserve">photographed at low power magnification (5x) from 140–142 cm depth (5421–5487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(d) Larger 3-dimensional blocky and long charcoal (morphotype E, 3-dimensionality is less apparent in photograph) fragment of non-woody plant part, highly resistant to entrainment, at 176–178 cm depth (6615–6681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Black scale bar represents 200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w:t>
      </w:r>
    </w:p>
    <w:p w14:paraId="6FC67847" w14:textId="38690385"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FIGURE 5</w:t>
      </w:r>
      <w:r>
        <w:rPr>
          <w:rFonts w:ascii="Times New Roman" w:eastAsia="Times New Roman" w:hAnsi="Times New Roman" w:cs="Times New Roman"/>
          <w:sz w:val="24"/>
          <w:szCs w:val="24"/>
        </w:rPr>
        <w:t xml:space="preserve"> Idealised charcoal morphotypes found in the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soil pit profile (&gt;125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w:t>
      </w:r>
      <w:sdt>
        <w:sdtPr>
          <w:tag w:val="goog_rdk_192"/>
          <w:id w:val="957299526"/>
        </w:sdtPr>
        <w:sdtEndPr/>
        <w:sdtContent>
          <w:r>
            <w:rPr>
              <w:rFonts w:ascii="Times New Roman" w:eastAsia="Times New Roman" w:hAnsi="Times New Roman" w:cs="Times New Roman"/>
              <w:sz w:val="24"/>
              <w:szCs w:val="24"/>
            </w:rPr>
            <w:t xml:space="preserve">The </w:t>
          </w:r>
        </w:sdtContent>
      </w:sdt>
      <w:sdt>
        <w:sdtPr>
          <w:tag w:val="goog_rdk_193"/>
          <w:id w:val="842583894"/>
          <w:showingPlcHdr/>
        </w:sdtPr>
        <w:sdtEndPr/>
        <w:sdtContent>
          <w:r>
            <w:t xml:space="preserve">     </w:t>
          </w:r>
        </w:sdtContent>
      </w:sdt>
      <w:r>
        <w:rPr>
          <w:rFonts w:ascii="Times New Roman" w:eastAsia="Times New Roman" w:hAnsi="Times New Roman" w:cs="Times New Roman"/>
          <w:sz w:val="24"/>
          <w:szCs w:val="24"/>
        </w:rPr>
        <w:t xml:space="preserve"> </w:t>
      </w:r>
      <w:sdt>
        <w:sdtPr>
          <w:tag w:val="goog_rdk_194"/>
          <w:id w:val="2013493318"/>
        </w:sdtPr>
        <w:sdtEndPr/>
        <w:sdtContent>
          <w:r>
            <w:rPr>
              <w:rFonts w:ascii="Times New Roman" w:eastAsia="Times New Roman" w:hAnsi="Times New Roman" w:cs="Times New Roman"/>
              <w:sz w:val="24"/>
              <w:szCs w:val="24"/>
            </w:rPr>
            <w:t xml:space="preserve">apparent </w:t>
          </w:r>
        </w:sdtContent>
      </w:sdt>
      <w:r>
        <w:rPr>
          <w:rFonts w:ascii="Times New Roman" w:eastAsia="Times New Roman" w:hAnsi="Times New Roman" w:cs="Times New Roman"/>
          <w:sz w:val="24"/>
          <w:szCs w:val="24"/>
        </w:rPr>
        <w:t>dimensionality</w:t>
      </w:r>
      <w:sdt>
        <w:sdtPr>
          <w:tag w:val="goog_rdk_195"/>
          <w:id w:val="2133288630"/>
        </w:sdtPr>
        <w:sdtEndPr/>
        <w:sdtContent>
          <w:r>
            <w:rPr>
              <w:rFonts w:ascii="Times New Roman" w:eastAsia="Times New Roman" w:hAnsi="Times New Roman" w:cs="Times New Roman"/>
              <w:sz w:val="24"/>
              <w:szCs w:val="24"/>
            </w:rPr>
            <w:t xml:space="preserve"> of charcoal pieces</w:t>
          </w:r>
        </w:sdtContent>
      </w:sdt>
      <w:r>
        <w:rPr>
          <w:rFonts w:ascii="Times New Roman" w:eastAsia="Times New Roman" w:hAnsi="Times New Roman" w:cs="Times New Roman"/>
          <w:sz w:val="24"/>
          <w:szCs w:val="24"/>
        </w:rPr>
        <w:t xml:space="preserve"> </w:t>
      </w:r>
      <w:sdt>
        <w:sdtPr>
          <w:tag w:val="goog_rdk_196"/>
          <w:id w:val="-1465576094"/>
        </w:sdtPr>
        <w:sdtEndPr/>
        <w:sdtContent>
          <w:r>
            <w:rPr>
              <w:rFonts w:ascii="Times New Roman" w:eastAsia="Times New Roman" w:hAnsi="Times New Roman" w:cs="Times New Roman"/>
              <w:sz w:val="24"/>
              <w:szCs w:val="24"/>
            </w:rPr>
            <w:t xml:space="preserve">visually observed </w:t>
          </w:r>
        </w:sdtContent>
      </w:sdt>
      <w:sdt>
        <w:sdtPr>
          <w:tag w:val="goog_rdk_197"/>
          <w:id w:val="-1630776755"/>
          <w:showingPlcHdr/>
        </w:sdtPr>
        <w:sdtEndPr/>
        <w:sdtContent>
          <w:r>
            <w:t xml:space="preserve">     </w:t>
          </w:r>
        </w:sdtContent>
      </w:sdt>
      <w:r>
        <w:rPr>
          <w:rFonts w:ascii="Times New Roman" w:eastAsia="Times New Roman" w:hAnsi="Times New Roman" w:cs="Times New Roman"/>
          <w:sz w:val="24"/>
          <w:szCs w:val="24"/>
        </w:rPr>
        <w:t xml:space="preserve">at 10–40x magnification </w:t>
      </w:r>
      <w:sdt>
        <w:sdtPr>
          <w:tag w:val="goog_rdk_198"/>
          <w:id w:val="-1551844192"/>
          <w:showingPlcHdr/>
        </w:sdtPr>
        <w:sdtEndPr/>
        <w:sdtContent>
          <w:r>
            <w:t xml:space="preserve">     </w:t>
          </w:r>
        </w:sdtContent>
      </w:sdt>
      <w:r>
        <w:rPr>
          <w:rFonts w:ascii="Times New Roman" w:eastAsia="Times New Roman" w:hAnsi="Times New Roman" w:cs="Times New Roman"/>
          <w:sz w:val="24"/>
          <w:szCs w:val="24"/>
        </w:rPr>
        <w:t>(</w:t>
      </w:r>
      <w:sdt>
        <w:sdtPr>
          <w:tag w:val="goog_rdk_199"/>
          <w:id w:val="-1093388445"/>
        </w:sdtPr>
        <w:sdtEndPr/>
        <w:sdtContent>
          <w:r>
            <w:rPr>
              <w:rFonts w:ascii="Times New Roman" w:eastAsia="Times New Roman" w:hAnsi="Times New Roman" w:cs="Times New Roman"/>
              <w:sz w:val="24"/>
              <w:szCs w:val="24"/>
            </w:rPr>
            <w:t xml:space="preserve">apparently </w:t>
          </w:r>
        </w:sdtContent>
      </w:sdt>
      <w:r>
        <w:rPr>
          <w:rFonts w:ascii="Times New Roman" w:eastAsia="Times New Roman" w:hAnsi="Times New Roman" w:cs="Times New Roman"/>
          <w:sz w:val="24"/>
          <w:szCs w:val="24"/>
        </w:rPr>
        <w:t xml:space="preserve">2 or 3 dimensional) and qualitative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index value designated for each morphotype are shown in grey text (Table S2 and Figures 6 and 7). Solid black top faces on 3-dimensional charcoal represent solid internal, white top faces represent an open internal 3-dimensional morphotype.</w:t>
      </w:r>
    </w:p>
    <w:p w14:paraId="2C0134CE" w14:textId="77777777" w:rsidR="008C2969" w:rsidRDefault="008C2969">
      <w:pPr>
        <w:spacing w:line="360" w:lineRule="auto"/>
        <w:rPr>
          <w:rFonts w:ascii="Times New Roman" w:eastAsia="Times New Roman" w:hAnsi="Times New Roman" w:cs="Times New Roman"/>
          <w:sz w:val="24"/>
          <w:szCs w:val="24"/>
        </w:rPr>
      </w:pPr>
    </w:p>
    <w:p w14:paraId="45538F56"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6</w:t>
      </w:r>
      <w:r>
        <w:rPr>
          <w:rFonts w:ascii="Times New Roman" w:eastAsia="Times New Roman" w:hAnsi="Times New Roman" w:cs="Times New Roman"/>
          <w:sz w:val="24"/>
          <w:szCs w:val="24"/>
        </w:rPr>
        <w:t xml:space="preserve"> Charcoal morphology assemblage (&gt;125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A1 to D6 morphotype classifications and a single other type (morphotype E) (Figure 5). Cumulative total morphotype classes, Polygonal (Type A), Blocky (Type B) and Elongate (Type D) charcoal.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index 1 = easily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and transported by air or water, and 5, resistant to transport entrainment and tends to remain locally deposited scaled by relative abundance (Table S2).</w:t>
      </w:r>
    </w:p>
    <w:p w14:paraId="31AEC18A" w14:textId="77777777" w:rsidR="008C2969" w:rsidRDefault="008C2969">
      <w:pPr>
        <w:spacing w:line="360" w:lineRule="auto"/>
        <w:rPr>
          <w:rFonts w:ascii="Times New Roman" w:eastAsia="Times New Roman" w:hAnsi="Times New Roman" w:cs="Times New Roman"/>
          <w:sz w:val="24"/>
          <w:szCs w:val="24"/>
        </w:rPr>
      </w:pPr>
    </w:p>
    <w:p w14:paraId="1843A92C" w14:textId="77777777" w:rsidR="008C2969" w:rsidRDefault="00626F09">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7</w:t>
      </w:r>
      <w:r>
        <w:rPr>
          <w:rFonts w:ascii="Times New Roman" w:eastAsia="Times New Roman" w:hAnsi="Times New Roman" w:cs="Times New Roman"/>
          <w:sz w:val="24"/>
          <w:szCs w:val="24"/>
        </w:rPr>
        <w:t xml:space="preserve"> Select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soil pit data (Figures 3, 5) and the accumulation rate of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charcoal (sum of charcoal morphotype accumulation rates by each index value, 1–5; Figure 6). Paleoclimate reconstruction stacks of mean annual temperature anomaly reconstruction and precipitation of the wettest quarter of the year, binned to </w:t>
      </w:r>
      <w:proofErr w:type="gramStart"/>
      <w:r>
        <w:rPr>
          <w:rFonts w:ascii="Times New Roman" w:eastAsia="Times New Roman" w:hAnsi="Times New Roman" w:cs="Times New Roman"/>
          <w:sz w:val="24"/>
          <w:szCs w:val="24"/>
        </w:rPr>
        <w:t>100 year</w:t>
      </w:r>
      <w:proofErr w:type="gramEnd"/>
      <w:r>
        <w:rPr>
          <w:rFonts w:ascii="Times New Roman" w:eastAsia="Times New Roman" w:hAnsi="Times New Roman" w:cs="Times New Roman"/>
          <w:sz w:val="24"/>
          <w:szCs w:val="24"/>
        </w:rPr>
        <w:t xml:space="preserve"> time steps (black lines) with 10% confidence envelope (grey lines) (Chase et al., 2017, paleoclimate product resolution of 100 year time steps). Generalised summary of past</w:t>
      </w:r>
      <w:r>
        <w:rPr>
          <w:rFonts w:ascii="Times New Roman" w:eastAsia="Times New Roman" w:hAnsi="Times New Roman" w:cs="Times New Roman"/>
          <w:sz w:val="24"/>
          <w:szCs w:val="24"/>
        </w:rPr>
        <w:t xml:space="preserve"> land use changes in eastern Africa </w:t>
      </w:r>
      <w:sdt>
        <w:sdtPr>
          <w:tag w:val="goog_rdk_200"/>
          <w:id w:val="481509043"/>
        </w:sdtPr>
        <w:sdtEndPr/>
        <w:sdtContent>
          <w:r>
            <w:rPr>
              <w:rFonts w:ascii="Times New Roman" w:eastAsia="Times New Roman" w:hAnsi="Times New Roman" w:cs="Times New Roman"/>
              <w:sz w:val="24"/>
              <w:szCs w:val="24"/>
            </w:rPr>
            <w:t xml:space="preserve">based on published archaeological evidence and historical ecology studies </w:t>
          </w:r>
        </w:sdtContent>
      </w:sd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Morais</w:t>
      </w:r>
      <w:proofErr w:type="spellEnd"/>
      <w:r>
        <w:rPr>
          <w:rFonts w:ascii="Times New Roman" w:eastAsia="Times New Roman" w:hAnsi="Times New Roman" w:cs="Times New Roman"/>
          <w:sz w:val="24"/>
          <w:szCs w:val="24"/>
        </w:rPr>
        <w:t xml:space="preserve">, 1984; Nurse and Spear, 1985; Spear, 2000; Lane, 2004; Ekblom, 2012, 2018; Ekblom et al., 2011, 2014, 2016; Sinclair et al., 2014; Fleisher et al., 2015; </w:t>
      </w:r>
      <w:sdt>
        <w:sdtPr>
          <w:tag w:val="goog_rdk_201"/>
          <w:id w:val="-1421873871"/>
        </w:sdtPr>
        <w:sdtEndPr/>
        <w:sdtContent>
          <w:proofErr w:type="spellStart"/>
          <w:r>
            <w:rPr>
              <w:rFonts w:ascii="Times New Roman" w:eastAsia="Times New Roman" w:hAnsi="Times New Roman" w:cs="Times New Roman"/>
              <w:sz w:val="24"/>
              <w:szCs w:val="24"/>
            </w:rPr>
            <w:t>Chami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Ntandu</w:t>
          </w:r>
          <w:proofErr w:type="spellEnd"/>
          <w:r>
            <w:rPr>
              <w:rFonts w:ascii="Times New Roman" w:eastAsia="Times New Roman" w:hAnsi="Times New Roman" w:cs="Times New Roman"/>
              <w:sz w:val="24"/>
              <w:szCs w:val="24"/>
            </w:rPr>
            <w:t xml:space="preserve">, 2018; </w:t>
          </w:r>
        </w:sdtContent>
      </w:sdt>
      <w:r>
        <w:rPr>
          <w:rFonts w:ascii="Times New Roman" w:eastAsia="Times New Roman" w:hAnsi="Times New Roman" w:cs="Times New Roman"/>
          <w:sz w:val="24"/>
          <w:szCs w:val="24"/>
        </w:rPr>
        <w:t xml:space="preserve">Marchant et al., 2018; </w:t>
      </w:r>
      <w:proofErr w:type="spellStart"/>
      <w:r>
        <w:rPr>
          <w:rFonts w:ascii="Times New Roman" w:eastAsia="Times New Roman" w:hAnsi="Times New Roman" w:cs="Times New Roman"/>
          <w:sz w:val="24"/>
          <w:szCs w:val="24"/>
        </w:rPr>
        <w:t>Ichumbaki</w:t>
      </w:r>
      <w:proofErr w:type="spellEnd"/>
      <w:r>
        <w:rPr>
          <w:rFonts w:ascii="Times New Roman" w:eastAsia="Times New Roman" w:hAnsi="Times New Roman" w:cs="Times New Roman"/>
          <w:sz w:val="24"/>
          <w:szCs w:val="24"/>
        </w:rPr>
        <w:t xml:space="preserve"> and Pollard, 2021).</w:t>
      </w:r>
    </w:p>
    <w:p w14:paraId="76BDAEE2" w14:textId="77777777" w:rsidR="008C2969" w:rsidRDefault="008C2969">
      <w:pPr>
        <w:spacing w:line="360" w:lineRule="auto"/>
        <w:rPr>
          <w:rFonts w:ascii="Times New Roman" w:eastAsia="Times New Roman" w:hAnsi="Times New Roman" w:cs="Times New Roman"/>
          <w:sz w:val="24"/>
          <w:szCs w:val="24"/>
        </w:rPr>
      </w:pPr>
    </w:p>
    <w:sectPr w:rsidR="008C2969" w:rsidSect="00626F0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CD6B" w14:textId="77777777" w:rsidR="00626F09" w:rsidRDefault="00626F09">
      <w:pPr>
        <w:spacing w:line="240" w:lineRule="auto"/>
      </w:pPr>
      <w:r>
        <w:separator/>
      </w:r>
    </w:p>
  </w:endnote>
  <w:endnote w:type="continuationSeparator" w:id="0">
    <w:p w14:paraId="6211249B" w14:textId="77777777" w:rsidR="00626F09" w:rsidRDefault="00626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04"/>
      <w:id w:val="-794064148"/>
    </w:sdtPr>
    <w:sdtEndPr/>
    <w:sdtContent>
      <w:p w14:paraId="571D753B" w14:textId="77777777" w:rsidR="008C2969" w:rsidRDefault="00626F09">
        <w:pPr>
          <w:rPr>
            <w:rFonts w:ascii="Times New Roman" w:eastAsia="Times New Roman" w:hAnsi="Times New Roman" w:cs="Times New Roman"/>
            <w:sz w:val="24"/>
            <w:szCs w:val="24"/>
          </w:rPr>
        </w:pPr>
        <w:sdt>
          <w:sdtPr>
            <w:tag w:val="goog_rdk_203"/>
            <w:id w:val="-390496590"/>
          </w:sdtPr>
          <w:sdtEndP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1341" w14:textId="77777777" w:rsidR="00626F09" w:rsidRDefault="00626F09">
      <w:pPr>
        <w:spacing w:line="240" w:lineRule="auto"/>
      </w:pPr>
      <w:r>
        <w:separator/>
      </w:r>
    </w:p>
  </w:footnote>
  <w:footnote w:type="continuationSeparator" w:id="0">
    <w:p w14:paraId="0DC02985" w14:textId="77777777" w:rsidR="00626F09" w:rsidRDefault="00626F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69"/>
    <w:rsid w:val="00626F09"/>
    <w:rsid w:val="008C2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FC18"/>
  <w15:docId w15:val="{97C61000-F5A9-447E-B8F0-72917920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04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48F"/>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93/acrefore/9780190854584.013.267" TargetMode="External"/><Relationship Id="rId3" Type="http://schemas.openxmlformats.org/officeDocument/2006/relationships/settings" Target="settings.xml"/><Relationship Id="rId7" Type="http://schemas.openxmlformats.org/officeDocument/2006/relationships/hyperlink" Target="https://www.theguardian.com/world/2018/jun/17/mozambique-mount-lico-rainforest-new-spe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aDoanNM7O_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FVBcdltUKKZRKcDAFdF6UPiNA==">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11876</Words>
  <Characters>67696</Characters>
  <Application>Microsoft Office Word</Application>
  <DocSecurity>4</DocSecurity>
  <Lines>564</Lines>
  <Paragraphs>158</Paragraphs>
  <ScaleCrop>false</ScaleCrop>
  <Company/>
  <LinksUpToDate>false</LinksUpToDate>
  <CharactersWithSpaces>79414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Willcock</dc:creator>
  <cp:lastModifiedBy>Simon Willcock</cp:lastModifiedBy>
  <cp:revision>2</cp:revision>
  <dcterms:created xsi:type="dcterms:W3CDTF">2024-09-05T10:36:00Z</dcterms:created>
  <dcterms:modified xsi:type="dcterms:W3CDTF">2024-09-05T10:36:00Z</dcterms:modified>
</cp:coreProperties>
</file>