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424D0" w14:textId="33EDBC39" w:rsidR="001649CF" w:rsidRPr="001108C2" w:rsidRDefault="0003609C" w:rsidP="001108C2">
      <w:pPr>
        <w:spacing w:after="0" w:line="480" w:lineRule="auto"/>
        <w:rPr>
          <w:rFonts w:ascii="Arial" w:hAnsi="Arial" w:cs="Arial"/>
          <w:b/>
          <w:sz w:val="24"/>
          <w:szCs w:val="24"/>
        </w:rPr>
      </w:pPr>
      <w:r w:rsidRPr="001108C2">
        <w:rPr>
          <w:rFonts w:ascii="Arial" w:hAnsi="Arial" w:cs="Arial"/>
          <w:b/>
          <w:sz w:val="24"/>
          <w:szCs w:val="24"/>
        </w:rPr>
        <w:t>Functional evaluation of a homologue of plant rapid alkalinisation factor (RALF) peptides in</w:t>
      </w:r>
      <w:r w:rsidR="001649CF" w:rsidRPr="001108C2">
        <w:rPr>
          <w:rFonts w:ascii="Arial" w:hAnsi="Arial" w:cs="Arial"/>
          <w:b/>
          <w:sz w:val="24"/>
          <w:szCs w:val="24"/>
        </w:rPr>
        <w:t xml:space="preserve"> </w:t>
      </w:r>
      <w:r w:rsidR="001649CF" w:rsidRPr="001108C2">
        <w:rPr>
          <w:rFonts w:ascii="Arial" w:hAnsi="Arial" w:cs="Arial"/>
          <w:b/>
          <w:i/>
          <w:sz w:val="24"/>
          <w:szCs w:val="24"/>
        </w:rPr>
        <w:t>Fusarium graminearum</w:t>
      </w:r>
      <w:r w:rsidR="001649CF" w:rsidRPr="001108C2">
        <w:rPr>
          <w:rFonts w:ascii="Arial" w:hAnsi="Arial" w:cs="Arial"/>
          <w:b/>
          <w:sz w:val="24"/>
          <w:szCs w:val="24"/>
        </w:rPr>
        <w:t xml:space="preserve"> </w:t>
      </w:r>
    </w:p>
    <w:p w14:paraId="4E84EF97" w14:textId="716600A8" w:rsidR="001649CF" w:rsidRPr="001108C2" w:rsidRDefault="00101E58" w:rsidP="001108C2">
      <w:pPr>
        <w:spacing w:after="0" w:line="480" w:lineRule="auto"/>
        <w:rPr>
          <w:rFonts w:ascii="Arial" w:hAnsi="Arial" w:cs="Arial"/>
          <w:b/>
          <w:sz w:val="24"/>
          <w:szCs w:val="24"/>
        </w:rPr>
      </w:pPr>
      <w:r>
        <w:rPr>
          <w:rFonts w:ascii="Arial" w:hAnsi="Arial" w:cs="Arial"/>
          <w:b/>
          <w:sz w:val="24"/>
          <w:szCs w:val="24"/>
        </w:rPr>
        <w:t>Research Article</w:t>
      </w:r>
    </w:p>
    <w:p w14:paraId="29B8BDC4" w14:textId="144F732E" w:rsidR="00331E86" w:rsidRPr="001108C2" w:rsidRDefault="005205EC" w:rsidP="001108C2">
      <w:pPr>
        <w:spacing w:after="0" w:line="480" w:lineRule="auto"/>
        <w:rPr>
          <w:rFonts w:ascii="Arial" w:hAnsi="Arial" w:cs="Arial"/>
          <w:sz w:val="24"/>
          <w:szCs w:val="24"/>
          <w:vertAlign w:val="superscript"/>
        </w:rPr>
      </w:pPr>
      <w:r>
        <w:rPr>
          <w:rFonts w:ascii="Arial" w:hAnsi="Arial" w:cs="Arial"/>
          <w:b/>
          <w:sz w:val="24"/>
          <w:szCs w:val="24"/>
        </w:rPr>
        <w:t>A</w:t>
      </w:r>
      <w:r w:rsidR="001649CF" w:rsidRPr="001108C2">
        <w:rPr>
          <w:rFonts w:ascii="Arial" w:hAnsi="Arial" w:cs="Arial"/>
          <w:b/>
          <w:sz w:val="24"/>
          <w:szCs w:val="24"/>
        </w:rPr>
        <w:t>uthors:</w:t>
      </w:r>
      <w:r w:rsidR="001649CF" w:rsidRPr="001108C2">
        <w:rPr>
          <w:rFonts w:ascii="Arial" w:hAnsi="Arial" w:cs="Arial"/>
          <w:sz w:val="24"/>
          <w:szCs w:val="24"/>
        </w:rPr>
        <w:t xml:space="preserve"> Ana</w:t>
      </w:r>
      <w:r w:rsidR="00104D17">
        <w:rPr>
          <w:rFonts w:ascii="Arial" w:hAnsi="Arial" w:cs="Arial"/>
          <w:sz w:val="24"/>
          <w:szCs w:val="24"/>
        </w:rPr>
        <w:t xml:space="preserve"> K.</w:t>
      </w:r>
      <w:r w:rsidR="001649CF" w:rsidRPr="001108C2">
        <w:rPr>
          <w:rFonts w:ascii="Arial" w:hAnsi="Arial" w:cs="Arial"/>
          <w:sz w:val="24"/>
          <w:szCs w:val="24"/>
        </w:rPr>
        <w:t xml:space="preserve"> Machado</w:t>
      </w:r>
      <w:r w:rsidR="003B4A23">
        <w:rPr>
          <w:rFonts w:ascii="Arial" w:hAnsi="Arial" w:cs="Arial"/>
          <w:sz w:val="24"/>
          <w:szCs w:val="24"/>
        </w:rPr>
        <w:t xml:space="preserve"> Wood</w:t>
      </w:r>
      <w:r w:rsidR="001649CF" w:rsidRPr="001108C2">
        <w:rPr>
          <w:rFonts w:ascii="Arial" w:hAnsi="Arial" w:cs="Arial"/>
          <w:sz w:val="24"/>
          <w:szCs w:val="24"/>
        </w:rPr>
        <w:t>, Catherine Walker, Wing-Sham Lee, Martin Urban</w:t>
      </w:r>
      <w:r w:rsidR="002849A2" w:rsidRPr="001108C2">
        <w:rPr>
          <w:rFonts w:ascii="Arial" w:hAnsi="Arial" w:cs="Arial"/>
          <w:sz w:val="24"/>
          <w:szCs w:val="24"/>
        </w:rPr>
        <w:t xml:space="preserve"> and</w:t>
      </w:r>
      <w:r w:rsidR="001649CF" w:rsidRPr="001108C2">
        <w:rPr>
          <w:rFonts w:ascii="Arial" w:hAnsi="Arial" w:cs="Arial"/>
          <w:sz w:val="24"/>
          <w:szCs w:val="24"/>
        </w:rPr>
        <w:t xml:space="preserve"> Kim </w:t>
      </w:r>
      <w:r>
        <w:rPr>
          <w:rFonts w:ascii="Arial" w:hAnsi="Arial" w:cs="Arial"/>
          <w:sz w:val="24"/>
          <w:szCs w:val="24"/>
        </w:rPr>
        <w:t xml:space="preserve">E </w:t>
      </w:r>
      <w:r w:rsidR="001649CF" w:rsidRPr="001108C2">
        <w:rPr>
          <w:rFonts w:ascii="Arial" w:hAnsi="Arial" w:cs="Arial"/>
          <w:sz w:val="24"/>
          <w:szCs w:val="24"/>
        </w:rPr>
        <w:t>Hammond-Kosack</w:t>
      </w:r>
      <w:r w:rsidR="00F43C9E">
        <w:rPr>
          <w:rFonts w:ascii="Arial" w:hAnsi="Arial" w:cs="Arial"/>
          <w:sz w:val="24"/>
          <w:szCs w:val="24"/>
          <w:vertAlign w:val="superscript"/>
        </w:rPr>
        <w:t>*</w:t>
      </w:r>
    </w:p>
    <w:p w14:paraId="3BB5FC86" w14:textId="44B67BD2" w:rsidR="00331E86" w:rsidRPr="001108C2" w:rsidRDefault="00331E86" w:rsidP="001108C2">
      <w:pPr>
        <w:spacing w:after="0" w:line="480" w:lineRule="auto"/>
        <w:rPr>
          <w:rFonts w:ascii="Arial" w:hAnsi="Arial" w:cs="Arial"/>
          <w:sz w:val="24"/>
          <w:szCs w:val="24"/>
        </w:rPr>
      </w:pPr>
      <w:r w:rsidRPr="001108C2">
        <w:rPr>
          <w:rFonts w:ascii="Arial" w:hAnsi="Arial" w:cs="Arial"/>
          <w:sz w:val="24"/>
          <w:szCs w:val="24"/>
        </w:rPr>
        <w:t xml:space="preserve">Department of Biointeractions and Crop Protection, Rothamsted Research, Harpenden, </w:t>
      </w:r>
      <w:r w:rsidR="002D2453" w:rsidRPr="001108C2">
        <w:rPr>
          <w:rFonts w:ascii="Arial" w:hAnsi="Arial" w:cs="Arial"/>
          <w:sz w:val="24"/>
          <w:szCs w:val="24"/>
        </w:rPr>
        <w:t>AL5 2JQ, UK</w:t>
      </w:r>
      <w:r w:rsidRPr="001108C2">
        <w:rPr>
          <w:rFonts w:ascii="Arial" w:hAnsi="Arial" w:cs="Arial"/>
          <w:sz w:val="24"/>
          <w:szCs w:val="24"/>
        </w:rPr>
        <w:t xml:space="preserve">. </w:t>
      </w:r>
    </w:p>
    <w:p w14:paraId="2BDF35BD" w14:textId="5D11FF24" w:rsidR="00331E86" w:rsidRPr="001108C2" w:rsidRDefault="00F43C9E" w:rsidP="001108C2">
      <w:pPr>
        <w:spacing w:after="0" w:line="480" w:lineRule="auto"/>
        <w:rPr>
          <w:rFonts w:ascii="Arial" w:hAnsi="Arial" w:cs="Arial"/>
          <w:sz w:val="24"/>
          <w:szCs w:val="24"/>
        </w:rPr>
      </w:pPr>
      <w:r>
        <w:rPr>
          <w:rFonts w:ascii="Arial" w:hAnsi="Arial" w:cs="Arial"/>
          <w:sz w:val="24"/>
          <w:szCs w:val="24"/>
        </w:rPr>
        <w:t xml:space="preserve">* </w:t>
      </w:r>
      <w:r w:rsidR="00331E86" w:rsidRPr="001108C2">
        <w:rPr>
          <w:rFonts w:ascii="Arial" w:hAnsi="Arial" w:cs="Arial"/>
          <w:sz w:val="24"/>
          <w:szCs w:val="24"/>
        </w:rPr>
        <w:t>Corresponding author: kim.hammond-kosack@rothamsted.ac.uk</w:t>
      </w:r>
    </w:p>
    <w:p w14:paraId="5C041D49" w14:textId="77777777" w:rsidR="00906686" w:rsidRDefault="00906686" w:rsidP="001108C2">
      <w:pPr>
        <w:spacing w:after="0" w:line="480" w:lineRule="auto"/>
        <w:rPr>
          <w:rFonts w:ascii="Arial" w:hAnsi="Arial" w:cs="Arial"/>
          <w:sz w:val="24"/>
          <w:szCs w:val="24"/>
        </w:rPr>
      </w:pPr>
    </w:p>
    <w:p w14:paraId="6E2D6177" w14:textId="423D1D75" w:rsidR="001649CF" w:rsidRPr="001108C2" w:rsidRDefault="00906686" w:rsidP="001108C2">
      <w:pPr>
        <w:spacing w:after="0" w:line="480" w:lineRule="auto"/>
        <w:rPr>
          <w:rFonts w:ascii="Arial" w:hAnsi="Arial" w:cs="Arial"/>
          <w:b/>
          <w:sz w:val="24"/>
          <w:szCs w:val="24"/>
        </w:rPr>
      </w:pPr>
      <w:r>
        <w:rPr>
          <w:rFonts w:ascii="Arial" w:hAnsi="Arial" w:cs="Arial"/>
          <w:b/>
          <w:sz w:val="24"/>
          <w:szCs w:val="24"/>
        </w:rPr>
        <w:t>Abstract</w:t>
      </w:r>
    </w:p>
    <w:p w14:paraId="626FD6F5" w14:textId="19B58961" w:rsidR="004E06B0" w:rsidRPr="001108C2" w:rsidRDefault="00EE4AA1" w:rsidP="001108C2">
      <w:pPr>
        <w:spacing w:after="0" w:line="480" w:lineRule="auto"/>
        <w:jc w:val="both"/>
        <w:rPr>
          <w:rFonts w:ascii="Arial" w:hAnsi="Arial" w:cs="Arial"/>
          <w:sz w:val="24"/>
          <w:szCs w:val="24"/>
        </w:rPr>
      </w:pPr>
      <w:r w:rsidRPr="001108C2">
        <w:rPr>
          <w:rFonts w:ascii="Arial" w:hAnsi="Arial" w:cs="Arial"/>
          <w:sz w:val="24"/>
          <w:szCs w:val="24"/>
        </w:rPr>
        <w:t>The cereal infecting fungus</w:t>
      </w:r>
      <w:r w:rsidRPr="001108C2">
        <w:rPr>
          <w:rFonts w:ascii="Arial" w:hAnsi="Arial" w:cs="Arial"/>
          <w:i/>
          <w:sz w:val="24"/>
          <w:szCs w:val="24"/>
        </w:rPr>
        <w:t xml:space="preserve"> </w:t>
      </w:r>
      <w:bookmarkStart w:id="0" w:name="_Hlk19789837"/>
      <w:r w:rsidR="001649CF" w:rsidRPr="001108C2">
        <w:rPr>
          <w:rFonts w:ascii="Arial" w:hAnsi="Arial" w:cs="Arial"/>
          <w:i/>
          <w:sz w:val="24"/>
          <w:szCs w:val="24"/>
        </w:rPr>
        <w:t>F</w:t>
      </w:r>
      <w:r w:rsidRPr="001108C2">
        <w:rPr>
          <w:rFonts w:ascii="Arial" w:hAnsi="Arial" w:cs="Arial"/>
          <w:i/>
          <w:sz w:val="24"/>
          <w:szCs w:val="24"/>
        </w:rPr>
        <w:t xml:space="preserve">usarium </w:t>
      </w:r>
      <w:r w:rsidR="001649CF" w:rsidRPr="001108C2">
        <w:rPr>
          <w:rFonts w:ascii="Arial" w:hAnsi="Arial" w:cs="Arial"/>
          <w:i/>
          <w:sz w:val="24"/>
          <w:szCs w:val="24"/>
        </w:rPr>
        <w:t>graminearum</w:t>
      </w:r>
      <w:r w:rsidR="001649CF" w:rsidRPr="001108C2">
        <w:rPr>
          <w:rFonts w:ascii="Arial" w:hAnsi="Arial" w:cs="Arial"/>
          <w:sz w:val="24"/>
          <w:szCs w:val="24"/>
        </w:rPr>
        <w:t xml:space="preserve"> </w:t>
      </w:r>
      <w:r w:rsidRPr="001108C2">
        <w:rPr>
          <w:rFonts w:ascii="Arial" w:hAnsi="Arial" w:cs="Arial"/>
          <w:sz w:val="24"/>
          <w:szCs w:val="24"/>
        </w:rPr>
        <w:t xml:space="preserve">is predicted to </w:t>
      </w:r>
      <w:r w:rsidR="001649CF" w:rsidRPr="001108C2">
        <w:rPr>
          <w:rFonts w:ascii="Arial" w:hAnsi="Arial" w:cs="Arial"/>
          <w:sz w:val="24"/>
          <w:szCs w:val="24"/>
        </w:rPr>
        <w:t xml:space="preserve">possess a </w:t>
      </w:r>
      <w:r w:rsidR="0003609C" w:rsidRPr="001108C2">
        <w:rPr>
          <w:rFonts w:ascii="Arial" w:hAnsi="Arial" w:cs="Arial"/>
          <w:sz w:val="24"/>
          <w:szCs w:val="24"/>
        </w:rPr>
        <w:t xml:space="preserve">single </w:t>
      </w:r>
      <w:r w:rsidR="001649CF" w:rsidRPr="001108C2">
        <w:rPr>
          <w:rFonts w:ascii="Arial" w:hAnsi="Arial" w:cs="Arial"/>
          <w:sz w:val="24"/>
          <w:szCs w:val="24"/>
        </w:rPr>
        <w:t>homologue of plant RALF peptides</w:t>
      </w:r>
      <w:bookmarkEnd w:id="0"/>
      <w:r w:rsidRPr="001108C2">
        <w:rPr>
          <w:rFonts w:ascii="Arial" w:hAnsi="Arial" w:cs="Arial"/>
          <w:sz w:val="24"/>
          <w:szCs w:val="24"/>
        </w:rPr>
        <w:t>.</w:t>
      </w:r>
      <w:r w:rsidRPr="001108C2" w:rsidDel="00EE4AA1">
        <w:rPr>
          <w:rFonts w:ascii="Arial" w:hAnsi="Arial" w:cs="Arial"/>
          <w:sz w:val="24"/>
          <w:szCs w:val="24"/>
        </w:rPr>
        <w:t xml:space="preserve"> </w:t>
      </w:r>
      <w:r w:rsidR="002C3E5C" w:rsidRPr="00B30DDB">
        <w:rPr>
          <w:rFonts w:ascii="Arial" w:hAnsi="Arial" w:cs="Arial"/>
          <w:i/>
          <w:sz w:val="24"/>
          <w:szCs w:val="24"/>
        </w:rPr>
        <w:t>Fusarium</w:t>
      </w:r>
      <w:r w:rsidR="002C3E5C" w:rsidRPr="001108C2">
        <w:rPr>
          <w:rFonts w:ascii="Arial" w:hAnsi="Arial" w:cs="Arial"/>
          <w:sz w:val="24"/>
          <w:szCs w:val="24"/>
        </w:rPr>
        <w:t xml:space="preserve"> mutant strains lacking Fg</w:t>
      </w:r>
      <w:r w:rsidR="00EB783F" w:rsidRPr="001108C2">
        <w:rPr>
          <w:rFonts w:ascii="Arial" w:hAnsi="Arial" w:cs="Arial"/>
          <w:sz w:val="24"/>
          <w:szCs w:val="24"/>
        </w:rPr>
        <w:t>RALF</w:t>
      </w:r>
      <w:r w:rsidR="002C3E5C" w:rsidRPr="001108C2">
        <w:rPr>
          <w:rFonts w:ascii="Arial" w:hAnsi="Arial" w:cs="Arial"/>
          <w:sz w:val="24"/>
          <w:szCs w:val="24"/>
        </w:rPr>
        <w:t xml:space="preserve"> were generated and found to exhibit wildtype virulence on wheat and Arabidopsis floral tissue. </w:t>
      </w:r>
      <w:r w:rsidR="001649CF" w:rsidRPr="001108C2">
        <w:rPr>
          <w:rFonts w:ascii="Arial" w:hAnsi="Arial" w:cs="Arial"/>
          <w:sz w:val="24"/>
          <w:szCs w:val="24"/>
        </w:rPr>
        <w:t xml:space="preserve">Arabidopsis lines </w:t>
      </w:r>
      <w:r w:rsidRPr="001108C2">
        <w:rPr>
          <w:rFonts w:ascii="Arial" w:hAnsi="Arial" w:cs="Arial"/>
          <w:sz w:val="24"/>
          <w:szCs w:val="24"/>
        </w:rPr>
        <w:t>cons</w:t>
      </w:r>
      <w:r w:rsidR="0003609C" w:rsidRPr="001108C2">
        <w:rPr>
          <w:rFonts w:ascii="Arial" w:hAnsi="Arial" w:cs="Arial"/>
          <w:sz w:val="24"/>
          <w:szCs w:val="24"/>
        </w:rPr>
        <w:t>t</w:t>
      </w:r>
      <w:r w:rsidRPr="001108C2">
        <w:rPr>
          <w:rFonts w:ascii="Arial" w:hAnsi="Arial" w:cs="Arial"/>
          <w:sz w:val="24"/>
          <w:szCs w:val="24"/>
        </w:rPr>
        <w:t xml:space="preserve">itutively </w:t>
      </w:r>
      <w:r w:rsidR="001649CF" w:rsidRPr="001108C2">
        <w:rPr>
          <w:rFonts w:ascii="Arial" w:hAnsi="Arial" w:cs="Arial"/>
          <w:sz w:val="24"/>
          <w:szCs w:val="24"/>
        </w:rPr>
        <w:t>overexpressing Fg</w:t>
      </w:r>
      <w:r w:rsidR="00EB783F" w:rsidRPr="001108C2">
        <w:rPr>
          <w:rFonts w:ascii="Arial" w:hAnsi="Arial" w:cs="Arial"/>
          <w:sz w:val="24"/>
          <w:szCs w:val="24"/>
        </w:rPr>
        <w:t>RALF</w:t>
      </w:r>
      <w:r w:rsidRPr="001108C2">
        <w:rPr>
          <w:rFonts w:ascii="Arial" w:hAnsi="Arial" w:cs="Arial"/>
          <w:sz w:val="24"/>
          <w:szCs w:val="24"/>
        </w:rPr>
        <w:t>, exhibited no obvious morphol</w:t>
      </w:r>
      <w:r w:rsidR="00594253" w:rsidRPr="001108C2">
        <w:rPr>
          <w:rFonts w:ascii="Arial" w:hAnsi="Arial" w:cs="Arial"/>
          <w:sz w:val="24"/>
          <w:szCs w:val="24"/>
        </w:rPr>
        <w:t xml:space="preserve">ogical or developmental changes, </w:t>
      </w:r>
      <w:r w:rsidR="00356BF8" w:rsidRPr="001108C2">
        <w:rPr>
          <w:rFonts w:ascii="Arial" w:hAnsi="Arial" w:cs="Arial"/>
          <w:sz w:val="24"/>
          <w:szCs w:val="24"/>
        </w:rPr>
        <w:t xml:space="preserve">or change in </w:t>
      </w:r>
      <w:r w:rsidR="002C3E5C" w:rsidRPr="001108C2">
        <w:rPr>
          <w:rFonts w:ascii="Arial" w:hAnsi="Arial" w:cs="Arial"/>
          <w:sz w:val="24"/>
          <w:szCs w:val="24"/>
        </w:rPr>
        <w:t>susceptib</w:t>
      </w:r>
      <w:r w:rsidR="00CF7220" w:rsidRPr="001108C2">
        <w:rPr>
          <w:rFonts w:ascii="Arial" w:hAnsi="Arial" w:cs="Arial"/>
          <w:sz w:val="24"/>
          <w:szCs w:val="24"/>
        </w:rPr>
        <w:t>i</w:t>
      </w:r>
      <w:r w:rsidR="00594253" w:rsidRPr="001108C2">
        <w:rPr>
          <w:rFonts w:ascii="Arial" w:hAnsi="Arial" w:cs="Arial"/>
          <w:sz w:val="24"/>
          <w:szCs w:val="24"/>
        </w:rPr>
        <w:t>l</w:t>
      </w:r>
      <w:r w:rsidR="00356BF8" w:rsidRPr="001108C2">
        <w:rPr>
          <w:rFonts w:ascii="Arial" w:hAnsi="Arial" w:cs="Arial"/>
          <w:sz w:val="24"/>
          <w:szCs w:val="24"/>
        </w:rPr>
        <w:t>ity</w:t>
      </w:r>
      <w:r w:rsidR="002C3E5C" w:rsidRPr="001108C2">
        <w:rPr>
          <w:rFonts w:ascii="Arial" w:hAnsi="Arial" w:cs="Arial"/>
          <w:sz w:val="24"/>
          <w:szCs w:val="24"/>
        </w:rPr>
        <w:t xml:space="preserve"> to </w:t>
      </w:r>
      <w:r w:rsidR="001649CF" w:rsidRPr="001108C2">
        <w:rPr>
          <w:rFonts w:ascii="Arial" w:hAnsi="Arial" w:cs="Arial"/>
          <w:i/>
          <w:sz w:val="24"/>
          <w:szCs w:val="24"/>
        </w:rPr>
        <w:t>F. graminearum</w:t>
      </w:r>
      <w:r w:rsidR="005D282C" w:rsidRPr="001108C2">
        <w:rPr>
          <w:rFonts w:ascii="Arial" w:hAnsi="Arial" w:cs="Arial"/>
          <w:i/>
          <w:color w:val="FF0000"/>
          <w:sz w:val="24"/>
          <w:szCs w:val="24"/>
        </w:rPr>
        <w:t xml:space="preserve"> </w:t>
      </w:r>
      <w:r w:rsidR="002D2453" w:rsidRPr="001108C2">
        <w:rPr>
          <w:rFonts w:ascii="Arial" w:hAnsi="Arial" w:cs="Arial"/>
          <w:sz w:val="24"/>
          <w:szCs w:val="24"/>
        </w:rPr>
        <w:t xml:space="preserve">leaf </w:t>
      </w:r>
      <w:r w:rsidR="005D282C" w:rsidRPr="001108C2">
        <w:rPr>
          <w:rFonts w:ascii="Arial" w:hAnsi="Arial" w:cs="Arial"/>
          <w:sz w:val="24"/>
          <w:szCs w:val="24"/>
        </w:rPr>
        <w:t>infection</w:t>
      </w:r>
      <w:r w:rsidR="005D282C" w:rsidRPr="001108C2">
        <w:rPr>
          <w:rFonts w:ascii="Arial" w:hAnsi="Arial" w:cs="Arial"/>
          <w:i/>
          <w:sz w:val="24"/>
          <w:szCs w:val="24"/>
        </w:rPr>
        <w:t>.</w:t>
      </w:r>
      <w:r w:rsidR="001649CF" w:rsidRPr="001108C2">
        <w:rPr>
          <w:rFonts w:ascii="Arial" w:hAnsi="Arial" w:cs="Arial"/>
          <w:sz w:val="24"/>
          <w:szCs w:val="24"/>
        </w:rPr>
        <w:t xml:space="preserve"> </w:t>
      </w:r>
      <w:r w:rsidR="00991021" w:rsidRPr="001108C2">
        <w:rPr>
          <w:rFonts w:ascii="Arial" w:hAnsi="Arial" w:cs="Arial"/>
          <w:sz w:val="24"/>
          <w:szCs w:val="24"/>
        </w:rPr>
        <w:t xml:space="preserve"> In contrast </w:t>
      </w:r>
      <w:r w:rsidR="00356BF8" w:rsidRPr="001108C2">
        <w:rPr>
          <w:rFonts w:ascii="Arial" w:hAnsi="Arial" w:cs="Arial"/>
          <w:sz w:val="24"/>
          <w:szCs w:val="24"/>
        </w:rPr>
        <w:t>transient virus-mediated over-expression</w:t>
      </w:r>
      <w:r w:rsidR="00FB675C">
        <w:rPr>
          <w:rFonts w:ascii="Arial" w:hAnsi="Arial" w:cs="Arial"/>
          <w:sz w:val="24"/>
          <w:szCs w:val="24"/>
        </w:rPr>
        <w:t xml:space="preserve"> (VOX)</w:t>
      </w:r>
      <w:r w:rsidR="00356BF8" w:rsidRPr="001108C2">
        <w:rPr>
          <w:rFonts w:ascii="Arial" w:hAnsi="Arial" w:cs="Arial"/>
          <w:sz w:val="24"/>
          <w:szCs w:val="24"/>
        </w:rPr>
        <w:t xml:space="preserve"> of FgRALF in wheat prior to </w:t>
      </w:r>
      <w:r w:rsidR="00356BF8" w:rsidRPr="001108C2">
        <w:rPr>
          <w:rFonts w:ascii="Arial" w:hAnsi="Arial" w:cs="Arial"/>
          <w:i/>
          <w:sz w:val="24"/>
          <w:szCs w:val="24"/>
        </w:rPr>
        <w:t xml:space="preserve">F. graminearum </w:t>
      </w:r>
      <w:r w:rsidR="00356BF8" w:rsidRPr="001108C2">
        <w:rPr>
          <w:rFonts w:ascii="Arial" w:hAnsi="Arial" w:cs="Arial"/>
          <w:sz w:val="24"/>
          <w:szCs w:val="24"/>
        </w:rPr>
        <w:t>infection, slightly</w:t>
      </w:r>
      <w:r w:rsidR="00B01BC4" w:rsidRPr="001108C2">
        <w:rPr>
          <w:rFonts w:ascii="Arial" w:hAnsi="Arial" w:cs="Arial"/>
          <w:sz w:val="24"/>
          <w:szCs w:val="24"/>
        </w:rPr>
        <w:t xml:space="preserve"> </w:t>
      </w:r>
      <w:r w:rsidR="00356BF8" w:rsidRPr="001108C2">
        <w:rPr>
          <w:rFonts w:ascii="Arial" w:hAnsi="Arial" w:cs="Arial"/>
          <w:sz w:val="24"/>
          <w:szCs w:val="24"/>
        </w:rPr>
        <w:t xml:space="preserve">increased the rate of fungal colonisation of floral tissue.  </w:t>
      </w:r>
      <w:r w:rsidR="008F093A">
        <w:rPr>
          <w:rFonts w:ascii="Arial" w:hAnsi="Arial" w:cs="Arial"/>
          <w:sz w:val="24"/>
          <w:szCs w:val="24"/>
        </w:rPr>
        <w:t xml:space="preserve">Ten </w:t>
      </w:r>
      <w:r w:rsidR="001649CF" w:rsidRPr="001108C2">
        <w:rPr>
          <w:rFonts w:ascii="Arial" w:hAnsi="Arial" w:cs="Arial"/>
          <w:sz w:val="24"/>
          <w:szCs w:val="24"/>
        </w:rPr>
        <w:t xml:space="preserve">putative </w:t>
      </w:r>
      <w:r w:rsidR="005D282C" w:rsidRPr="001108C2">
        <w:rPr>
          <w:rFonts w:ascii="Arial" w:hAnsi="Arial" w:cs="Arial"/>
          <w:sz w:val="24"/>
          <w:szCs w:val="24"/>
        </w:rPr>
        <w:t xml:space="preserve">Feronia (FER) </w:t>
      </w:r>
      <w:r w:rsidR="001649CF" w:rsidRPr="001108C2">
        <w:rPr>
          <w:rFonts w:ascii="Arial" w:hAnsi="Arial" w:cs="Arial"/>
          <w:sz w:val="24"/>
          <w:szCs w:val="24"/>
        </w:rPr>
        <w:t>receptor</w:t>
      </w:r>
      <w:r w:rsidR="005D282C" w:rsidRPr="001108C2">
        <w:rPr>
          <w:rFonts w:ascii="Arial" w:hAnsi="Arial" w:cs="Arial"/>
          <w:sz w:val="24"/>
          <w:szCs w:val="24"/>
        </w:rPr>
        <w:t>s of RALF peptide</w:t>
      </w:r>
      <w:r w:rsidR="002B739A" w:rsidRPr="001108C2">
        <w:rPr>
          <w:rFonts w:ascii="Arial" w:hAnsi="Arial" w:cs="Arial"/>
          <w:sz w:val="24"/>
          <w:szCs w:val="24"/>
        </w:rPr>
        <w:t xml:space="preserve"> were identified bioinformatically</w:t>
      </w:r>
      <w:r w:rsidR="001649CF" w:rsidRPr="001108C2">
        <w:rPr>
          <w:rFonts w:ascii="Arial" w:hAnsi="Arial" w:cs="Arial"/>
          <w:sz w:val="24"/>
          <w:szCs w:val="24"/>
        </w:rPr>
        <w:t xml:space="preserve"> in </w:t>
      </w:r>
      <w:r w:rsidR="009D374C" w:rsidRPr="001108C2">
        <w:rPr>
          <w:rFonts w:ascii="Arial" w:hAnsi="Arial" w:cs="Arial"/>
          <w:sz w:val="24"/>
          <w:szCs w:val="24"/>
        </w:rPr>
        <w:t xml:space="preserve">hexaploid </w:t>
      </w:r>
      <w:r w:rsidR="001649CF" w:rsidRPr="001108C2">
        <w:rPr>
          <w:rFonts w:ascii="Arial" w:hAnsi="Arial" w:cs="Arial"/>
          <w:sz w:val="24"/>
          <w:szCs w:val="24"/>
        </w:rPr>
        <w:t>wheat</w:t>
      </w:r>
      <w:r w:rsidRPr="001108C2">
        <w:rPr>
          <w:rFonts w:ascii="Arial" w:hAnsi="Arial" w:cs="Arial"/>
          <w:sz w:val="24"/>
          <w:szCs w:val="24"/>
        </w:rPr>
        <w:t xml:space="preserve"> (</w:t>
      </w:r>
      <w:r w:rsidRPr="001108C2">
        <w:rPr>
          <w:rFonts w:ascii="Arial" w:hAnsi="Arial" w:cs="Arial"/>
          <w:i/>
          <w:sz w:val="24"/>
          <w:szCs w:val="24"/>
        </w:rPr>
        <w:t xml:space="preserve">Triticum </w:t>
      </w:r>
      <w:r w:rsidRPr="00A968B3">
        <w:rPr>
          <w:rFonts w:ascii="Arial" w:hAnsi="Arial" w:cs="Arial"/>
          <w:i/>
          <w:sz w:val="24"/>
          <w:szCs w:val="24"/>
        </w:rPr>
        <w:t>aestivum</w:t>
      </w:r>
      <w:r w:rsidRPr="00A968B3">
        <w:rPr>
          <w:rFonts w:ascii="Arial" w:hAnsi="Arial" w:cs="Arial"/>
          <w:sz w:val="24"/>
          <w:szCs w:val="24"/>
        </w:rPr>
        <w:t xml:space="preserve">).  </w:t>
      </w:r>
      <w:r w:rsidR="00ED4D8D" w:rsidRPr="00A968B3">
        <w:rPr>
          <w:rFonts w:ascii="Arial" w:hAnsi="Arial" w:cs="Arial"/>
          <w:sz w:val="24"/>
          <w:szCs w:val="24"/>
        </w:rPr>
        <w:t>T</w:t>
      </w:r>
      <w:r w:rsidR="002C3E5C" w:rsidRPr="00A968B3">
        <w:rPr>
          <w:rFonts w:ascii="Arial" w:hAnsi="Arial" w:cs="Arial"/>
          <w:sz w:val="24"/>
          <w:szCs w:val="24"/>
        </w:rPr>
        <w:t xml:space="preserve">ransient silencing </w:t>
      </w:r>
      <w:r w:rsidR="005D282C" w:rsidRPr="00A968B3">
        <w:rPr>
          <w:rFonts w:ascii="Arial" w:hAnsi="Arial" w:cs="Arial"/>
          <w:sz w:val="24"/>
          <w:szCs w:val="24"/>
        </w:rPr>
        <w:t xml:space="preserve">of </w:t>
      </w:r>
      <w:r w:rsidR="00E326C2" w:rsidRPr="00A968B3">
        <w:rPr>
          <w:rFonts w:ascii="Arial" w:hAnsi="Arial" w:cs="Arial"/>
          <w:sz w:val="24"/>
          <w:szCs w:val="24"/>
        </w:rPr>
        <w:t>two</w:t>
      </w:r>
      <w:r w:rsidR="00BB04A4" w:rsidRPr="00A968B3">
        <w:rPr>
          <w:rFonts w:ascii="Arial" w:hAnsi="Arial" w:cs="Arial"/>
          <w:sz w:val="24"/>
          <w:szCs w:val="24"/>
        </w:rPr>
        <w:t xml:space="preserve"> </w:t>
      </w:r>
      <w:r w:rsidR="0003609C" w:rsidRPr="00A968B3">
        <w:rPr>
          <w:rFonts w:ascii="Arial" w:hAnsi="Arial" w:cs="Arial"/>
          <w:sz w:val="24"/>
          <w:szCs w:val="24"/>
        </w:rPr>
        <w:t xml:space="preserve">wheat FER </w:t>
      </w:r>
      <w:r w:rsidR="001649CF" w:rsidRPr="00A968B3">
        <w:rPr>
          <w:rFonts w:ascii="Arial" w:hAnsi="Arial" w:cs="Arial"/>
          <w:sz w:val="24"/>
          <w:szCs w:val="24"/>
        </w:rPr>
        <w:t>homoeologous gene</w:t>
      </w:r>
      <w:r w:rsidR="005D282C" w:rsidRPr="00A968B3">
        <w:rPr>
          <w:rFonts w:ascii="Arial" w:hAnsi="Arial" w:cs="Arial"/>
          <w:sz w:val="24"/>
          <w:szCs w:val="24"/>
        </w:rPr>
        <w:t>s</w:t>
      </w:r>
      <w:r w:rsidR="001649CF" w:rsidRPr="00A968B3">
        <w:rPr>
          <w:rFonts w:ascii="Arial" w:hAnsi="Arial" w:cs="Arial"/>
          <w:sz w:val="24"/>
          <w:szCs w:val="24"/>
        </w:rPr>
        <w:t xml:space="preserve"> prior to </w:t>
      </w:r>
      <w:r w:rsidR="001649CF" w:rsidRPr="00A968B3">
        <w:rPr>
          <w:rFonts w:ascii="Arial" w:hAnsi="Arial" w:cs="Arial"/>
          <w:i/>
          <w:sz w:val="24"/>
          <w:szCs w:val="24"/>
        </w:rPr>
        <w:t>F. graminearum</w:t>
      </w:r>
      <w:r w:rsidR="001649CF" w:rsidRPr="00A968B3">
        <w:rPr>
          <w:rFonts w:ascii="Arial" w:hAnsi="Arial" w:cs="Arial"/>
          <w:sz w:val="24"/>
          <w:szCs w:val="24"/>
        </w:rPr>
        <w:t xml:space="preserve"> inoculation</w:t>
      </w:r>
      <w:r w:rsidR="00FF6CDA" w:rsidRPr="00A968B3">
        <w:rPr>
          <w:rFonts w:ascii="Arial" w:hAnsi="Arial" w:cs="Arial"/>
          <w:sz w:val="24"/>
          <w:szCs w:val="24"/>
        </w:rPr>
        <w:t xml:space="preserve"> </w:t>
      </w:r>
      <w:r w:rsidR="002C3E5C" w:rsidRPr="00A968B3">
        <w:rPr>
          <w:rFonts w:ascii="Arial" w:hAnsi="Arial" w:cs="Arial"/>
          <w:sz w:val="24"/>
          <w:szCs w:val="24"/>
        </w:rPr>
        <w:t xml:space="preserve">did not alter </w:t>
      </w:r>
      <w:r w:rsidR="00FF6CDA" w:rsidRPr="00A968B3">
        <w:rPr>
          <w:rFonts w:ascii="Arial" w:hAnsi="Arial" w:cs="Arial"/>
          <w:sz w:val="24"/>
          <w:szCs w:val="24"/>
        </w:rPr>
        <w:t xml:space="preserve">the </w:t>
      </w:r>
      <w:r w:rsidR="005D282C" w:rsidRPr="00A968B3">
        <w:rPr>
          <w:rFonts w:ascii="Arial" w:hAnsi="Arial" w:cs="Arial"/>
          <w:sz w:val="24"/>
          <w:szCs w:val="24"/>
        </w:rPr>
        <w:t xml:space="preserve">subsequent </w:t>
      </w:r>
      <w:r w:rsidR="002C3E5C" w:rsidRPr="00A968B3">
        <w:rPr>
          <w:rFonts w:ascii="Arial" w:hAnsi="Arial" w:cs="Arial"/>
          <w:sz w:val="24"/>
          <w:szCs w:val="24"/>
        </w:rPr>
        <w:t xml:space="preserve">interaction </w:t>
      </w:r>
      <w:r w:rsidR="00FF6CDA" w:rsidRPr="00A968B3">
        <w:rPr>
          <w:rFonts w:ascii="Arial" w:hAnsi="Arial" w:cs="Arial"/>
          <w:sz w:val="24"/>
          <w:szCs w:val="24"/>
        </w:rPr>
        <w:t>outcome</w:t>
      </w:r>
      <w:r w:rsidR="002C3E5C" w:rsidRPr="00A968B3">
        <w:rPr>
          <w:rFonts w:ascii="Arial" w:hAnsi="Arial" w:cs="Arial"/>
          <w:sz w:val="24"/>
          <w:szCs w:val="24"/>
        </w:rPr>
        <w:t xml:space="preserve">. </w:t>
      </w:r>
      <w:bookmarkStart w:id="1" w:name="_Hlk34984208"/>
      <w:commentRangeStart w:id="2"/>
      <w:r w:rsidR="00FF6CDA" w:rsidRPr="005613E6">
        <w:rPr>
          <w:rFonts w:ascii="Arial" w:hAnsi="Arial" w:cs="Arial"/>
          <w:sz w:val="24"/>
          <w:szCs w:val="24"/>
          <w:highlight w:val="lightGray"/>
        </w:rPr>
        <w:t xml:space="preserve">Collectively, </w:t>
      </w:r>
      <w:r w:rsidR="00ED4D8D" w:rsidRPr="005613E6">
        <w:rPr>
          <w:rFonts w:ascii="Arial" w:hAnsi="Arial" w:cs="Arial"/>
          <w:sz w:val="24"/>
          <w:szCs w:val="24"/>
          <w:highlight w:val="lightGray"/>
        </w:rPr>
        <w:t xml:space="preserve">our </w:t>
      </w:r>
      <w:r w:rsidR="00FB675C" w:rsidRPr="005613E6">
        <w:rPr>
          <w:rFonts w:ascii="Arial" w:hAnsi="Arial" w:cs="Arial"/>
          <w:sz w:val="24"/>
          <w:szCs w:val="24"/>
          <w:highlight w:val="lightGray"/>
        </w:rPr>
        <w:t xml:space="preserve">VOX </w:t>
      </w:r>
      <w:r w:rsidR="00ED4D8D" w:rsidRPr="005613E6">
        <w:rPr>
          <w:rFonts w:ascii="Arial" w:hAnsi="Arial" w:cs="Arial"/>
          <w:sz w:val="24"/>
          <w:szCs w:val="24"/>
          <w:highlight w:val="lightGray"/>
        </w:rPr>
        <w:t xml:space="preserve">results show </w:t>
      </w:r>
      <w:r w:rsidR="00FF6CDA" w:rsidRPr="005613E6">
        <w:rPr>
          <w:rFonts w:ascii="Arial" w:hAnsi="Arial" w:cs="Arial"/>
          <w:sz w:val="24"/>
          <w:szCs w:val="24"/>
          <w:highlight w:val="lightGray"/>
        </w:rPr>
        <w:t xml:space="preserve">that </w:t>
      </w:r>
      <w:r w:rsidR="00ED4D8D" w:rsidRPr="005613E6">
        <w:rPr>
          <w:rFonts w:ascii="Arial" w:hAnsi="Arial" w:cs="Arial"/>
          <w:sz w:val="24"/>
          <w:szCs w:val="24"/>
          <w:highlight w:val="lightGray"/>
        </w:rPr>
        <w:t xml:space="preserve">the </w:t>
      </w:r>
      <w:r w:rsidR="005D282C" w:rsidRPr="005613E6">
        <w:rPr>
          <w:rFonts w:ascii="Arial" w:hAnsi="Arial" w:cs="Arial"/>
          <w:sz w:val="24"/>
          <w:szCs w:val="24"/>
          <w:highlight w:val="lightGray"/>
        </w:rPr>
        <w:t xml:space="preserve">fungal </w:t>
      </w:r>
      <w:r w:rsidR="001649CF" w:rsidRPr="005613E6">
        <w:rPr>
          <w:rFonts w:ascii="Arial" w:hAnsi="Arial" w:cs="Arial"/>
          <w:sz w:val="24"/>
          <w:szCs w:val="24"/>
          <w:highlight w:val="lightGray"/>
        </w:rPr>
        <w:t xml:space="preserve">RALF </w:t>
      </w:r>
      <w:r w:rsidR="00ED4D8D" w:rsidRPr="005613E6">
        <w:rPr>
          <w:rFonts w:ascii="Arial" w:hAnsi="Arial" w:cs="Arial"/>
          <w:sz w:val="24"/>
          <w:szCs w:val="24"/>
          <w:highlight w:val="lightGray"/>
        </w:rPr>
        <w:t xml:space="preserve">peptide </w:t>
      </w:r>
      <w:r w:rsidR="00FB675C" w:rsidRPr="005613E6">
        <w:rPr>
          <w:rFonts w:ascii="Arial" w:hAnsi="Arial" w:cs="Arial"/>
          <w:sz w:val="24"/>
          <w:szCs w:val="24"/>
          <w:highlight w:val="lightGray"/>
        </w:rPr>
        <w:t>may be</w:t>
      </w:r>
      <w:r w:rsidR="00417D97" w:rsidRPr="005613E6">
        <w:rPr>
          <w:rFonts w:ascii="Arial" w:hAnsi="Arial" w:cs="Arial"/>
          <w:sz w:val="24"/>
          <w:szCs w:val="24"/>
          <w:highlight w:val="lightGray"/>
        </w:rPr>
        <w:t xml:space="preserve"> a </w:t>
      </w:r>
      <w:r w:rsidR="00FB675C" w:rsidRPr="005613E6">
        <w:rPr>
          <w:rFonts w:ascii="Arial" w:hAnsi="Arial" w:cs="Arial"/>
          <w:sz w:val="24"/>
          <w:szCs w:val="24"/>
          <w:highlight w:val="lightGray"/>
        </w:rPr>
        <w:t xml:space="preserve">minor </w:t>
      </w:r>
      <w:r w:rsidR="001762E2" w:rsidRPr="005613E6">
        <w:rPr>
          <w:rFonts w:ascii="Arial" w:hAnsi="Arial" w:cs="Arial"/>
          <w:sz w:val="24"/>
          <w:szCs w:val="24"/>
          <w:highlight w:val="lightGray"/>
        </w:rPr>
        <w:t xml:space="preserve">contributor in </w:t>
      </w:r>
      <w:r w:rsidR="001762E2" w:rsidRPr="005613E6">
        <w:rPr>
          <w:rFonts w:ascii="Arial" w:hAnsi="Arial" w:cs="Arial"/>
          <w:i/>
          <w:iCs/>
          <w:sz w:val="24"/>
          <w:szCs w:val="24"/>
          <w:highlight w:val="lightGray"/>
        </w:rPr>
        <w:t>F. graminearum</w:t>
      </w:r>
      <w:r w:rsidR="001762E2" w:rsidRPr="005613E6">
        <w:rPr>
          <w:rFonts w:ascii="Arial" w:hAnsi="Arial" w:cs="Arial"/>
          <w:sz w:val="24"/>
          <w:szCs w:val="24"/>
          <w:highlight w:val="lightGray"/>
        </w:rPr>
        <w:t xml:space="preserve"> virulence but </w:t>
      </w:r>
      <w:r w:rsidR="00FB675C" w:rsidRPr="005613E6">
        <w:rPr>
          <w:rFonts w:ascii="Arial" w:hAnsi="Arial" w:cs="Arial"/>
          <w:sz w:val="24"/>
          <w:szCs w:val="24"/>
          <w:highlight w:val="lightGray"/>
        </w:rPr>
        <w:t xml:space="preserve">results from fungal </w:t>
      </w:r>
      <w:r w:rsidR="00857BF4">
        <w:rPr>
          <w:rFonts w:ascii="Arial" w:hAnsi="Arial" w:cs="Arial"/>
          <w:sz w:val="24"/>
          <w:szCs w:val="24"/>
          <w:highlight w:val="lightGray"/>
        </w:rPr>
        <w:t xml:space="preserve">gene deletion </w:t>
      </w:r>
      <w:r w:rsidR="00FB675C" w:rsidRPr="005613E6">
        <w:rPr>
          <w:rFonts w:ascii="Arial" w:hAnsi="Arial" w:cs="Arial"/>
          <w:sz w:val="24"/>
          <w:szCs w:val="24"/>
          <w:highlight w:val="lightGray"/>
        </w:rPr>
        <w:t xml:space="preserve">experiments indicate potential functional redundancy within </w:t>
      </w:r>
      <w:r w:rsidR="00857BF4">
        <w:rPr>
          <w:rFonts w:ascii="Arial" w:hAnsi="Arial" w:cs="Arial"/>
          <w:sz w:val="24"/>
          <w:szCs w:val="24"/>
          <w:highlight w:val="lightGray"/>
        </w:rPr>
        <w:t xml:space="preserve">the </w:t>
      </w:r>
      <w:r w:rsidR="00FB675C" w:rsidRPr="005613E6">
        <w:rPr>
          <w:rFonts w:ascii="Arial" w:hAnsi="Arial" w:cs="Arial"/>
          <w:i/>
          <w:iCs/>
          <w:sz w:val="24"/>
          <w:szCs w:val="24"/>
          <w:highlight w:val="lightGray"/>
        </w:rPr>
        <w:t>F. graminearum</w:t>
      </w:r>
      <w:r w:rsidR="00FB675C" w:rsidRPr="005613E6">
        <w:rPr>
          <w:rFonts w:ascii="Arial" w:hAnsi="Arial" w:cs="Arial"/>
          <w:sz w:val="24"/>
          <w:szCs w:val="24"/>
          <w:highlight w:val="lightGray"/>
        </w:rPr>
        <w:t xml:space="preserve"> genome.</w:t>
      </w:r>
      <w:r w:rsidR="00417D97" w:rsidRPr="005613E6">
        <w:rPr>
          <w:rFonts w:ascii="Arial" w:hAnsi="Arial" w:cs="Arial"/>
          <w:sz w:val="24"/>
          <w:szCs w:val="24"/>
          <w:highlight w:val="lightGray"/>
        </w:rPr>
        <w:t xml:space="preserve"> </w:t>
      </w:r>
      <w:r w:rsidR="00643869" w:rsidRPr="005613E6">
        <w:rPr>
          <w:rFonts w:ascii="Arial" w:hAnsi="Arial" w:cs="Arial"/>
          <w:sz w:val="24"/>
          <w:szCs w:val="24"/>
          <w:highlight w:val="lightGray"/>
        </w:rPr>
        <w:t>We demonstrate that v</w:t>
      </w:r>
      <w:r w:rsidR="00417D97" w:rsidRPr="005613E6">
        <w:rPr>
          <w:rFonts w:ascii="Arial" w:hAnsi="Arial" w:cs="Arial"/>
          <w:sz w:val="24"/>
          <w:szCs w:val="24"/>
          <w:highlight w:val="lightGray"/>
        </w:rPr>
        <w:t xml:space="preserve">irus-mediated over-expression </w:t>
      </w:r>
      <w:r w:rsidR="00643869" w:rsidRPr="005613E6">
        <w:rPr>
          <w:rFonts w:ascii="Arial" w:hAnsi="Arial" w:cs="Arial"/>
          <w:sz w:val="24"/>
          <w:szCs w:val="24"/>
          <w:highlight w:val="lightGray"/>
        </w:rPr>
        <w:t xml:space="preserve">is a useful tool to provide </w:t>
      </w:r>
      <w:r w:rsidR="00857BF4">
        <w:rPr>
          <w:rFonts w:ascii="Arial" w:hAnsi="Arial" w:cs="Arial"/>
          <w:sz w:val="24"/>
          <w:szCs w:val="24"/>
          <w:highlight w:val="lightGray"/>
        </w:rPr>
        <w:t xml:space="preserve">novel </w:t>
      </w:r>
      <w:r w:rsidR="00643869" w:rsidRPr="005613E6">
        <w:rPr>
          <w:rFonts w:ascii="Arial" w:hAnsi="Arial" w:cs="Arial"/>
          <w:sz w:val="24"/>
          <w:szCs w:val="24"/>
          <w:highlight w:val="lightGray"/>
        </w:rPr>
        <w:t xml:space="preserve">information about </w:t>
      </w:r>
      <w:r w:rsidR="00643869" w:rsidRPr="005613E6">
        <w:rPr>
          <w:rFonts w:ascii="Arial" w:hAnsi="Arial" w:cs="Arial"/>
          <w:sz w:val="24"/>
          <w:szCs w:val="24"/>
          <w:highlight w:val="lightGray"/>
        </w:rPr>
        <w:lastRenderedPageBreak/>
        <w:t>gene/protein function when results from gene deletion/disruption experimentation were uninformative</w:t>
      </w:r>
      <w:commentRangeEnd w:id="2"/>
      <w:r w:rsidR="005613E6">
        <w:rPr>
          <w:rStyle w:val="CommentReference"/>
        </w:rPr>
        <w:commentReference w:id="2"/>
      </w:r>
      <w:r w:rsidR="00643869" w:rsidRPr="005613E6">
        <w:rPr>
          <w:rFonts w:ascii="Arial" w:hAnsi="Arial" w:cs="Arial"/>
          <w:sz w:val="24"/>
          <w:szCs w:val="24"/>
          <w:highlight w:val="lightGray"/>
        </w:rPr>
        <w:t>.</w:t>
      </w:r>
      <w:bookmarkEnd w:id="1"/>
      <w:r w:rsidR="00643869">
        <w:rPr>
          <w:rFonts w:ascii="Arial" w:hAnsi="Arial" w:cs="Arial"/>
          <w:sz w:val="24"/>
          <w:szCs w:val="24"/>
        </w:rPr>
        <w:t xml:space="preserve"> </w:t>
      </w:r>
      <w:r w:rsidR="00417D97">
        <w:rPr>
          <w:rFonts w:ascii="Arial" w:hAnsi="Arial" w:cs="Arial"/>
          <w:sz w:val="24"/>
          <w:szCs w:val="24"/>
        </w:rPr>
        <w:t xml:space="preserve"> </w:t>
      </w:r>
    </w:p>
    <w:p w14:paraId="19F3359E" w14:textId="225CB7E8" w:rsidR="00331E86" w:rsidRPr="001108C2" w:rsidRDefault="00331E86" w:rsidP="001108C2">
      <w:pPr>
        <w:spacing w:after="0" w:line="480" w:lineRule="auto"/>
        <w:jc w:val="both"/>
        <w:rPr>
          <w:rFonts w:ascii="Arial" w:hAnsi="Arial" w:cs="Arial"/>
          <w:sz w:val="24"/>
          <w:szCs w:val="24"/>
        </w:rPr>
      </w:pPr>
    </w:p>
    <w:p w14:paraId="1546D402" w14:textId="6A12B0B9" w:rsidR="001108C2" w:rsidRDefault="00331E86" w:rsidP="001108C2">
      <w:pPr>
        <w:spacing w:after="0" w:line="480" w:lineRule="auto"/>
        <w:ind w:firstLine="851"/>
        <w:jc w:val="both"/>
        <w:rPr>
          <w:rFonts w:ascii="Arial" w:hAnsi="Arial" w:cs="Arial"/>
          <w:b/>
          <w:sz w:val="24"/>
          <w:szCs w:val="24"/>
        </w:rPr>
      </w:pPr>
      <w:r w:rsidRPr="00906686">
        <w:rPr>
          <w:rFonts w:ascii="Arial" w:hAnsi="Arial" w:cs="Arial"/>
          <w:b/>
          <w:sz w:val="24"/>
          <w:szCs w:val="24"/>
        </w:rPr>
        <w:t>Keywords:</w:t>
      </w:r>
      <w:r w:rsidRPr="00474D08">
        <w:rPr>
          <w:rFonts w:ascii="Arial" w:hAnsi="Arial" w:cs="Arial"/>
          <w:sz w:val="24"/>
          <w:szCs w:val="24"/>
        </w:rPr>
        <w:t xml:space="preserve"> </w:t>
      </w:r>
      <w:r w:rsidR="002D2453" w:rsidRPr="00474D08">
        <w:rPr>
          <w:rFonts w:ascii="Arial" w:hAnsi="Arial" w:cs="Arial"/>
          <w:sz w:val="24"/>
          <w:szCs w:val="24"/>
        </w:rPr>
        <w:t>r</w:t>
      </w:r>
      <w:r w:rsidR="002D2453" w:rsidRPr="001108C2">
        <w:rPr>
          <w:rFonts w:ascii="Arial" w:hAnsi="Arial" w:cs="Arial"/>
          <w:sz w:val="24"/>
          <w:szCs w:val="24"/>
        </w:rPr>
        <w:t>apid alkalinisation factor</w:t>
      </w:r>
      <w:r w:rsidR="002D2453" w:rsidRPr="001108C2">
        <w:rPr>
          <w:rFonts w:ascii="Arial" w:hAnsi="Arial" w:cs="Arial"/>
          <w:b/>
          <w:sz w:val="24"/>
          <w:szCs w:val="24"/>
        </w:rPr>
        <w:t xml:space="preserve">, </w:t>
      </w:r>
      <w:r w:rsidRPr="001108C2">
        <w:rPr>
          <w:rFonts w:ascii="Arial" w:hAnsi="Arial" w:cs="Arial"/>
          <w:sz w:val="24"/>
          <w:szCs w:val="24"/>
        </w:rPr>
        <w:t xml:space="preserve">RALF, </w:t>
      </w:r>
      <w:r w:rsidR="002218CE" w:rsidRPr="0078769E">
        <w:rPr>
          <w:rFonts w:ascii="Arial" w:hAnsi="Arial" w:cs="Arial"/>
          <w:i/>
          <w:sz w:val="24"/>
          <w:szCs w:val="24"/>
        </w:rPr>
        <w:t>Triticum aestivum</w:t>
      </w:r>
      <w:r w:rsidRPr="001108C2">
        <w:rPr>
          <w:rFonts w:ascii="Arial" w:hAnsi="Arial" w:cs="Arial"/>
          <w:sz w:val="24"/>
          <w:szCs w:val="24"/>
        </w:rPr>
        <w:t xml:space="preserve">, </w:t>
      </w:r>
      <w:r w:rsidR="002D2453" w:rsidRPr="001108C2">
        <w:rPr>
          <w:rFonts w:ascii="Arial" w:hAnsi="Arial" w:cs="Arial"/>
          <w:sz w:val="24"/>
          <w:szCs w:val="24"/>
        </w:rPr>
        <w:t xml:space="preserve">Arabidopsis, </w:t>
      </w:r>
      <w:r w:rsidRPr="001108C2">
        <w:rPr>
          <w:rFonts w:ascii="Arial" w:hAnsi="Arial" w:cs="Arial"/>
          <w:sz w:val="24"/>
          <w:szCs w:val="24"/>
        </w:rPr>
        <w:t>fusarium head blight</w:t>
      </w:r>
      <w:r w:rsidR="002D2453" w:rsidRPr="001108C2">
        <w:rPr>
          <w:rFonts w:ascii="Arial" w:hAnsi="Arial" w:cs="Arial"/>
          <w:sz w:val="24"/>
          <w:szCs w:val="24"/>
        </w:rPr>
        <w:t>, fungal infection</w:t>
      </w:r>
      <w:r w:rsidR="00ED4D8D" w:rsidRPr="001108C2">
        <w:rPr>
          <w:rFonts w:ascii="Arial" w:hAnsi="Arial" w:cs="Arial"/>
          <w:sz w:val="24"/>
          <w:szCs w:val="24"/>
        </w:rPr>
        <w:t>, virus-induced gene silencing, B</w:t>
      </w:r>
      <w:r w:rsidR="002218CE">
        <w:rPr>
          <w:rFonts w:ascii="Arial" w:hAnsi="Arial" w:cs="Arial"/>
          <w:sz w:val="24"/>
          <w:szCs w:val="24"/>
        </w:rPr>
        <w:t>arley Stripe Mosaic Virus</w:t>
      </w:r>
      <w:r w:rsidRPr="001108C2">
        <w:rPr>
          <w:rFonts w:ascii="Arial" w:hAnsi="Arial" w:cs="Arial"/>
          <w:b/>
          <w:sz w:val="24"/>
          <w:szCs w:val="24"/>
        </w:rPr>
        <w:t xml:space="preserve"> </w:t>
      </w:r>
    </w:p>
    <w:p w14:paraId="068C8079" w14:textId="77777777" w:rsidR="001108C2" w:rsidRDefault="001108C2" w:rsidP="001108C2">
      <w:pPr>
        <w:spacing w:after="0" w:line="480" w:lineRule="auto"/>
        <w:ind w:firstLine="851"/>
        <w:jc w:val="both"/>
        <w:rPr>
          <w:rFonts w:ascii="Arial" w:hAnsi="Arial" w:cs="Arial"/>
          <w:b/>
          <w:sz w:val="24"/>
          <w:szCs w:val="24"/>
        </w:rPr>
      </w:pPr>
    </w:p>
    <w:p w14:paraId="77966B16" w14:textId="593FFAFC" w:rsidR="00F275FA" w:rsidRPr="001108C2" w:rsidRDefault="00F275FA" w:rsidP="005B0358">
      <w:pPr>
        <w:spacing w:after="0" w:line="480" w:lineRule="auto"/>
        <w:ind w:firstLine="851"/>
        <w:jc w:val="both"/>
        <w:rPr>
          <w:rFonts w:ascii="Arial" w:hAnsi="Arial" w:cs="Arial"/>
          <w:b/>
          <w:sz w:val="24"/>
          <w:szCs w:val="24"/>
        </w:rPr>
      </w:pPr>
      <w:r w:rsidRPr="001108C2">
        <w:rPr>
          <w:rFonts w:ascii="Arial" w:hAnsi="Arial" w:cs="Arial"/>
          <w:b/>
          <w:sz w:val="24"/>
          <w:szCs w:val="24"/>
        </w:rPr>
        <w:t>Introduction</w:t>
      </w:r>
    </w:p>
    <w:p w14:paraId="721D207D" w14:textId="36F2ED24" w:rsidR="004C1E21" w:rsidRPr="001108C2" w:rsidRDefault="00922C9B" w:rsidP="005B0358">
      <w:pPr>
        <w:spacing w:after="0" w:line="480" w:lineRule="auto"/>
        <w:ind w:firstLine="851"/>
        <w:jc w:val="both"/>
        <w:rPr>
          <w:rFonts w:ascii="Arial" w:hAnsi="Arial" w:cs="Arial"/>
          <w:sz w:val="24"/>
          <w:szCs w:val="24"/>
        </w:rPr>
      </w:pPr>
      <w:r w:rsidRPr="001108C2">
        <w:rPr>
          <w:rFonts w:ascii="Arial" w:hAnsi="Arial" w:cs="Arial"/>
          <w:sz w:val="24"/>
          <w:szCs w:val="24"/>
        </w:rPr>
        <w:t xml:space="preserve">Fusarium Head Blight (FHB) is a disease that causes significant </w:t>
      </w:r>
      <w:r w:rsidR="004C1E21" w:rsidRPr="001108C2">
        <w:rPr>
          <w:rFonts w:ascii="Arial" w:hAnsi="Arial" w:cs="Arial"/>
          <w:sz w:val="24"/>
          <w:szCs w:val="24"/>
        </w:rPr>
        <w:t xml:space="preserve">economic </w:t>
      </w:r>
      <w:r w:rsidRPr="001108C2">
        <w:rPr>
          <w:rFonts w:ascii="Arial" w:hAnsi="Arial" w:cs="Arial"/>
          <w:sz w:val="24"/>
          <w:szCs w:val="24"/>
        </w:rPr>
        <w:t>yield losses</w:t>
      </w:r>
      <w:r w:rsidR="004C1E21" w:rsidRPr="001108C2">
        <w:rPr>
          <w:rFonts w:ascii="Arial" w:hAnsi="Arial" w:cs="Arial"/>
          <w:sz w:val="24"/>
          <w:szCs w:val="24"/>
        </w:rPr>
        <w:t xml:space="preserve"> by </w:t>
      </w:r>
      <w:r w:rsidR="00EE4B81" w:rsidRPr="001108C2">
        <w:rPr>
          <w:rFonts w:ascii="Arial" w:hAnsi="Arial" w:cs="Arial"/>
          <w:sz w:val="24"/>
          <w:szCs w:val="24"/>
        </w:rPr>
        <w:t>reducing</w:t>
      </w:r>
      <w:r w:rsidRPr="001108C2">
        <w:rPr>
          <w:rFonts w:ascii="Arial" w:hAnsi="Arial" w:cs="Arial"/>
          <w:sz w:val="24"/>
          <w:szCs w:val="24"/>
        </w:rPr>
        <w:t xml:space="preserve"> grain quality and safety in </w:t>
      </w:r>
      <w:r w:rsidR="00EE5BAE" w:rsidRPr="001108C2">
        <w:rPr>
          <w:rFonts w:ascii="Arial" w:hAnsi="Arial" w:cs="Arial"/>
          <w:sz w:val="24"/>
          <w:szCs w:val="24"/>
        </w:rPr>
        <w:t>several</w:t>
      </w:r>
      <w:r w:rsidRPr="001108C2">
        <w:rPr>
          <w:rFonts w:ascii="Arial" w:hAnsi="Arial" w:cs="Arial"/>
          <w:sz w:val="24"/>
          <w:szCs w:val="24"/>
        </w:rPr>
        <w:t xml:space="preserve"> cereal crops worldwide, such as wheat, barley, maize and oat. FHB disease is caused mainly by the </w:t>
      </w:r>
      <w:r w:rsidR="00A805E3">
        <w:rPr>
          <w:rFonts w:ascii="Arial" w:hAnsi="Arial" w:cs="Arial"/>
          <w:sz w:val="24"/>
          <w:szCs w:val="24"/>
        </w:rPr>
        <w:t>A</w:t>
      </w:r>
      <w:r w:rsidR="00A805E3" w:rsidRPr="001108C2">
        <w:rPr>
          <w:rFonts w:ascii="Arial" w:hAnsi="Arial" w:cs="Arial"/>
          <w:sz w:val="24"/>
          <w:szCs w:val="24"/>
        </w:rPr>
        <w:t xml:space="preserve">scomycete </w:t>
      </w:r>
      <w:r w:rsidRPr="001108C2">
        <w:rPr>
          <w:rFonts w:ascii="Arial" w:hAnsi="Arial" w:cs="Arial"/>
          <w:sz w:val="24"/>
          <w:szCs w:val="24"/>
        </w:rPr>
        <w:t xml:space="preserve">fungus </w:t>
      </w:r>
      <w:r w:rsidRPr="001108C2">
        <w:rPr>
          <w:rFonts w:ascii="Arial" w:hAnsi="Arial" w:cs="Arial"/>
          <w:i/>
          <w:sz w:val="24"/>
          <w:szCs w:val="24"/>
        </w:rPr>
        <w:t>Fusarium graminearum</w:t>
      </w:r>
      <w:r w:rsidRPr="001108C2">
        <w:rPr>
          <w:rFonts w:ascii="Arial" w:hAnsi="Arial" w:cs="Arial"/>
          <w:sz w:val="24"/>
          <w:szCs w:val="24"/>
        </w:rPr>
        <w:t xml:space="preserve"> </w:t>
      </w:r>
      <w:r w:rsidR="003B4A23">
        <w:rPr>
          <w:rFonts w:ascii="Arial" w:hAnsi="Arial" w:cs="Arial"/>
          <w:sz w:val="24"/>
          <w:szCs w:val="24"/>
        </w:rPr>
        <w:fldChar w:fldCharType="begin">
          <w:fldData xml:space="preserve">PEVuZE5vdGU+PENpdGU+PEF1dGhvcj5CYWNraG91c2U8L0F1dGhvcj48WWVhcj4yMDE0PC9ZZWFy
PjxSZWNOdW0+MjkyNDwvUmVjTnVtPjxEaXNwbGF5VGV4dD4oQmFja2hvdXNlLCAyMDE0KTwvRGlz
cGxheVRleHQ+PHJlY29yZD48cmVjLW51bWJlcj4yOTI0PC9yZWMtbnVtYmVyPjxmb3JlaWduLWtl
eXM+PGtleSBhcHA9IkVOIiBkYi1pZD0idmF0ejA5dzV5dzA1cGtlZXRzcHB3eDB0dmZwNXZ4dnpy
cHJzIiB0aW1lc3RhbXA9IjE1NDc0NTg4OTMiPjI5MjQ8L2tleT48L2ZvcmVpZ24ta2V5cz48cmVm
LXR5cGUgbmFtZT0iSm91cm5hbCBBcnRpY2xlIj4xNzwvcmVmLXR5cGU+PGNvbnRyaWJ1dG9ycz48
YXV0aG9ycz48YXV0aG9yPkJhY2tob3VzZSwgRC48L2F1dGhvcj48L2F1dGhvcnM+PC9jb250cmli
dXRvcnM+PGF1dGgtYWRkcmVzcz5Vbml2IE5ldyBFbmdsYW5kLCBTY2ggRW52aXJvbm0gJmFtcDsg
UnVyYWwgU2NpLCBBcm1pZGFsZSwgTlNXIDIzNTEsIEF1c3RyYWxpYTwvYXV0aC1hZGRyZXNzPjx0
aXRsZXM+PHRpdGxlPjxzdHlsZSBmYWNlPSJub3JtYWwiIGZvbnQ9ImRlZmF1bHQiIHNpemU9IjEw
MCUiPkdsb2JhbCBkaXN0cmlidXRpb24gb2YgPC9zdHlsZT48c3R5bGUgZmFjZT0iaXRhbGljIiBm
b250PSJkZWZhdWx0IiBzaXplPSIxMDAlIj5GdXNhcml1bSBncmFtaW5lYXJ1bTwvc3R5bGU+PHN0
eWxlIGZhY2U9Im5vcm1hbCIgZm9udD0iZGVmYXVsdCIgc2l6ZT0iMTAwJSI+LCA8L3N0eWxlPjxz
dHlsZSBmYWNlPSJpdGFsaWMiIGZvbnQ9ImRlZmF1bHQiIHNpemU9IjEwMCUiPkYuIGFzaWF0aWN1
bTwvc3R5bGU+PHN0eWxlIGZhY2U9Im5vcm1hbCIgZm9udD0iZGVmYXVsdCIgc2l6ZT0iMTAwJSI+
IGFuZCA8L3N0eWxlPjxzdHlsZSBmYWNlPSJpdGFsaWMiIGZvbnQ9ImRlZmF1bHQiIHNpemU9IjEw
MCUiPkYuIGJvb3RoaWk8L3N0eWxlPjxzdHlsZSBmYWNlPSJub3JtYWwiIGZvbnQ9ImRlZmF1bHQi
IHNpemU9IjEwMCUiPiBmcm9tIHdoZWF0IGluIHJlbGF0aW9uIHRvIGNsaW1hdGU8L3N0eWxlPjwv
dGl0bGU+PHNlY29uZGFyeS10aXRsZT5FdXJvcGVhbiBKb3VybmFsIG9mIFBsYW50IFBhdGhvbG9n
eTwvc2Vjb25kYXJ5LXRpdGxlPjxhbHQtdGl0bGU+RXVyIEogUGxhbnQgUGF0aG9sPC9hbHQtdGl0
bGU+PC90aXRsZXM+PHBlcmlvZGljYWw+PGZ1bGwtdGl0bGU+RXVyb3BlYW4gSm91cm5hbCBvZiBQ
bGFudCBQYXRob2xvZ3k8L2Z1bGwtdGl0bGU+PGFiYnItMT5FdXIgSiBQbGFudCBQYXRob2w8L2Fi
YnItMT48L3BlcmlvZGljYWw+PGFsdC1wZXJpb2RpY2FsPjxmdWxsLXRpdGxlPkV1cm9wZWFuIEpv
dXJuYWwgb2YgUGxhbnQgUGF0aG9sb2d5PC9mdWxsLXRpdGxlPjxhYmJyLTE+RXVyIEogUGxhbnQg
UGF0aG9sPC9hYmJyLTE+PC9hbHQtcGVyaW9kaWNhbD48cGFnZXM+MTYxLTE3MzwvcGFnZXM+PHZv
bHVtZT4xMzk8L3ZvbHVtZT48bnVtYmVyPjE8L251bWJlcj48a2V5d29yZHM+PGtleXdvcmQ+Ymlv
Z2VvZ3JhcGh5PC9rZXl3b3JkPjxrZXl3b3JkPmVwaWRlbWlvbG9neTwva2V5d29yZD48a2V5d29y
ZD50cml0aWN1bTwva2V5d29yZD48a2V5d29yZD5mdXNhcml1bSBoZWFkIGJsaWdodDwva2V5d29y
ZD48a2V5d29yZD5nZW9ncmFwaGljIGluZm9ybWF0aW9uIHN5c3RlbXM8L2tleXdvcmQ+PGtleXdv
cmQ+Y2xpbWF0ZTwva2V5d29yZD48a2V5d29yZD5oZWFkIGJsaWdodCBwYXRob2dlbjwva2V5d29y
ZD48a2V5d29yZD5nZW5ldGljIGRpdmVyc2l0eTwva2V5d29yZD48a2V5d29yZD5zcGVjaWVzIGNv
bXBsZXg8L2tleXdvcmQ+PGtleXdvcmQ+bm9ydGhlcm4gZXVyb3BlPC9rZXl3b3JkPjxrZXl3b3Jk
PmxhbmQgYXJlYXM8L2tleXdvcmQ+PGtleXdvcmQ+Y2VyZWFsczwva2V5d29yZD48a2V5d29yZD52
YXJpYWJpbGl0eTwva2V5d29yZD48a2V5d29yZD5wb3B1bGF0aW9uczwva2V5d29yZD48a2V5d29y
ZD5hcmdlbnRpbmE8L2tleXdvcmQ+PGtleXdvcmQ+Y3VsbW9ydW08L2tleXdvcmQ+PC9rZXl3b3Jk
cz48ZGF0ZXM+PHllYXI+MjAxNDwveWVhcj48cHViLWRhdGVzPjxkYXRlPk1heTwvZGF0ZT48L3B1
Yi1kYXRlcz48L2RhdGVzPjxpc2JuPjA5MjktMTg3MzwvaXNibj48YWNjZXNzaW9uLW51bT5XT1M6
MDAwMzMzNjk2NTAwMDE2PC9hY2Nlc3Npb24tbnVtPjx1cmxzPjxyZWxhdGVkLXVybHM+PHVybD48
c3R5bGUgZmFjZT0idW5kZXJsaW5lIiBmb250PSJkZWZhdWx0IiBzaXplPSIxMDAlIj4mbHQ7R28g
dG8gSVNJJmd0OzovL1dPUzowMDAzMzM2OTY1MDAwMTY8L3N0eWxlPjwvdXJsPjwvcmVsYXRlZC11
cmxzPjwvdXJscz48ZWxlY3Ryb25pYy1yZXNvdXJjZS1udW0+MTAuMTAwNy9zMTA2NTgtMDEzLTAz
NzQtNTwvZWxlY3Ryb25pYy1yZXNvdXJjZS1udW0+PGxhbmd1YWdlPkVuZ2xpc2g8L2xhbmd1YWdl
PjwvcmVjb3JkPjwvQ2l0ZT48L0VuZE5vdGU+AG==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PEVuZE5vdGU+PENpdGU+PEF1dGhvcj5CYWNraG91c2U8L0F1dGhvcj48WWVhcj4yMDE0PC9ZZWFy
PjxSZWNOdW0+MjkyNDwvUmVjTnVtPjxEaXNwbGF5VGV4dD4oQmFja2hvdXNlLCAyMDE0KTwvRGlz
cGxheVRleHQ+PHJlY29yZD48cmVjLW51bWJlcj4yOTI0PC9yZWMtbnVtYmVyPjxmb3JlaWduLWtl
eXM+PGtleSBhcHA9IkVOIiBkYi1pZD0idmF0ejA5dzV5dzA1cGtlZXRzcHB3eDB0dmZwNXZ4dnpy
cHJzIiB0aW1lc3RhbXA9IjE1NDc0NTg4OTMiPjI5MjQ8L2tleT48L2ZvcmVpZ24ta2V5cz48cmVm
LXR5cGUgbmFtZT0iSm91cm5hbCBBcnRpY2xlIj4xNzwvcmVmLXR5cGU+PGNvbnRyaWJ1dG9ycz48
YXV0aG9ycz48YXV0aG9yPkJhY2tob3VzZSwgRC48L2F1dGhvcj48L2F1dGhvcnM+PC9jb250cmli
dXRvcnM+PGF1dGgtYWRkcmVzcz5Vbml2IE5ldyBFbmdsYW5kLCBTY2ggRW52aXJvbm0gJmFtcDsg
UnVyYWwgU2NpLCBBcm1pZGFsZSwgTlNXIDIzNTEsIEF1c3RyYWxpYTwvYXV0aC1hZGRyZXNzPjx0
aXRsZXM+PHRpdGxlPjxzdHlsZSBmYWNlPSJub3JtYWwiIGZvbnQ9ImRlZmF1bHQiIHNpemU9IjEw
MCUiPkdsb2JhbCBkaXN0cmlidXRpb24gb2YgPC9zdHlsZT48c3R5bGUgZmFjZT0iaXRhbGljIiBm
b250PSJkZWZhdWx0IiBzaXplPSIxMDAlIj5GdXNhcml1bSBncmFtaW5lYXJ1bTwvc3R5bGU+PHN0
eWxlIGZhY2U9Im5vcm1hbCIgZm9udD0iZGVmYXVsdCIgc2l6ZT0iMTAwJSI+LCA8L3N0eWxlPjxz
dHlsZSBmYWNlPSJpdGFsaWMiIGZvbnQ9ImRlZmF1bHQiIHNpemU9IjEwMCUiPkYuIGFzaWF0aWN1
bTwvc3R5bGU+PHN0eWxlIGZhY2U9Im5vcm1hbCIgZm9udD0iZGVmYXVsdCIgc2l6ZT0iMTAwJSI+
IGFuZCA8L3N0eWxlPjxzdHlsZSBmYWNlPSJpdGFsaWMiIGZvbnQ9ImRlZmF1bHQiIHNpemU9IjEw
MCUiPkYuIGJvb3RoaWk8L3N0eWxlPjxzdHlsZSBmYWNlPSJub3JtYWwiIGZvbnQ9ImRlZmF1bHQi
IHNpemU9IjEwMCUiPiBmcm9tIHdoZWF0IGluIHJlbGF0aW9uIHRvIGNsaW1hdGU8L3N0eWxlPjwv
dGl0bGU+PHNlY29uZGFyeS10aXRsZT5FdXJvcGVhbiBKb3VybmFsIG9mIFBsYW50IFBhdGhvbG9n
eTwvc2Vjb25kYXJ5LXRpdGxlPjxhbHQtdGl0bGU+RXVyIEogUGxhbnQgUGF0aG9sPC9hbHQtdGl0
bGU+PC90aXRsZXM+PHBlcmlvZGljYWw+PGZ1bGwtdGl0bGU+RXVyb3BlYW4gSm91cm5hbCBvZiBQ
bGFudCBQYXRob2xvZ3k8L2Z1bGwtdGl0bGU+PGFiYnItMT5FdXIgSiBQbGFudCBQYXRob2w8L2Fi
YnItMT48L3BlcmlvZGljYWw+PGFsdC1wZXJpb2RpY2FsPjxmdWxsLXRpdGxlPkV1cm9wZWFuIEpv
dXJuYWwgb2YgUGxhbnQgUGF0aG9sb2d5PC9mdWxsLXRpdGxlPjxhYmJyLTE+RXVyIEogUGxhbnQg
UGF0aG9sPC9hYmJyLTE+PC9hbHQtcGVyaW9kaWNhbD48cGFnZXM+MTYxLTE3MzwvcGFnZXM+PHZv
bHVtZT4xMzk8L3ZvbHVtZT48bnVtYmVyPjE8L251bWJlcj48a2V5d29yZHM+PGtleXdvcmQ+Ymlv
Z2VvZ3JhcGh5PC9rZXl3b3JkPjxrZXl3b3JkPmVwaWRlbWlvbG9neTwva2V5d29yZD48a2V5d29y
ZD50cml0aWN1bTwva2V5d29yZD48a2V5d29yZD5mdXNhcml1bSBoZWFkIGJsaWdodDwva2V5d29y
ZD48a2V5d29yZD5nZW9ncmFwaGljIGluZm9ybWF0aW9uIHN5c3RlbXM8L2tleXdvcmQ+PGtleXdv
cmQ+Y2xpbWF0ZTwva2V5d29yZD48a2V5d29yZD5oZWFkIGJsaWdodCBwYXRob2dlbjwva2V5d29y
ZD48a2V5d29yZD5nZW5ldGljIGRpdmVyc2l0eTwva2V5d29yZD48a2V5d29yZD5zcGVjaWVzIGNv
bXBsZXg8L2tleXdvcmQ+PGtleXdvcmQ+bm9ydGhlcm4gZXVyb3BlPC9rZXl3b3JkPjxrZXl3b3Jk
PmxhbmQgYXJlYXM8L2tleXdvcmQ+PGtleXdvcmQ+Y2VyZWFsczwva2V5d29yZD48a2V5d29yZD52
YXJpYWJpbGl0eTwva2V5d29yZD48a2V5d29yZD5wb3B1bGF0aW9uczwva2V5d29yZD48a2V5d29y
ZD5hcmdlbnRpbmE8L2tleXdvcmQ+PGtleXdvcmQ+Y3VsbW9ydW08L2tleXdvcmQ+PC9rZXl3b3Jk
cz48ZGF0ZXM+PHllYXI+MjAxNDwveWVhcj48cHViLWRhdGVzPjxkYXRlPk1heTwvZGF0ZT48L3B1
Yi1kYXRlcz48L2RhdGVzPjxpc2JuPjA5MjktMTg3MzwvaXNibj48YWNjZXNzaW9uLW51bT5XT1M6
MDAwMzMzNjk2NTAwMDE2PC9hY2Nlc3Npb24tbnVtPjx1cmxzPjxyZWxhdGVkLXVybHM+PHVybD48
c3R5bGUgZmFjZT0idW5kZXJsaW5lIiBmb250PSJkZWZhdWx0IiBzaXplPSIxMDAlIj4mbHQ7R28g
dG8gSVNJJmd0OzovL1dPUzowMDAzMzM2OTY1MDAwMTY8L3N0eWxlPjwvdXJsPjwvcmVsYXRlZC11
cmxzPjwvdXJscz48ZWxlY3Ryb25pYy1yZXNvdXJjZS1udW0+MTAuMTAwNy9zMTA2NTgtMDEzLTAz
NzQtNTwvZWxlY3Ryb25pYy1yZXNvdXJjZS1udW0+PGxhbmd1YWdlPkVuZ2xpc2g8L2xhbmd1YWdl
PjwvcmVjb3JkPjwvQ2l0ZT48L0VuZE5vdGU+AG==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3B4A23">
        <w:rPr>
          <w:rFonts w:ascii="Arial" w:hAnsi="Arial" w:cs="Arial"/>
          <w:sz w:val="24"/>
          <w:szCs w:val="24"/>
        </w:rPr>
      </w:r>
      <w:r w:rsidR="003B4A23">
        <w:rPr>
          <w:rFonts w:ascii="Arial" w:hAnsi="Arial" w:cs="Arial"/>
          <w:sz w:val="24"/>
          <w:szCs w:val="24"/>
        </w:rPr>
        <w:fldChar w:fldCharType="separate"/>
      </w:r>
      <w:r w:rsidR="003B4A23">
        <w:rPr>
          <w:rFonts w:ascii="Arial" w:hAnsi="Arial" w:cs="Arial"/>
          <w:noProof/>
          <w:sz w:val="24"/>
          <w:szCs w:val="24"/>
        </w:rPr>
        <w:t>(Backhouse, 2014)</w:t>
      </w:r>
      <w:r w:rsidR="003B4A23">
        <w:rPr>
          <w:rFonts w:ascii="Arial" w:hAnsi="Arial" w:cs="Arial"/>
          <w:sz w:val="24"/>
          <w:szCs w:val="24"/>
        </w:rPr>
        <w:fldChar w:fldCharType="end"/>
      </w:r>
      <w:r w:rsidR="003B4A23">
        <w:rPr>
          <w:rFonts w:ascii="Arial" w:hAnsi="Arial" w:cs="Arial"/>
          <w:sz w:val="24"/>
          <w:szCs w:val="24"/>
        </w:rPr>
        <w:t xml:space="preserve">. </w:t>
      </w:r>
      <w:r w:rsidRPr="001108C2">
        <w:rPr>
          <w:rFonts w:ascii="Arial" w:hAnsi="Arial" w:cs="Arial"/>
          <w:sz w:val="24"/>
          <w:szCs w:val="24"/>
        </w:rPr>
        <w:t xml:space="preserve">Like many </w:t>
      </w:r>
      <w:r w:rsidR="004C1E21" w:rsidRPr="001108C2">
        <w:rPr>
          <w:rFonts w:ascii="Arial" w:hAnsi="Arial" w:cs="Arial"/>
          <w:sz w:val="24"/>
          <w:szCs w:val="24"/>
        </w:rPr>
        <w:t xml:space="preserve">highly successful </w:t>
      </w:r>
      <w:r w:rsidRPr="001108C2">
        <w:rPr>
          <w:rFonts w:ascii="Arial" w:hAnsi="Arial" w:cs="Arial"/>
          <w:sz w:val="24"/>
          <w:szCs w:val="24"/>
        </w:rPr>
        <w:t xml:space="preserve">plant pathogens, </w:t>
      </w:r>
      <w:r w:rsidRPr="001108C2">
        <w:rPr>
          <w:rFonts w:ascii="Arial" w:hAnsi="Arial" w:cs="Arial"/>
          <w:i/>
          <w:sz w:val="24"/>
          <w:szCs w:val="24"/>
        </w:rPr>
        <w:t>F</w:t>
      </w:r>
      <w:r w:rsidR="00843CE1" w:rsidRPr="001108C2">
        <w:rPr>
          <w:rFonts w:ascii="Arial" w:hAnsi="Arial" w:cs="Arial"/>
          <w:i/>
          <w:sz w:val="24"/>
          <w:szCs w:val="24"/>
        </w:rPr>
        <w:t xml:space="preserve">. </w:t>
      </w:r>
      <w:r w:rsidRPr="001108C2">
        <w:rPr>
          <w:rFonts w:ascii="Arial" w:hAnsi="Arial" w:cs="Arial"/>
          <w:i/>
          <w:sz w:val="24"/>
          <w:szCs w:val="24"/>
        </w:rPr>
        <w:t xml:space="preserve">graminearum </w:t>
      </w:r>
      <w:r w:rsidRPr="001108C2">
        <w:rPr>
          <w:rFonts w:ascii="Arial" w:hAnsi="Arial" w:cs="Arial"/>
          <w:sz w:val="24"/>
          <w:szCs w:val="24"/>
        </w:rPr>
        <w:t xml:space="preserve">is predicted to produce during host plant infection and colonisation </w:t>
      </w:r>
      <w:r w:rsidR="004C1E21" w:rsidRPr="001108C2">
        <w:rPr>
          <w:rFonts w:ascii="Arial" w:hAnsi="Arial" w:cs="Arial"/>
          <w:sz w:val="24"/>
          <w:szCs w:val="24"/>
        </w:rPr>
        <w:t xml:space="preserve">a diverse repertoire of </w:t>
      </w:r>
      <w:r w:rsidRPr="001108C2">
        <w:rPr>
          <w:rFonts w:ascii="Arial" w:hAnsi="Arial" w:cs="Arial"/>
          <w:sz w:val="24"/>
          <w:szCs w:val="24"/>
        </w:rPr>
        <w:t>secreted proteins</w:t>
      </w:r>
      <w:r w:rsidR="00FC33B7">
        <w:rPr>
          <w:rFonts w:ascii="Arial" w:hAnsi="Arial" w:cs="Arial"/>
          <w:sz w:val="24"/>
          <w:szCs w:val="24"/>
        </w:rPr>
        <w:t>, enzymes and</w:t>
      </w:r>
      <w:r w:rsidRPr="001108C2">
        <w:rPr>
          <w:rFonts w:ascii="Arial" w:hAnsi="Arial" w:cs="Arial"/>
          <w:sz w:val="24"/>
          <w:szCs w:val="24"/>
        </w:rPr>
        <w:t xml:space="preserve"> secondary metabolites that modulate plant metabolism to suppress and/or re-programme plant defences </w:t>
      </w:r>
      <w:r w:rsidR="003B4A23" w:rsidRPr="003B4A23">
        <w:rPr>
          <w:rFonts w:ascii="Arial" w:hAnsi="Arial" w:cs="Arial"/>
          <w:sz w:val="24"/>
          <w:szCs w:val="24"/>
        </w:rPr>
        <w:fldChar w:fldCharType="begin">
          <w:fldData xml:space="preserve">PEVuZE5vdGU+PENpdGU+PEF1dGhvcj5Ccm93bjwvQXV0aG9yPjxZZWFyPjIwMTI8L1llYXI+PFJl
Y051bT4xMzE8L1JlY051bT48RGlzcGxheVRleHQ+KEJyb3duIGV0IGFsLiwgMjAxMjsgS2luZyBl
dCBhbC4sIDIwMTU7IFJhZmlxaSBldCBhbC4sIDIwMTIpPC9EaXNwbGF5VGV4dD48cmVjb3JkPjxy
ZWMtbnVtYmVyPjEzMTwvcmVjLW51bWJlcj48Zm9yZWlnbi1rZXlzPjxrZXkgYXBwPSJFTiIgZGIt
aWQ9InZhdHowOXc1eXcwNXBrZWV0c3Bwd3gwdHZmcDV2eHZ6cnBycyIgdGltZXN0YW1wPSIwIj4x
MzE8L2tleT48L2ZvcmVpZ24ta2V5cz48cmVmLXR5cGUgbmFtZT0iSm91cm5hbCBBcnRpY2xlIj4x
NzwvcmVmLXR5cGU+PGNvbnRyaWJ1dG9ycz48YXV0aG9ycz48YXV0aG9yPkJyb3duLCBOLiBBLjwv
YXV0aG9yPjxhdXRob3I+QW50b25pdywgSi48L2F1dGhvcj48YXV0aG9yPkhhbW1vbmQtS29zYWNr
LCBLLiBFLjwvYXV0aG9yPjwvYXV0aG9ycz48L2NvbnRyaWJ1dG9ycz48YXV0aC1hZGRyZXNzPkJy
b3duLCBOQSYjeEQ7Um90aGFtc3RlZCBSZXMsIERlcHQgUGxhbnQgUGF0aG9sICZhbXA7IE1pY3Jv
YmlvbCwgQ3RyIFN1c3RhaW5hYmxlIFBlc3QgJmFtcDsgRGlzIE1hbmFnZW1lbnQsIEhhcnBlbmRl
biwgSGVydHMsIEVuZ2xhbmQmI3hEO1JvdGhhbXN0ZWQgUmVzLCBEZXB0IFBsYW50IFBhdGhvbCAm
YW1wOyBNaWNyb2Jpb2wsIEN0ciBTdXN0YWluYWJsZSBQZXN0ICZhbXA7IERpcyBNYW5hZ2VtZW50
LCBIYXJwZW5kZW4sIEhlcnRzLCBFbmdsYW5kJiN4RDtSb3RoYW1zdGVkIFJlcywgRGVwdCBQbGFu
dCBQYXRob2wgJmFtcDsgTWljcm9iaW9sLCBDdHIgU3VzdGFpbmFibGUgUGVzdCAmYW1wOyBEaXMg
TWFuYWdlbWVudCwgSGFycGVuZGVuLCBIZXJ0cywgRW5nbGFuZDwvYXV0aC1hZGRyZXNzPjx0aXRs
ZXM+PHRpdGxlPjxzdHlsZSBmYWNlPSJub3JtYWwiIGZvbnQ9ImRlZmF1bHQiIHNpemU9IjEwMCUi
PlRoZSBwcmVkaWN0ZWQgc2VjcmV0b21lIG9mIHRoZSBwbGFudCBwYXRob2dlbmljIGZ1bmd1czwv
c3R5bGU+PHN0eWxlIGZhY2U9Iml0YWxpYyIgZm9udD0iZGVmYXVsdCIgc2l6ZT0iMTAwJSI+IEZ1
c2FyaXVtIGdyYW1pbmVhcnVtPC9zdHlsZT48c3R5bGUgZmFjZT0ibm9ybWFsIiBmb250PSJkZWZh
dWx0IiBzaXplPSIxMDAlIj46IGEgcmVmaW5lZCBjb21wYXJhdGl2ZSBhbmFseXNpczwvc3R5bGU+
PC90aXRsZT48c2Vjb25kYXJ5LXRpdGxlPlBMb1MgT25lPC9zZWNvbmRhcnktdGl0bGU+PC90aXRs
ZXM+PHBlcmlvZGljYWw+PGZ1bGwtdGl0bGU+UExvUyBPbmU8L2Z1bGwtdGl0bGU+PC9wZXJpb2Rp
Y2FsPjxwYWdlcz5lMzM3MzE8L3BhZ2VzPjx2b2x1bWU+Nzwvdm9sdW1lPjxudW1iZXI+NDwvbnVt
YmVyPjxzZWN0aW9uPmUzMzczMTwvc2VjdGlvbj48a2V5d29yZHM+PGtleXdvcmQ+cG90YXRvIGZh
bWluZSBwYXRob2dlbjwva2V5d29yZD48a2V5d29yZD5hbWluby1hY2lkLXNlcXVlbmNlPC9rZXl3
b3JkPjxrZXl3b3JkPnJpY2UgYmxhc3QgZnVuZ3VzPC9rZXl3b3JkPjxrZXl3b3JkPnVzdGlsYWdv
LW1heWRpczwva2V5d29yZD48a2V5d29yZD50cmljaG90aGVjZW5lIDMtby1hY2V0eWx0cmFuc2Zl
cmFzZTwva2V5d29yZD48a2V5d29yZD5zdWJjZWxsdWxhci1sb2NhbGl6YXRpb248L2tleXdvcmQ+
PGtleXdvcmQ+bWFnbmFwb3J0aGUtZ3Jpc2VhPC9rZXl3b3JkPjxrZXl3b3JkPnByb3RlaW4gc2Vx
dWVuY2VzPC9rZXl3b3JkPjxrZXl3b3JkPmdlbm9tZSBzZXF1ZW5jZTwva2V5d29yZD48a2V5d29y
ZD52aXJ1bGVuY2U8L2tleXdvcmQ+PC9rZXl3b3Jkcz48ZGF0ZXM+PHllYXI+MjAxMjwveWVhcj48
cHViLWRhdGVzPjxkYXRlPkFwciA2PC9kYXRlPjwvcHViLWRhdGVzPjwvZGF0ZXM+PGlzYm4+MTkz
Mi02MjAzPC9pc2JuPjxhY2Nlc3Npb24tbnVtPldPUzowMDAzMDUwMTI3MDAwMTU8L2FjY2Vzc2lv
bi1udW0+PHVybHM+PHJlbGF0ZWQtdXJscz48dXJsPjxzdHlsZSBmYWNlPSJ1bmRlcmxpbmUiIGZv
bnQ9ImRlZmF1bHQiIHNpemU9IjEwMCUiPiZsdDtHbyB0byBJU0kmZ3Q7Oi8vV09TOjAwMDMwNTAx
MjcwMDAxNTwvc3R5bGU+PC91cmw+PC9yZWxhdGVkLXVybHM+PC91cmxzPjxlbGVjdHJvbmljLXJl
c291cmNlLW51bT5BUlROIGUzMzczMSYjeEQ7RE9JIDEwLjEzNzEvam91cm5hbC5wb25lLjAwMzM3
MzE8L2VsZWN0cm9uaWMtcmVzb3VyY2UtbnVtPjxsYW5ndWFnZT5FbmdsaXNoPC9sYW5ndWFnZT48
L3JlY29yZD48L0NpdGU+PENpdGU+PEF1dGhvcj5LaW5nPC9BdXRob3I+PFllYXI+MjAxNTwvWWVh
cj48UmVjTnVtPjc4NjwvUmVjTnVtPjxyZWNvcmQ+PHJlYy1udW1iZXI+Nzg2PC9yZWMtbnVtYmVy
Pjxmb3JlaWduLWtleXM+PGtleSBhcHA9IkVOIiBkYi1pZD0idmF0ejA5dzV5dzA1cGtlZXRzcHB3
eDB0dmZwNXZ4dnpycHJzIiB0aW1lc3RhbXA9IjAiPjc4Njwva2V5PjwvZm9yZWlnbi1rZXlzPjxy
ZWYtdHlwZSBuYW1lPSJKb3VybmFsIEFydGljbGUiPjE3PC9yZWYtdHlwZT48Y29udHJpYnV0b3Jz
PjxhdXRob3JzPjxhdXRob3I+S2luZywgUi48L2F1dGhvcj48YXV0aG9yPlVyYmFuLCBNLjwvYXV0
aG9yPjxhdXRob3I+SGFtbW9uZC1Lb3NhY2ssIE0uIEMuIFUuPC9hdXRob3I+PGF1dGhvcj5IYXNz
YW5pLVBhaywgSy48L2F1dGhvcj48YXV0aG9yPkhhbW1vbmQtS29zYWNrLCBLLiBFLjwvYXV0aG9y
PjwvYXV0aG9ycz48L2NvbnRyaWJ1dG9ycz48YXV0aC1hZGRyZXNzPlJvdGhhbXN0ZWQgUmVzLCBE
ZXB0IENvbXB1dGF0ICZhbXA7IFN5c3QgQmlvbCwgSGFycGVuZGVuIEFMNSAySlEsIEhlcnRzLCBF
bmdsYW5kJiN4RDtSb3RoYW1zdGVkIFJlcywgRGVwdCBQbGFudCBCaW9sICZhbXA7IENyb3AgU2Np
LCBIYXJwZW5kZW4gQUw1IDJKUSwgSGVydHMsIEVuZ2xhbmQ8L2F1dGgtYWRkcmVzcz48dGl0bGVz
Pjx0aXRsZT48c3R5bGUgZmFjZT0ibm9ybWFsIiBmb250PSJkZWZhdWx0IiBzaXplPSIxMDAlIj5U
aGUgY29tcGxldGVkIGdlbm9tZSBzZXF1ZW5jZSBvZiB0aGUgcGF0aG9nZW5pYyBhc2NvbXljZXRl
IGZ1bmd1cyA8L3N0eWxlPjxzdHlsZSBmYWNlPSJpdGFsaWMiIGZvbnQ9ImRlZmF1bHQiIHNpemU9
IjEwMCUiPkZ1c2FyaXVtIGdyYW1pbmVhcnVtPC9zdHlsZT48L3RpdGxlPjxzZWNvbmRhcnktdGl0
bGU+Qk1DIEdlbm9taWNzPC9zZWNvbmRhcnktdGl0bGU+PGFsdC10aXRsZT5CTUMgR2Vub21pY3M8
L2FsdC10aXRsZT48L3RpdGxlcz48cGVyaW9kaWNhbD48ZnVsbC10aXRsZT5CTUMgR2Vub21pY3M8
L2Z1bGwtdGl0bGU+PC9wZXJpb2RpY2FsPjxhbHQtcGVyaW9kaWNhbD48ZnVsbC10aXRsZT5CTUMg
R2Vub21pY3M8L2Z1bGwtdGl0bGU+PC9hbHQtcGVyaW9kaWNhbD48cGFnZXM+NTQ0PC9wYWdlcz48
dm9sdW1lPjE2PC92b2x1bWU+PGtleXdvcmRzPjxrZXl3b3JkPmdpYmJlcmVsbGEgemVhZTwva2V5
d29yZD48a2V5d29yZD5mdXNhcml1bSBoZWFkIGJsaWdodCBkaXNlYXNlPC9rZXl3b3JkPjxrZXl3
b3JkPmZ1bmdhbCBjZW50cm9tZXJlIHNlcXVlbmNlczwva2V5d29yZD48a2V5d29yZD5mdW5nYWwg
dGVsb21lcmUgc2VxdWVuY2VzPC9rZXl3b3JkPjxrZXl3b3JkPmZ1bmdhbCB2aXJ1bGVuY2UgZ2Vu
ZSBob3RzcG90czwva2V5d29yZD48a2V5d29yZD5jb21wbGV0ZWQgc29yZGFyaW9teWNldGVzIGdl
bm9tZTwva2V5d29yZD48a2V5d29yZD5zaWduYWwgcmVjb2duaXRpb24gcGFydGljbGU8L2tleXdv
cmQ+PGtleXdvcmQ+aW5kdWNlZCBwb2ludCBtdXRhdGlvbjwva2V5d29yZD48a2V5d29yZD5naWJi
ZXJlbGxhLXplYWU8L2tleXdvcmQ+PGtleXdvcmQ+bmV1cm9zcG9yYS1jcmFzc2E8L2tleXdvcmQ+
PGtleXdvcmQ+ZmlsYW1lbnRvdXMgZnVuZ2k8L2tleXdvcmQ+PGtleXdvcmQ+Y2VudHJvbWVyaWMg
RE5BPC9rZXl3b3JkPjxrZXl3b3JkPmdlbmUgcHJlZGljdGlvbjwva2V5d29yZD48a2V5d29yZD5w
cm90ZWluczwva2V5d29yZD48a2V5d29yZD5kZW94eW5pdmFsZW5vbDwva2V5d29yZD48a2V5d29y
ZD5iaW9zeW50aGVzaXM8L2tleXdvcmQ+PC9rZXl3b3Jkcz48ZGF0ZXM+PHllYXI+MjAxNTwveWVh
cj48cHViLWRhdGVzPjxkYXRlPkp1bCAyMjwvZGF0ZT48L3B1Yi1kYXRlcz48L2RhdGVzPjxpc2Ju
PjE0NzEtMjE2NDwvaXNibj48YWNjZXNzaW9uLW51bT5XT1M6MDAwMzU4MTkzMzAwMDEwPC9hY2Nl
c3Npb24tbnVtPjx1cmxzPjxyZWxhdGVkLXVybHM+PHVybD4mbHQ7R28gdG8gSVNJJmd0OzovL1dP
UzowMDAzNTgxOTMzMDAwMTA8L3VybD48L3JlbGF0ZWQtdXJscz48L3VybHM+PGVsZWN0cm9uaWMt
cmVzb3VyY2UtbnVtPkFSVE4gNTQ0JiN4RDsxMC4xMTg2L3MxMjg2NC0wMTUtMTc1Ni0xPC9lbGVj
dHJvbmljLXJlc291cmNlLW51bT48bGFuZ3VhZ2U+RW5nbGlzaDwvbGFuZ3VhZ2U+PC9yZWNvcmQ+
PC9DaXRlPjxDaXRlPjxBdXRob3I+UmFmaXFpPC9BdXRob3I+PFllYXI+MjAxMjwvWWVhcj48UmVj
TnVtPjE4NDwvUmVjTnVtPjxyZWNvcmQ+PHJlYy1udW1iZXI+MTg0PC9yZWMtbnVtYmVyPjxmb3Jl
aWduLWtleXM+PGtleSBhcHA9IkVOIiBkYi1pZD0idmF0ejA5dzV5dzA1cGtlZXRzcHB3eDB0dmZw
NXZ4dnpycHJzIiB0aW1lc3RhbXA9IjAiPjE4NDwva2V5PjwvZm9yZWlnbi1rZXlzPjxyZWYtdHlw
ZSBuYW1lPSJKb3VybmFsIEFydGljbGUiPjE3PC9yZWYtdHlwZT48Y29udHJpYnV0b3JzPjxhdXRo
b3JzPjxhdXRob3I+UmFmaXFpLCBNLjwvYXV0aG9yPjxhdXRob3I+RWxsaXMsIEouIEcuPC9hdXRo
b3I+PGF1dGhvcj5MdWRvd2ljaSwgVi4gQS48L2F1dGhvcj48YXV0aG9yPkhhcmRoYW0sIEEuIFIu
PC9hdXRob3I+PGF1dGhvcj5Eb2RkcywgUC4gTi48L2F1dGhvcj48L2F1dGhvcnM+PC9jb250cmli
dXRvcnM+PGF1dGgtYWRkcmVzcz5Eb2RkcywgUE4mI3hEO0NTSVJPIFBsYW50IEluZCwgQ2FuYmVy
cmEsIEFDVCAyNjAxLCBBdXN0cmFsaWEmI3hEO0NTSVJPIFBsYW50IEluZCwgQ2FuYmVycmEsIEFD
VCAyNjAxLCBBdXN0cmFsaWEmI3hEO0NTSVJPIFBsYW50IEluZCwgQ2FuYmVycmEsIEFDVCAyNjAx
LCBBdXN0cmFsaWEmI3hEO0F1c3RyYWxpYW4gTmF0bCBVbml2LCBSZXMgU2NoIEJpb2wsIFBsYW50
IFNjaSBEaXYsIENhbmJlcnJhLCBBQ1QgMDIwMCwgQXVzdHJhbGlhJiN4RDtVbml2IEdpZXNzZW4s
IFJlcyBDdHIgQmlvU3lzdCBMYW5kVXNlICZhbXA7IE51dHIsIEluc3QgUGh5dG9wYXRob2wgJmFt
cDsgQXBwbCBab29sLCBHaWVzc2VuLCBHZXJtYW55PC9hdXRoLWFkZHJlc3M+PHRpdGxlcz48dGl0
bGU+Q2hhbGxlbmdlcyBhbmQgcHJvZ3Jlc3MgdG93YXJkcyB1bmRlcnN0YW5kaW5nIHRoZSByb2xl
IG9mIGVmZmVjdG9ycyBpbiBwbGFudC1mdW5nYWwgaW50ZXJhY3Rpb25zPC90aXRsZT48c2Vjb25k
YXJ5LXRpdGxlPkN1cnJlbnQgT3BpbmlvbiBpbiBQbGFudCBCaW9sb2d5PC9zZWNvbmRhcnktdGl0
bGU+PGFsdC10aXRsZT5DdXJyIE9waW4gUGxhbnQgQmlvbDwvYWx0LXRpdGxlPjwvdGl0bGVzPjxw
YWdlcz40NzctNDgyPC9wYWdlcz48dm9sdW1lPjE1PC92b2x1bWU+PG51bWJlcj40PC9udW1iZXI+
PGtleXdvcmRzPjxrZXl3b3JkPmZsYXggcnVzdDwva2V5d29yZD48a2V5d29yZD5teWNvcnJoaXph
bCBzeW1iaW9zaXM8L2tleXdvcmQ+PGtleXdvcmQ+c2VjcmV0ZWQgcHJvdGVpbnM8L2tleXdvcmQ+
PGtleXdvcmQ+bGFjY2FyaWEtYmljb2xvcjwva2V5d29yZD48a2V5d29yZD51c3RpbGFnby1tYXlk
aXM8L2tleXdvcmQ+PGtleXdvcmQ+aG9zdC1jZWxsczwva2V5d29yZD48a2V5d29yZD5pbW11bml0
eTwva2V5d29yZD48a2V5d29yZD5wYXRob2dlbjwva2V5d29yZD48a2V5d29yZD5oYXVzdG9yaWE8
L2tleXdvcmQ+PGtleXdvcmQ+Z2Vub21lPC9rZXl3b3JkPjwva2V5d29yZHM+PGRhdGVzPjx5ZWFy
PjIwMTI8L3llYXI+PHB1Yi1kYXRlcz48ZGF0ZT5BdWc8L2RhdGU+PC9wdWItZGF0ZXM+PC9kYXRl
cz48aXNibj4xMzY5LTUyNjY8L2lzYm4+PGFjY2Vzc2lvbi1udW0+V09TOjAwMDMwODA1NTYwMDAx
ODwvYWNjZXNzaW9uLW51bT48dXJscz48cmVsYXRlZC11cmxzPjx1cmw+PHN0eWxlIGZhY2U9InVu
ZGVybGluZSIgZm9udD0iZGVmYXVsdCIgc2l6ZT0iMTAwJSI+Jmx0O0dvIHRvIElTSSZndDs6Ly9X
T1M6MDAwMzA4MDU1NjAwMDE4PC9zdHlsZT48L3VybD48L3JlbGF0ZWQtdXJscz48L3VybHM+PGVs
ZWN0cm9uaWMtcmVzb3VyY2UtbnVtPkRPSSAxMC4xMDE2L2oucGJpLjIwMTIuMDUuMDAzPC9lbGVj
dHJvbmljLXJlc291cmNlLW51bT48bGFuZ3VhZ2U+RW5nbGlzaDwvbGFuZ3VhZ2U+PC9yZWNvcmQ+
PC9DaXRlPjwvRW5kTm90ZT4A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PEVuZE5vdGU+PENpdGU+PEF1dGhvcj5Ccm93bjwvQXV0aG9yPjxZZWFyPjIwMTI8L1llYXI+PFJl
Y051bT4xMzE8L1JlY051bT48RGlzcGxheVRleHQ+KEJyb3duIGV0IGFsLiwgMjAxMjsgS2luZyBl
dCBhbC4sIDIwMTU7IFJhZmlxaSBldCBhbC4sIDIwMTIpPC9EaXNwbGF5VGV4dD48cmVjb3JkPjxy
ZWMtbnVtYmVyPjEzMTwvcmVjLW51bWJlcj48Zm9yZWlnbi1rZXlzPjxrZXkgYXBwPSJFTiIgZGIt
aWQ9InZhdHowOXc1eXcwNXBrZWV0c3Bwd3gwdHZmcDV2eHZ6cnBycyIgdGltZXN0YW1wPSIwIj4x
MzE8L2tleT48L2ZvcmVpZ24ta2V5cz48cmVmLXR5cGUgbmFtZT0iSm91cm5hbCBBcnRpY2xlIj4x
NzwvcmVmLXR5cGU+PGNvbnRyaWJ1dG9ycz48YXV0aG9ycz48YXV0aG9yPkJyb3duLCBOLiBBLjwv
YXV0aG9yPjxhdXRob3I+QW50b25pdywgSi48L2F1dGhvcj48YXV0aG9yPkhhbW1vbmQtS29zYWNr
LCBLLiBFLjwvYXV0aG9yPjwvYXV0aG9ycz48L2NvbnRyaWJ1dG9ycz48YXV0aC1hZGRyZXNzPkJy
b3duLCBOQSYjeEQ7Um90aGFtc3RlZCBSZXMsIERlcHQgUGxhbnQgUGF0aG9sICZhbXA7IE1pY3Jv
YmlvbCwgQ3RyIFN1c3RhaW5hYmxlIFBlc3QgJmFtcDsgRGlzIE1hbmFnZW1lbnQsIEhhcnBlbmRl
biwgSGVydHMsIEVuZ2xhbmQmI3hEO1JvdGhhbXN0ZWQgUmVzLCBEZXB0IFBsYW50IFBhdGhvbCAm
YW1wOyBNaWNyb2Jpb2wsIEN0ciBTdXN0YWluYWJsZSBQZXN0ICZhbXA7IERpcyBNYW5hZ2VtZW50
LCBIYXJwZW5kZW4sIEhlcnRzLCBFbmdsYW5kJiN4RDtSb3RoYW1zdGVkIFJlcywgRGVwdCBQbGFu
dCBQYXRob2wgJmFtcDsgTWljcm9iaW9sLCBDdHIgU3VzdGFpbmFibGUgUGVzdCAmYW1wOyBEaXMg
TWFuYWdlbWVudCwgSGFycGVuZGVuLCBIZXJ0cywgRW5nbGFuZDwvYXV0aC1hZGRyZXNzPjx0aXRs
ZXM+PHRpdGxlPjxzdHlsZSBmYWNlPSJub3JtYWwiIGZvbnQ9ImRlZmF1bHQiIHNpemU9IjEwMCUi
PlRoZSBwcmVkaWN0ZWQgc2VjcmV0b21lIG9mIHRoZSBwbGFudCBwYXRob2dlbmljIGZ1bmd1czwv
c3R5bGU+PHN0eWxlIGZhY2U9Iml0YWxpYyIgZm9udD0iZGVmYXVsdCIgc2l6ZT0iMTAwJSI+IEZ1
c2FyaXVtIGdyYW1pbmVhcnVtPC9zdHlsZT48c3R5bGUgZmFjZT0ibm9ybWFsIiBmb250PSJkZWZh
dWx0IiBzaXplPSIxMDAlIj46IGEgcmVmaW5lZCBjb21wYXJhdGl2ZSBhbmFseXNpczwvc3R5bGU+
PC90aXRsZT48c2Vjb25kYXJ5LXRpdGxlPlBMb1MgT25lPC9zZWNvbmRhcnktdGl0bGU+PC90aXRs
ZXM+PHBlcmlvZGljYWw+PGZ1bGwtdGl0bGU+UExvUyBPbmU8L2Z1bGwtdGl0bGU+PC9wZXJpb2Rp
Y2FsPjxwYWdlcz5lMzM3MzE8L3BhZ2VzPjx2b2x1bWU+Nzwvdm9sdW1lPjxudW1iZXI+NDwvbnVt
YmVyPjxzZWN0aW9uPmUzMzczMTwvc2VjdGlvbj48a2V5d29yZHM+PGtleXdvcmQ+cG90YXRvIGZh
bWluZSBwYXRob2dlbjwva2V5d29yZD48a2V5d29yZD5hbWluby1hY2lkLXNlcXVlbmNlPC9rZXl3
b3JkPjxrZXl3b3JkPnJpY2UgYmxhc3QgZnVuZ3VzPC9rZXl3b3JkPjxrZXl3b3JkPnVzdGlsYWdv
LW1heWRpczwva2V5d29yZD48a2V5d29yZD50cmljaG90aGVjZW5lIDMtby1hY2V0eWx0cmFuc2Zl
cmFzZTwva2V5d29yZD48a2V5d29yZD5zdWJjZWxsdWxhci1sb2NhbGl6YXRpb248L2tleXdvcmQ+
PGtleXdvcmQ+bWFnbmFwb3J0aGUtZ3Jpc2VhPC9rZXl3b3JkPjxrZXl3b3JkPnByb3RlaW4gc2Vx
dWVuY2VzPC9rZXl3b3JkPjxrZXl3b3JkPmdlbm9tZSBzZXF1ZW5jZTwva2V5d29yZD48a2V5d29y
ZD52aXJ1bGVuY2U8L2tleXdvcmQ+PC9rZXl3b3Jkcz48ZGF0ZXM+PHllYXI+MjAxMjwveWVhcj48
cHViLWRhdGVzPjxkYXRlPkFwciA2PC9kYXRlPjwvcHViLWRhdGVzPjwvZGF0ZXM+PGlzYm4+MTkz
Mi02MjAzPC9pc2JuPjxhY2Nlc3Npb24tbnVtPldPUzowMDAzMDUwMTI3MDAwMTU8L2FjY2Vzc2lv
bi1udW0+PHVybHM+PHJlbGF0ZWQtdXJscz48dXJsPjxzdHlsZSBmYWNlPSJ1bmRlcmxpbmUiIGZv
bnQ9ImRlZmF1bHQiIHNpemU9IjEwMCUiPiZsdDtHbyB0byBJU0kmZ3Q7Oi8vV09TOjAwMDMwNTAx
MjcwMDAxNTwvc3R5bGU+PC91cmw+PC9yZWxhdGVkLXVybHM+PC91cmxzPjxlbGVjdHJvbmljLXJl
c291cmNlLW51bT5BUlROIGUzMzczMSYjeEQ7RE9JIDEwLjEzNzEvam91cm5hbC5wb25lLjAwMzM3
MzE8L2VsZWN0cm9uaWMtcmVzb3VyY2UtbnVtPjxsYW5ndWFnZT5FbmdsaXNoPC9sYW5ndWFnZT48
L3JlY29yZD48L0NpdGU+PENpdGU+PEF1dGhvcj5LaW5nPC9BdXRob3I+PFllYXI+MjAxNTwvWWVh
cj48UmVjTnVtPjc4NjwvUmVjTnVtPjxyZWNvcmQ+PHJlYy1udW1iZXI+Nzg2PC9yZWMtbnVtYmVy
Pjxmb3JlaWduLWtleXM+PGtleSBhcHA9IkVOIiBkYi1pZD0idmF0ejA5dzV5dzA1cGtlZXRzcHB3
eDB0dmZwNXZ4dnpycHJzIiB0aW1lc3RhbXA9IjAiPjc4Njwva2V5PjwvZm9yZWlnbi1rZXlzPjxy
ZWYtdHlwZSBuYW1lPSJKb3VybmFsIEFydGljbGUiPjE3PC9yZWYtdHlwZT48Y29udHJpYnV0b3Jz
PjxhdXRob3JzPjxhdXRob3I+S2luZywgUi48L2F1dGhvcj48YXV0aG9yPlVyYmFuLCBNLjwvYXV0
aG9yPjxhdXRob3I+SGFtbW9uZC1Lb3NhY2ssIE0uIEMuIFUuPC9hdXRob3I+PGF1dGhvcj5IYXNz
YW5pLVBhaywgSy48L2F1dGhvcj48YXV0aG9yPkhhbW1vbmQtS29zYWNrLCBLLiBFLjwvYXV0aG9y
PjwvYXV0aG9ycz48L2NvbnRyaWJ1dG9ycz48YXV0aC1hZGRyZXNzPlJvdGhhbXN0ZWQgUmVzLCBE
ZXB0IENvbXB1dGF0ICZhbXA7IFN5c3QgQmlvbCwgSGFycGVuZGVuIEFMNSAySlEsIEhlcnRzLCBF
bmdsYW5kJiN4RDtSb3RoYW1zdGVkIFJlcywgRGVwdCBQbGFudCBCaW9sICZhbXA7IENyb3AgU2Np
LCBIYXJwZW5kZW4gQUw1IDJKUSwgSGVydHMsIEVuZ2xhbmQ8L2F1dGgtYWRkcmVzcz48dGl0bGVz
Pjx0aXRsZT48c3R5bGUgZmFjZT0ibm9ybWFsIiBmb250PSJkZWZhdWx0IiBzaXplPSIxMDAlIj5U
aGUgY29tcGxldGVkIGdlbm9tZSBzZXF1ZW5jZSBvZiB0aGUgcGF0aG9nZW5pYyBhc2NvbXljZXRl
IGZ1bmd1cyA8L3N0eWxlPjxzdHlsZSBmYWNlPSJpdGFsaWMiIGZvbnQ9ImRlZmF1bHQiIHNpemU9
IjEwMCUiPkZ1c2FyaXVtIGdyYW1pbmVhcnVtPC9zdHlsZT48L3RpdGxlPjxzZWNvbmRhcnktdGl0
bGU+Qk1DIEdlbm9taWNzPC9zZWNvbmRhcnktdGl0bGU+PGFsdC10aXRsZT5CTUMgR2Vub21pY3M8
L2FsdC10aXRsZT48L3RpdGxlcz48cGVyaW9kaWNhbD48ZnVsbC10aXRsZT5CTUMgR2Vub21pY3M8
L2Z1bGwtdGl0bGU+PC9wZXJpb2RpY2FsPjxhbHQtcGVyaW9kaWNhbD48ZnVsbC10aXRsZT5CTUMg
R2Vub21pY3M8L2Z1bGwtdGl0bGU+PC9hbHQtcGVyaW9kaWNhbD48cGFnZXM+NTQ0PC9wYWdlcz48
dm9sdW1lPjE2PC92b2x1bWU+PGtleXdvcmRzPjxrZXl3b3JkPmdpYmJlcmVsbGEgemVhZTwva2V5
d29yZD48a2V5d29yZD5mdXNhcml1bSBoZWFkIGJsaWdodCBkaXNlYXNlPC9rZXl3b3JkPjxrZXl3
b3JkPmZ1bmdhbCBjZW50cm9tZXJlIHNlcXVlbmNlczwva2V5d29yZD48a2V5d29yZD5mdW5nYWwg
dGVsb21lcmUgc2VxdWVuY2VzPC9rZXl3b3JkPjxrZXl3b3JkPmZ1bmdhbCB2aXJ1bGVuY2UgZ2Vu
ZSBob3RzcG90czwva2V5d29yZD48a2V5d29yZD5jb21wbGV0ZWQgc29yZGFyaW9teWNldGVzIGdl
bm9tZTwva2V5d29yZD48a2V5d29yZD5zaWduYWwgcmVjb2duaXRpb24gcGFydGljbGU8L2tleXdv
cmQ+PGtleXdvcmQ+aW5kdWNlZCBwb2ludCBtdXRhdGlvbjwva2V5d29yZD48a2V5d29yZD5naWJi
ZXJlbGxhLXplYWU8L2tleXdvcmQ+PGtleXdvcmQ+bmV1cm9zcG9yYS1jcmFzc2E8L2tleXdvcmQ+
PGtleXdvcmQ+ZmlsYW1lbnRvdXMgZnVuZ2k8L2tleXdvcmQ+PGtleXdvcmQ+Y2VudHJvbWVyaWMg
RE5BPC9rZXl3b3JkPjxrZXl3b3JkPmdlbmUgcHJlZGljdGlvbjwva2V5d29yZD48a2V5d29yZD5w
cm90ZWluczwva2V5d29yZD48a2V5d29yZD5kZW94eW5pdmFsZW5vbDwva2V5d29yZD48a2V5d29y
ZD5iaW9zeW50aGVzaXM8L2tleXdvcmQ+PC9rZXl3b3Jkcz48ZGF0ZXM+PHllYXI+MjAxNTwveWVh
cj48cHViLWRhdGVzPjxkYXRlPkp1bCAyMjwvZGF0ZT48L3B1Yi1kYXRlcz48L2RhdGVzPjxpc2Ju
PjE0NzEtMjE2NDwvaXNibj48YWNjZXNzaW9uLW51bT5XT1M6MDAwMzU4MTkzMzAwMDEwPC9hY2Nl
c3Npb24tbnVtPjx1cmxzPjxyZWxhdGVkLXVybHM+PHVybD4mbHQ7R28gdG8gSVNJJmd0OzovL1dP
UzowMDAzNTgxOTMzMDAwMTA8L3VybD48L3JlbGF0ZWQtdXJscz48L3VybHM+PGVsZWN0cm9uaWMt
cmVzb3VyY2UtbnVtPkFSVE4gNTQ0JiN4RDsxMC4xMTg2L3MxMjg2NC0wMTUtMTc1Ni0xPC9lbGVj
dHJvbmljLXJlc291cmNlLW51bT48bGFuZ3VhZ2U+RW5nbGlzaDwvbGFuZ3VhZ2U+PC9yZWNvcmQ+
PC9DaXRlPjxDaXRlPjxBdXRob3I+UmFmaXFpPC9BdXRob3I+PFllYXI+MjAxMjwvWWVhcj48UmVj
TnVtPjE4NDwvUmVjTnVtPjxyZWNvcmQ+PHJlYy1udW1iZXI+MTg0PC9yZWMtbnVtYmVyPjxmb3Jl
aWduLWtleXM+PGtleSBhcHA9IkVOIiBkYi1pZD0idmF0ejA5dzV5dzA1cGtlZXRzcHB3eDB0dmZw
NXZ4dnpycHJzIiB0aW1lc3RhbXA9IjAiPjE4NDwva2V5PjwvZm9yZWlnbi1rZXlzPjxyZWYtdHlw
ZSBuYW1lPSJKb3VybmFsIEFydGljbGUiPjE3PC9yZWYtdHlwZT48Y29udHJpYnV0b3JzPjxhdXRo
b3JzPjxhdXRob3I+UmFmaXFpLCBNLjwvYXV0aG9yPjxhdXRob3I+RWxsaXMsIEouIEcuPC9hdXRo
b3I+PGF1dGhvcj5MdWRvd2ljaSwgVi4gQS48L2F1dGhvcj48YXV0aG9yPkhhcmRoYW0sIEEuIFIu
PC9hdXRob3I+PGF1dGhvcj5Eb2RkcywgUC4gTi48L2F1dGhvcj48L2F1dGhvcnM+PC9jb250cmli
dXRvcnM+PGF1dGgtYWRkcmVzcz5Eb2RkcywgUE4mI3hEO0NTSVJPIFBsYW50IEluZCwgQ2FuYmVy
cmEsIEFDVCAyNjAxLCBBdXN0cmFsaWEmI3hEO0NTSVJPIFBsYW50IEluZCwgQ2FuYmVycmEsIEFD
VCAyNjAxLCBBdXN0cmFsaWEmI3hEO0NTSVJPIFBsYW50IEluZCwgQ2FuYmVycmEsIEFDVCAyNjAx
LCBBdXN0cmFsaWEmI3hEO0F1c3RyYWxpYW4gTmF0bCBVbml2LCBSZXMgU2NoIEJpb2wsIFBsYW50
IFNjaSBEaXYsIENhbmJlcnJhLCBBQ1QgMDIwMCwgQXVzdHJhbGlhJiN4RDtVbml2IEdpZXNzZW4s
IFJlcyBDdHIgQmlvU3lzdCBMYW5kVXNlICZhbXA7IE51dHIsIEluc3QgUGh5dG9wYXRob2wgJmFt
cDsgQXBwbCBab29sLCBHaWVzc2VuLCBHZXJtYW55PC9hdXRoLWFkZHJlc3M+PHRpdGxlcz48dGl0
bGU+Q2hhbGxlbmdlcyBhbmQgcHJvZ3Jlc3MgdG93YXJkcyB1bmRlcnN0YW5kaW5nIHRoZSByb2xl
IG9mIGVmZmVjdG9ycyBpbiBwbGFudC1mdW5nYWwgaW50ZXJhY3Rpb25zPC90aXRsZT48c2Vjb25k
YXJ5LXRpdGxlPkN1cnJlbnQgT3BpbmlvbiBpbiBQbGFudCBCaW9sb2d5PC9zZWNvbmRhcnktdGl0
bGU+PGFsdC10aXRsZT5DdXJyIE9waW4gUGxhbnQgQmlvbDwvYWx0LXRpdGxlPjwvdGl0bGVzPjxw
YWdlcz40NzctNDgyPC9wYWdlcz48dm9sdW1lPjE1PC92b2x1bWU+PG51bWJlcj40PC9udW1iZXI+
PGtleXdvcmRzPjxrZXl3b3JkPmZsYXggcnVzdDwva2V5d29yZD48a2V5d29yZD5teWNvcnJoaXph
bCBzeW1iaW9zaXM8L2tleXdvcmQ+PGtleXdvcmQ+c2VjcmV0ZWQgcHJvdGVpbnM8L2tleXdvcmQ+
PGtleXdvcmQ+bGFjY2FyaWEtYmljb2xvcjwva2V5d29yZD48a2V5d29yZD51c3RpbGFnby1tYXlk
aXM8L2tleXdvcmQ+PGtleXdvcmQ+aG9zdC1jZWxsczwva2V5d29yZD48a2V5d29yZD5pbW11bml0
eTwva2V5d29yZD48a2V5d29yZD5wYXRob2dlbjwva2V5d29yZD48a2V5d29yZD5oYXVzdG9yaWE8
L2tleXdvcmQ+PGtleXdvcmQ+Z2Vub21lPC9rZXl3b3JkPjwva2V5d29yZHM+PGRhdGVzPjx5ZWFy
PjIwMTI8L3llYXI+PHB1Yi1kYXRlcz48ZGF0ZT5BdWc8L2RhdGU+PC9wdWItZGF0ZXM+PC9kYXRl
cz48aXNibj4xMzY5LTUyNjY8L2lzYm4+PGFjY2Vzc2lvbi1udW0+V09TOjAwMDMwODA1NTYwMDAx
ODwvYWNjZXNzaW9uLW51bT48dXJscz48cmVsYXRlZC11cmxzPjx1cmw+PHN0eWxlIGZhY2U9InVu
ZGVybGluZSIgZm9udD0iZGVmYXVsdCIgc2l6ZT0iMTAwJSI+Jmx0O0dvIHRvIElTSSZndDs6Ly9X
T1M6MDAwMzA4MDU1NjAwMDE4PC9zdHlsZT48L3VybD48L3JlbGF0ZWQtdXJscz48L3VybHM+PGVs
ZWN0cm9uaWMtcmVzb3VyY2UtbnVtPkRPSSAxMC4xMDE2L2oucGJpLjIwMTIuMDUuMDAzPC9lbGVj
dHJvbmljLXJlc291cmNlLW51bT48bGFuZ3VhZ2U+RW5nbGlzaDwvbGFuZ3VhZ2U+PC9yZWNvcmQ+
PC9DaXRlPjwvRW5kTm90ZT4A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3B4A23" w:rsidRPr="003B4A23">
        <w:rPr>
          <w:rFonts w:ascii="Arial" w:hAnsi="Arial" w:cs="Arial"/>
          <w:sz w:val="24"/>
          <w:szCs w:val="24"/>
        </w:rPr>
      </w:r>
      <w:r w:rsidR="003B4A23" w:rsidRPr="003B4A23">
        <w:rPr>
          <w:rFonts w:ascii="Arial" w:hAnsi="Arial" w:cs="Arial"/>
          <w:sz w:val="24"/>
          <w:szCs w:val="24"/>
        </w:rPr>
        <w:fldChar w:fldCharType="separate"/>
      </w:r>
      <w:r w:rsidR="008517D0">
        <w:rPr>
          <w:rFonts w:ascii="Arial" w:hAnsi="Arial" w:cs="Arial"/>
          <w:noProof/>
          <w:sz w:val="24"/>
          <w:szCs w:val="24"/>
        </w:rPr>
        <w:t>(Brown et al., 2012; King et al., 2015; Rafiqi et al., 2012)</w:t>
      </w:r>
      <w:r w:rsidR="003B4A23" w:rsidRPr="003B4A23">
        <w:rPr>
          <w:rFonts w:ascii="Arial" w:hAnsi="Arial" w:cs="Arial"/>
          <w:sz w:val="24"/>
          <w:szCs w:val="24"/>
        </w:rPr>
        <w:fldChar w:fldCharType="end"/>
      </w:r>
      <w:r w:rsidR="003B4A23" w:rsidRPr="003B4A23">
        <w:rPr>
          <w:rFonts w:ascii="Arial" w:hAnsi="Arial" w:cs="Arial"/>
          <w:sz w:val="24"/>
          <w:szCs w:val="24"/>
        </w:rPr>
        <w:t xml:space="preserve">. </w:t>
      </w:r>
      <w:r w:rsidR="004C1E21" w:rsidRPr="003B4A23">
        <w:rPr>
          <w:rFonts w:ascii="Arial" w:hAnsi="Arial" w:cs="Arial"/>
          <w:sz w:val="24"/>
          <w:szCs w:val="24"/>
        </w:rPr>
        <w:t xml:space="preserve">Many </w:t>
      </w:r>
      <w:r w:rsidRPr="003B4A23">
        <w:rPr>
          <w:rFonts w:ascii="Arial" w:hAnsi="Arial" w:cs="Arial"/>
          <w:sz w:val="24"/>
          <w:szCs w:val="24"/>
        </w:rPr>
        <w:t>intera</w:t>
      </w:r>
      <w:r w:rsidRPr="001108C2">
        <w:rPr>
          <w:rFonts w:ascii="Arial" w:hAnsi="Arial" w:cs="Arial"/>
          <w:sz w:val="24"/>
          <w:szCs w:val="24"/>
        </w:rPr>
        <w:t>ction</w:t>
      </w:r>
      <w:r w:rsidR="004C1E21" w:rsidRPr="001108C2">
        <w:rPr>
          <w:rFonts w:ascii="Arial" w:hAnsi="Arial" w:cs="Arial"/>
          <w:sz w:val="24"/>
          <w:szCs w:val="24"/>
        </w:rPr>
        <w:t>s</w:t>
      </w:r>
      <w:r w:rsidRPr="001108C2">
        <w:rPr>
          <w:rFonts w:ascii="Arial" w:hAnsi="Arial" w:cs="Arial"/>
          <w:sz w:val="24"/>
          <w:szCs w:val="24"/>
        </w:rPr>
        <w:t xml:space="preserve"> between a successful pathogen</w:t>
      </w:r>
      <w:r w:rsidR="00286D0D" w:rsidRPr="001108C2">
        <w:rPr>
          <w:rFonts w:ascii="Arial" w:hAnsi="Arial" w:cs="Arial"/>
          <w:sz w:val="24"/>
          <w:szCs w:val="24"/>
        </w:rPr>
        <w:t xml:space="preserve"> </w:t>
      </w:r>
      <w:r w:rsidRPr="001108C2">
        <w:rPr>
          <w:rFonts w:ascii="Arial" w:hAnsi="Arial" w:cs="Arial"/>
          <w:sz w:val="24"/>
          <w:szCs w:val="24"/>
        </w:rPr>
        <w:t xml:space="preserve">and its </w:t>
      </w:r>
      <w:r w:rsidR="00286D0D" w:rsidRPr="001108C2">
        <w:rPr>
          <w:rFonts w:ascii="Arial" w:hAnsi="Arial" w:cs="Arial"/>
          <w:sz w:val="24"/>
          <w:szCs w:val="24"/>
        </w:rPr>
        <w:t xml:space="preserve">adapted </w:t>
      </w:r>
      <w:r w:rsidRPr="001108C2">
        <w:rPr>
          <w:rFonts w:ascii="Arial" w:hAnsi="Arial" w:cs="Arial"/>
          <w:sz w:val="24"/>
          <w:szCs w:val="24"/>
        </w:rPr>
        <w:t xml:space="preserve">plant host </w:t>
      </w:r>
      <w:r w:rsidR="00286D0D" w:rsidRPr="001108C2">
        <w:rPr>
          <w:rFonts w:ascii="Arial" w:hAnsi="Arial" w:cs="Arial"/>
          <w:sz w:val="24"/>
          <w:szCs w:val="24"/>
        </w:rPr>
        <w:t xml:space="preserve">species </w:t>
      </w:r>
      <w:r w:rsidRPr="001108C2">
        <w:rPr>
          <w:rFonts w:ascii="Arial" w:hAnsi="Arial" w:cs="Arial"/>
          <w:sz w:val="24"/>
          <w:szCs w:val="24"/>
        </w:rPr>
        <w:t>rel</w:t>
      </w:r>
      <w:r w:rsidR="002D2453" w:rsidRPr="001108C2">
        <w:rPr>
          <w:rFonts w:ascii="Arial" w:hAnsi="Arial" w:cs="Arial"/>
          <w:sz w:val="24"/>
          <w:szCs w:val="24"/>
        </w:rPr>
        <w:t>y</w:t>
      </w:r>
      <w:r w:rsidRPr="001108C2">
        <w:rPr>
          <w:rFonts w:ascii="Arial" w:hAnsi="Arial" w:cs="Arial"/>
          <w:sz w:val="24"/>
          <w:szCs w:val="24"/>
        </w:rPr>
        <w:t xml:space="preserve"> </w:t>
      </w:r>
      <w:r w:rsidR="002D2453" w:rsidRPr="001108C2">
        <w:rPr>
          <w:rFonts w:ascii="Arial" w:hAnsi="Arial" w:cs="Arial"/>
          <w:sz w:val="24"/>
          <w:szCs w:val="24"/>
        </w:rPr>
        <w:t>up</w:t>
      </w:r>
      <w:r w:rsidR="00FC33B7">
        <w:rPr>
          <w:rFonts w:ascii="Arial" w:hAnsi="Arial" w:cs="Arial"/>
          <w:sz w:val="24"/>
          <w:szCs w:val="24"/>
        </w:rPr>
        <w:t xml:space="preserve">on the loss, acquisition </w:t>
      </w:r>
      <w:r w:rsidRPr="001108C2">
        <w:rPr>
          <w:rFonts w:ascii="Arial" w:hAnsi="Arial" w:cs="Arial"/>
          <w:sz w:val="24"/>
          <w:szCs w:val="24"/>
        </w:rPr>
        <w:t xml:space="preserve">or modification of effectors by the pathogen, </w:t>
      </w:r>
      <w:r w:rsidR="00286D0D" w:rsidRPr="001108C2">
        <w:rPr>
          <w:rFonts w:ascii="Arial" w:hAnsi="Arial" w:cs="Arial"/>
          <w:sz w:val="24"/>
          <w:szCs w:val="24"/>
        </w:rPr>
        <w:t xml:space="preserve">as well as </w:t>
      </w:r>
      <w:r w:rsidR="00F13AF5" w:rsidRPr="001108C2">
        <w:rPr>
          <w:rFonts w:ascii="Arial" w:hAnsi="Arial" w:cs="Arial"/>
          <w:sz w:val="24"/>
          <w:szCs w:val="24"/>
        </w:rPr>
        <w:t>the presence of non-functional / weakly functional variant</w:t>
      </w:r>
      <w:r w:rsidR="002D2453" w:rsidRPr="001108C2">
        <w:rPr>
          <w:rFonts w:ascii="Arial" w:hAnsi="Arial" w:cs="Arial"/>
          <w:sz w:val="24"/>
          <w:szCs w:val="24"/>
        </w:rPr>
        <w:t xml:space="preserve"> </w:t>
      </w:r>
      <w:r w:rsidRPr="001108C2">
        <w:rPr>
          <w:rFonts w:ascii="Arial" w:hAnsi="Arial" w:cs="Arial"/>
          <w:sz w:val="24"/>
          <w:szCs w:val="24"/>
        </w:rPr>
        <w:t xml:space="preserve">host proteins </w:t>
      </w:r>
      <w:r w:rsidR="00F13AF5" w:rsidRPr="001108C2">
        <w:rPr>
          <w:rFonts w:ascii="Arial" w:hAnsi="Arial" w:cs="Arial"/>
          <w:sz w:val="24"/>
          <w:szCs w:val="24"/>
        </w:rPr>
        <w:t xml:space="preserve">with roles in </w:t>
      </w:r>
      <w:r w:rsidRPr="001108C2">
        <w:rPr>
          <w:rFonts w:ascii="Arial" w:hAnsi="Arial" w:cs="Arial"/>
          <w:sz w:val="24"/>
          <w:szCs w:val="24"/>
        </w:rPr>
        <w:t>direct or indirect detect</w:t>
      </w:r>
      <w:r w:rsidR="00F13AF5" w:rsidRPr="001108C2">
        <w:rPr>
          <w:rFonts w:ascii="Arial" w:hAnsi="Arial" w:cs="Arial"/>
          <w:sz w:val="24"/>
          <w:szCs w:val="24"/>
        </w:rPr>
        <w:t>ion of</w:t>
      </w:r>
      <w:r w:rsidRPr="001108C2">
        <w:rPr>
          <w:rFonts w:ascii="Arial" w:hAnsi="Arial" w:cs="Arial"/>
          <w:sz w:val="24"/>
          <w:szCs w:val="24"/>
        </w:rPr>
        <w:t xml:space="preserve"> these effectors</w:t>
      </w:r>
      <w:r w:rsidR="003B4A23">
        <w:rPr>
          <w:rFonts w:ascii="Arial" w:hAnsi="Arial" w:cs="Arial"/>
          <w:sz w:val="24"/>
          <w:szCs w:val="24"/>
        </w:rPr>
        <w:t xml:space="preserve"> </w:t>
      </w:r>
      <w:r w:rsidR="007F3EC5">
        <w:rPr>
          <w:rFonts w:ascii="Arial" w:hAnsi="Arial" w:cs="Arial"/>
          <w:sz w:val="24"/>
          <w:szCs w:val="24"/>
        </w:rPr>
        <w:fldChar w:fldCharType="begin">
          <w:fldData xml:space="preserve">PEVuZE5vdGU+PENpdGU+PEF1dGhvcj5Kb25lczwvQXV0aG9yPjxZZWFyPjIwMTY8L1llYXI+PFJl
Y051bT4yOTI1PC9SZWNOdW0+PERpc3BsYXlUZXh0PihKb25lcyBldCBhbC4sIDIwMTYpPC9EaXNw
bGF5VGV4dD48cmVjb3JkPjxyZWMtbnVtYmVyPjI5MjU8L3JlYy1udW1iZXI+PGZvcmVpZ24ta2V5
cz48a2V5IGFwcD0iRU4iIGRiLWlkPSJ2YXR6MDl3NXl3MDVwa2VldHNwcHd4MHR2ZnA1dnh2enJw
cnMiIHRpbWVzdGFtcD0iMTU2NTcxMjU1NSI+MjkyNTwva2V5PjwvZm9yZWlnbi1rZXlzPjxyZWYt
dHlwZSBuYW1lPSJKb3VybmFsIEFydGljbGUiPjE3PC9yZWYtdHlwZT48Y29udHJpYnV0b3JzPjxh
dXRob3JzPjxhdXRob3I+Sm9uZXMsIEouIEQuIEcuPC9hdXRob3I+PGF1dGhvcj5WYW5jZSwgUi4g
RS48L2F1dGhvcj48YXV0aG9yPkRhbmdsLCBKLiBMLjwvYXV0aG9yPjwvYXV0aG9ycz48L2NvbnRy
aWJ1dG9ycz48YXV0aC1hZGRyZXNzPlNhaW5zYnVyeSBMYWIsIE5vcndpY2ggUmVzIFBrLENvbG5l
eSBMYW5lLCBOb3J3aWNoIE5SNCA3VUgsIE5vcmZvbGssIEVuZ2xhbmQmI3hEO1VuaXYgQ2FsaWYg
QmVya2VsZXksIEhvd2FyZCBIdWdoZXMgTWVkIEluc3QsIERlcHQgTW9sICZhbXA7IENlbGwgQmlv
bCwgQmVya2VsZXksIENBIDk0NzIwIFVTQSYjeEQ7VW5pdiBDYWxpZiBCZXJrZWxleSwgQ2FuYyBS
ZXMgTGFiLCBCZXJrZWxleSwgQ0EgOTQ3MjAgVVNBJiN4RDtVbml2IE5vcnRoIENhcm9saW5hIENo
YXBlbCBIaWxsLCBIb3dhcmQgSHVnaGVzIE1lZCBJbnN0LCBEZXB0IEJpb2wsIENoYXBlbCBIaWxs
LCBOQyAyNzU5OSBVU0E8L2F1dGgtYWRkcmVzcz48dGl0bGVzPjx0aXRsZT5JbnRyYWNlbGx1bGFy
IGlubmF0ZSBpbW11bmUgc3VydmVpbGxhbmNlIGRldmljZXMgaW4gcGxhbnRzIGFuZCBhbmltYWxz
PC90aXRsZT48c2Vjb25kYXJ5LXRpdGxlPlNjaWVuY2U8L3NlY29uZGFyeS10aXRsZT48YWx0LXRp
dGxlPlNjaWVuY2U8L2FsdC10aXRsZT48L3RpdGxlcz48cGVyaW9kaWNhbD48ZnVsbC10aXRsZT5T
Y2llbmNlPC9mdWxsLXRpdGxlPjxhYmJyLTE+U2NpZW5jZTwvYWJici0xPjwvcGVyaW9kaWNhbD48
YWx0LXBlcmlvZGljYWw+PGZ1bGwtdGl0bGU+U2NpZW5jZTwvZnVsbC10aXRsZT48YWJici0xPlNj
aWVuY2U8L2FiYnItMT48L2FsdC1wZXJpb2RpY2FsPjxwYWdlcz5hYWY2Mzk1PC9wYWdlcz48dm9s
dW1lPjM1NDwvdm9sdW1lPjxudW1iZXI+NjMxNjwvbnVtYmVyPjxrZXl3b3Jkcz48a2V5d29yZD5k
aXNlYXNlIHJlc2lzdGFuY2UgcHJvdGVpbjwva2V5d29yZD48a2V5d29yZD53cmt5IHRyYW5zY3Jp
cHRpb24gZmFjdG9yczwva2V5d29yZD48a2V5d29yZD5uYi1scnIgcHJvdGVpbjwva2V5d29yZD48
a2V5d29yZD5pbmZsYW1tYXNvbWUgYWN0aXZhdGlvbjwva2V5d29yZD48a2V5d29yZD5wYXRob2dl
biBlZmZlY3RvcnM8L2tleXdvcmQ+PGtleXdvcmQ+bmxyIHByb3RlaW5zPC9rZXl3b3JkPjxrZXl3
b3JkPmlpaSBlZmZlY3Rvcjwva2V5d29yZD48a2V5d29yZD5jZWxsLWRlYXRoPC9rZXl3b3JkPjxr
ZXl3b3JkPmJhY3RlcmlhbCBwZXB0aWRvZ2x5Y2FuPC9rZXl3b3JkPjxrZXl3b3JkPmRlZmVuc2Ug
cmVzcG9uc2VzPC9rZXl3b3JkPjwva2V5d29yZHM+PGRhdGVzPjx5ZWFyPjIwMTY8L3llYXI+PHB1
Yi1kYXRlcz48ZGF0ZT5EZWMgMjwvZGF0ZT48L3B1Yi1kYXRlcz48L2RhdGVzPjxpc2JuPjAwMzYt
ODA3NTwvaXNibj48YWNjZXNzaW9uLW51bT5XT1M6MDAwMzg4OTE2NDAwMDMzPC9hY2Nlc3Npb24t
bnVtPjx1cmxzPjxyZWxhdGVkLXVybHM+PHVybD48c3R5bGUgZmFjZT0idW5kZXJsaW5lIiBmb250
PSJkZWZhdWx0IiBzaXplPSIxMDAlIj4mbHQ7R28gdG8gSVNJJmd0OzovL1dPUzowMDAzODg5MTY0
MDAwMzM8L3N0eWxlPjwvdXJsPjwvcmVsYXRlZC11cmxzPjwvdXJscz48ZWxlY3Ryb25pYy1yZXNv
dXJjZS1udW0+QVJUTiBhYWY2Mzk1JiN4RDsxMC4xMTI2L3NjaWVuY2UuYWFmNjM5NTwvZWxlY3Ry
b25pYy1yZXNvdXJjZS1udW0+PGxhbmd1YWdlPkVuZ2xpc2g8L2xhbmd1YWdlPjwvcmVjb3JkPjwv
Q2l0ZT48L0VuZE5vdGU+AG==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PEVuZE5vdGU+PENpdGU+PEF1dGhvcj5Kb25lczwvQXV0aG9yPjxZZWFyPjIwMTY8L1llYXI+PFJl
Y051bT4yOTI1PC9SZWNOdW0+PERpc3BsYXlUZXh0PihKb25lcyBldCBhbC4sIDIwMTYpPC9EaXNw
bGF5VGV4dD48cmVjb3JkPjxyZWMtbnVtYmVyPjI5MjU8L3JlYy1udW1iZXI+PGZvcmVpZ24ta2V5
cz48a2V5IGFwcD0iRU4iIGRiLWlkPSJ2YXR6MDl3NXl3MDVwa2VldHNwcHd4MHR2ZnA1dnh2enJw
cnMiIHRpbWVzdGFtcD0iMTU2NTcxMjU1NSI+MjkyNTwva2V5PjwvZm9yZWlnbi1rZXlzPjxyZWYt
dHlwZSBuYW1lPSJKb3VybmFsIEFydGljbGUiPjE3PC9yZWYtdHlwZT48Y29udHJpYnV0b3JzPjxh
dXRob3JzPjxhdXRob3I+Sm9uZXMsIEouIEQuIEcuPC9hdXRob3I+PGF1dGhvcj5WYW5jZSwgUi4g
RS48L2F1dGhvcj48YXV0aG9yPkRhbmdsLCBKLiBMLjwvYXV0aG9yPjwvYXV0aG9ycz48L2NvbnRy
aWJ1dG9ycz48YXV0aC1hZGRyZXNzPlNhaW5zYnVyeSBMYWIsIE5vcndpY2ggUmVzIFBrLENvbG5l
eSBMYW5lLCBOb3J3aWNoIE5SNCA3VUgsIE5vcmZvbGssIEVuZ2xhbmQmI3hEO1VuaXYgQ2FsaWYg
QmVya2VsZXksIEhvd2FyZCBIdWdoZXMgTWVkIEluc3QsIERlcHQgTW9sICZhbXA7IENlbGwgQmlv
bCwgQmVya2VsZXksIENBIDk0NzIwIFVTQSYjeEQ7VW5pdiBDYWxpZiBCZXJrZWxleSwgQ2FuYyBS
ZXMgTGFiLCBCZXJrZWxleSwgQ0EgOTQ3MjAgVVNBJiN4RDtVbml2IE5vcnRoIENhcm9saW5hIENo
YXBlbCBIaWxsLCBIb3dhcmQgSHVnaGVzIE1lZCBJbnN0LCBEZXB0IEJpb2wsIENoYXBlbCBIaWxs
LCBOQyAyNzU5OSBVU0E8L2F1dGgtYWRkcmVzcz48dGl0bGVzPjx0aXRsZT5JbnRyYWNlbGx1bGFy
IGlubmF0ZSBpbW11bmUgc3VydmVpbGxhbmNlIGRldmljZXMgaW4gcGxhbnRzIGFuZCBhbmltYWxz
PC90aXRsZT48c2Vjb25kYXJ5LXRpdGxlPlNjaWVuY2U8L3NlY29uZGFyeS10aXRsZT48YWx0LXRp
dGxlPlNjaWVuY2U8L2FsdC10aXRsZT48L3RpdGxlcz48cGVyaW9kaWNhbD48ZnVsbC10aXRsZT5T
Y2llbmNlPC9mdWxsLXRpdGxlPjxhYmJyLTE+U2NpZW5jZTwvYWJici0xPjwvcGVyaW9kaWNhbD48
YWx0LXBlcmlvZGljYWw+PGZ1bGwtdGl0bGU+U2NpZW5jZTwvZnVsbC10aXRsZT48YWJici0xPlNj
aWVuY2U8L2FiYnItMT48L2FsdC1wZXJpb2RpY2FsPjxwYWdlcz5hYWY2Mzk1PC9wYWdlcz48dm9s
dW1lPjM1NDwvdm9sdW1lPjxudW1iZXI+NjMxNjwvbnVtYmVyPjxrZXl3b3Jkcz48a2V5d29yZD5k
aXNlYXNlIHJlc2lzdGFuY2UgcHJvdGVpbjwva2V5d29yZD48a2V5d29yZD53cmt5IHRyYW5zY3Jp
cHRpb24gZmFjdG9yczwva2V5d29yZD48a2V5d29yZD5uYi1scnIgcHJvdGVpbjwva2V5d29yZD48
a2V5d29yZD5pbmZsYW1tYXNvbWUgYWN0aXZhdGlvbjwva2V5d29yZD48a2V5d29yZD5wYXRob2dl
biBlZmZlY3RvcnM8L2tleXdvcmQ+PGtleXdvcmQ+bmxyIHByb3RlaW5zPC9rZXl3b3JkPjxrZXl3
b3JkPmlpaSBlZmZlY3Rvcjwva2V5d29yZD48a2V5d29yZD5jZWxsLWRlYXRoPC9rZXl3b3JkPjxr
ZXl3b3JkPmJhY3RlcmlhbCBwZXB0aWRvZ2x5Y2FuPC9rZXl3b3JkPjxrZXl3b3JkPmRlZmVuc2Ug
cmVzcG9uc2VzPC9rZXl3b3JkPjwva2V5d29yZHM+PGRhdGVzPjx5ZWFyPjIwMTY8L3llYXI+PHB1
Yi1kYXRlcz48ZGF0ZT5EZWMgMjwvZGF0ZT48L3B1Yi1kYXRlcz48L2RhdGVzPjxpc2JuPjAwMzYt
ODA3NTwvaXNibj48YWNjZXNzaW9uLW51bT5XT1M6MDAwMzg4OTE2NDAwMDMzPC9hY2Nlc3Npb24t
bnVtPjx1cmxzPjxyZWxhdGVkLXVybHM+PHVybD48c3R5bGUgZmFjZT0idW5kZXJsaW5lIiBmb250
PSJkZWZhdWx0IiBzaXplPSIxMDAlIj4mbHQ7R28gdG8gSVNJJmd0OzovL1dPUzowMDAzODg5MTY0
MDAwMzM8L3N0eWxlPjwvdXJsPjwvcmVsYXRlZC11cmxzPjwvdXJscz48ZWxlY3Ryb25pYy1yZXNv
dXJjZS1udW0+QVJUTiBhYWY2Mzk1JiN4RDsxMC4xMTI2L3NjaWVuY2UuYWFmNjM5NTwvZWxlY3Ry
b25pYy1yZXNvdXJjZS1udW0+PGxhbmd1YWdlPkVuZ2xpc2g8L2xhbmd1YWdlPjwvcmVjb3JkPjwv
Q2l0ZT48L0VuZE5vdGU+AG==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7F3EC5">
        <w:rPr>
          <w:rFonts w:ascii="Arial" w:hAnsi="Arial" w:cs="Arial"/>
          <w:sz w:val="24"/>
          <w:szCs w:val="24"/>
        </w:rPr>
      </w:r>
      <w:r w:rsidR="007F3EC5">
        <w:rPr>
          <w:rFonts w:ascii="Arial" w:hAnsi="Arial" w:cs="Arial"/>
          <w:sz w:val="24"/>
          <w:szCs w:val="24"/>
        </w:rPr>
        <w:fldChar w:fldCharType="separate"/>
      </w:r>
      <w:r w:rsidR="008517D0">
        <w:rPr>
          <w:rFonts w:ascii="Arial" w:hAnsi="Arial" w:cs="Arial"/>
          <w:noProof/>
          <w:sz w:val="24"/>
          <w:szCs w:val="24"/>
        </w:rPr>
        <w:t>(Jones et al., 2016)</w:t>
      </w:r>
      <w:r w:rsidR="007F3EC5">
        <w:rPr>
          <w:rFonts w:ascii="Arial" w:hAnsi="Arial" w:cs="Arial"/>
          <w:sz w:val="24"/>
          <w:szCs w:val="24"/>
        </w:rPr>
        <w:fldChar w:fldCharType="end"/>
      </w:r>
      <w:r w:rsidR="007F3EC5">
        <w:rPr>
          <w:rFonts w:ascii="Arial" w:hAnsi="Arial" w:cs="Arial"/>
          <w:sz w:val="24"/>
          <w:szCs w:val="24"/>
        </w:rPr>
        <w:t xml:space="preserve">. </w:t>
      </w:r>
      <w:r w:rsidRPr="001108C2">
        <w:rPr>
          <w:rFonts w:ascii="Arial" w:hAnsi="Arial" w:cs="Arial"/>
          <w:sz w:val="24"/>
          <w:szCs w:val="24"/>
        </w:rPr>
        <w:t xml:space="preserve">Thus, understanding the molecular functions of </w:t>
      </w:r>
      <w:r w:rsidRPr="001108C2">
        <w:rPr>
          <w:rFonts w:ascii="Arial" w:hAnsi="Arial" w:cs="Arial"/>
          <w:i/>
          <w:sz w:val="24"/>
          <w:szCs w:val="24"/>
        </w:rPr>
        <w:t>F. graminearum</w:t>
      </w:r>
      <w:r w:rsidRPr="001108C2">
        <w:rPr>
          <w:rFonts w:ascii="Arial" w:hAnsi="Arial" w:cs="Arial"/>
          <w:sz w:val="24"/>
          <w:szCs w:val="24"/>
        </w:rPr>
        <w:t xml:space="preserve"> secreted proteins will help to elucidate the processes underlying wheat spike colonisation and fungal pathogenicity. </w:t>
      </w:r>
    </w:p>
    <w:p w14:paraId="2833288B" w14:textId="7EA109D7" w:rsidR="003B65D1" w:rsidRPr="001108C2" w:rsidRDefault="0036377E" w:rsidP="005B0358">
      <w:pPr>
        <w:spacing w:after="0" w:line="480" w:lineRule="auto"/>
        <w:ind w:firstLine="851"/>
        <w:jc w:val="both"/>
        <w:rPr>
          <w:rFonts w:ascii="Arial" w:hAnsi="Arial" w:cs="Arial"/>
          <w:sz w:val="24"/>
          <w:szCs w:val="24"/>
        </w:rPr>
      </w:pPr>
      <w:r w:rsidRPr="001108C2">
        <w:rPr>
          <w:rFonts w:ascii="Arial" w:hAnsi="Arial" w:cs="Arial"/>
          <w:sz w:val="24"/>
          <w:szCs w:val="24"/>
        </w:rPr>
        <w:t>The gene</w:t>
      </w:r>
      <w:r w:rsidR="004C1E21" w:rsidRPr="001108C2">
        <w:rPr>
          <w:rFonts w:ascii="Arial" w:hAnsi="Arial" w:cs="Arial"/>
          <w:sz w:val="24"/>
          <w:szCs w:val="24"/>
        </w:rPr>
        <w:t xml:space="preserve"> designated </w:t>
      </w:r>
      <w:r w:rsidR="003230AD" w:rsidRPr="001108C2">
        <w:rPr>
          <w:rFonts w:ascii="Arial" w:hAnsi="Arial" w:cs="Arial"/>
          <w:i/>
          <w:sz w:val="24"/>
          <w:szCs w:val="24"/>
        </w:rPr>
        <w:t>Fg</w:t>
      </w:r>
      <w:r w:rsidR="00616339" w:rsidRPr="001108C2">
        <w:rPr>
          <w:rFonts w:ascii="Arial" w:hAnsi="Arial" w:cs="Arial"/>
          <w:i/>
          <w:sz w:val="24"/>
          <w:szCs w:val="24"/>
        </w:rPr>
        <w:t>RALF</w:t>
      </w:r>
      <w:r w:rsidRPr="001108C2">
        <w:rPr>
          <w:rFonts w:ascii="Arial" w:hAnsi="Arial" w:cs="Arial"/>
          <w:i/>
          <w:sz w:val="24"/>
          <w:szCs w:val="24"/>
        </w:rPr>
        <w:t xml:space="preserve"> </w:t>
      </w:r>
      <w:r w:rsidR="00E304CB" w:rsidRPr="001108C2">
        <w:rPr>
          <w:rFonts w:ascii="Arial" w:hAnsi="Arial" w:cs="Arial"/>
          <w:sz w:val="24"/>
          <w:szCs w:val="24"/>
        </w:rPr>
        <w:t>(</w:t>
      </w:r>
      <w:r w:rsidR="00616339" w:rsidRPr="001108C2">
        <w:rPr>
          <w:rFonts w:ascii="Arial" w:hAnsi="Arial" w:cs="Arial"/>
          <w:sz w:val="24"/>
          <w:szCs w:val="24"/>
        </w:rPr>
        <w:t>FGRAMPH1_01G16205</w:t>
      </w:r>
      <w:r w:rsidRPr="001108C2">
        <w:rPr>
          <w:rFonts w:ascii="Arial" w:hAnsi="Arial" w:cs="Arial"/>
          <w:sz w:val="24"/>
          <w:szCs w:val="24"/>
        </w:rPr>
        <w:t xml:space="preserve">) </w:t>
      </w:r>
      <w:r w:rsidR="003230AD" w:rsidRPr="001108C2">
        <w:rPr>
          <w:rFonts w:ascii="Arial" w:hAnsi="Arial" w:cs="Arial"/>
          <w:sz w:val="24"/>
          <w:szCs w:val="24"/>
        </w:rPr>
        <w:t>codes</w:t>
      </w:r>
      <w:r w:rsidRPr="001108C2">
        <w:rPr>
          <w:rFonts w:ascii="Arial" w:hAnsi="Arial" w:cs="Arial"/>
          <w:sz w:val="24"/>
          <w:szCs w:val="24"/>
        </w:rPr>
        <w:t xml:space="preserve"> for </w:t>
      </w:r>
      <w:r w:rsidR="003230AD" w:rsidRPr="001108C2">
        <w:rPr>
          <w:rFonts w:ascii="Arial" w:hAnsi="Arial" w:cs="Arial"/>
          <w:sz w:val="24"/>
          <w:szCs w:val="24"/>
        </w:rPr>
        <w:t>a protein that possesses the pfam domain RALF (Rapid al</w:t>
      </w:r>
      <w:r w:rsidR="00616339" w:rsidRPr="001108C2">
        <w:rPr>
          <w:rFonts w:ascii="Arial" w:hAnsi="Arial" w:cs="Arial"/>
          <w:sz w:val="24"/>
          <w:szCs w:val="24"/>
        </w:rPr>
        <w:t>kalinisation factor; PF05498</w:t>
      </w:r>
      <w:commentRangeStart w:id="3"/>
      <w:r w:rsidR="00616339" w:rsidRPr="001108C2">
        <w:rPr>
          <w:rFonts w:ascii="Arial" w:hAnsi="Arial" w:cs="Arial"/>
          <w:sz w:val="24"/>
          <w:szCs w:val="24"/>
        </w:rPr>
        <w:t>)</w:t>
      </w:r>
      <w:r w:rsidR="00F13AF5" w:rsidRPr="001108C2">
        <w:rPr>
          <w:rFonts w:ascii="Arial" w:hAnsi="Arial" w:cs="Arial"/>
          <w:sz w:val="24"/>
          <w:szCs w:val="24"/>
        </w:rPr>
        <w:t xml:space="preserve">. </w:t>
      </w:r>
      <w:r w:rsidR="004C1E21" w:rsidRPr="001108C2">
        <w:rPr>
          <w:rFonts w:ascii="Arial" w:hAnsi="Arial" w:cs="Arial"/>
          <w:sz w:val="24"/>
          <w:szCs w:val="24"/>
        </w:rPr>
        <w:t xml:space="preserve"> </w:t>
      </w:r>
      <w:r w:rsidR="00616339" w:rsidRPr="005613E6">
        <w:rPr>
          <w:rFonts w:ascii="Arial" w:hAnsi="Arial" w:cs="Arial"/>
          <w:sz w:val="24"/>
          <w:szCs w:val="24"/>
          <w:highlight w:val="lightGray"/>
        </w:rPr>
        <w:t xml:space="preserve">RALF domain-containing proteins are predominately found in plants </w:t>
      </w:r>
      <w:r w:rsidR="00616339" w:rsidRPr="005613E6">
        <w:rPr>
          <w:rFonts w:ascii="Arial" w:hAnsi="Arial" w:cs="Arial"/>
          <w:sz w:val="24"/>
          <w:szCs w:val="24"/>
          <w:highlight w:val="lightGray"/>
        </w:rPr>
        <w:lastRenderedPageBreak/>
        <w:t xml:space="preserve">and play a role in plant development, </w:t>
      </w:r>
      <w:r w:rsidR="00FC33B7" w:rsidRPr="005613E6">
        <w:rPr>
          <w:rFonts w:ascii="Arial" w:hAnsi="Arial" w:cs="Arial"/>
          <w:sz w:val="24"/>
          <w:szCs w:val="24"/>
          <w:highlight w:val="lightGray"/>
        </w:rPr>
        <w:t>such as</w:t>
      </w:r>
      <w:r w:rsidR="00616339" w:rsidRPr="005613E6">
        <w:rPr>
          <w:rFonts w:ascii="Arial" w:hAnsi="Arial" w:cs="Arial"/>
          <w:sz w:val="24"/>
          <w:szCs w:val="24"/>
          <w:highlight w:val="lightGray"/>
        </w:rPr>
        <w:t xml:space="preserve"> regulating tissue expansion in sugarcane and negatively regulating pollen tube elongation in </w:t>
      </w:r>
      <w:r w:rsidR="00E6154D" w:rsidRPr="005613E6">
        <w:rPr>
          <w:rFonts w:ascii="Arial" w:hAnsi="Arial" w:cs="Arial"/>
          <w:sz w:val="24"/>
          <w:szCs w:val="24"/>
          <w:highlight w:val="lightGray"/>
        </w:rPr>
        <w:t>Arabidopsis</w:t>
      </w:r>
      <w:commentRangeEnd w:id="3"/>
      <w:r w:rsidR="005613E6">
        <w:rPr>
          <w:rStyle w:val="CommentReference"/>
        </w:rPr>
        <w:commentReference w:id="3"/>
      </w:r>
      <w:r w:rsidR="00E6154D" w:rsidRPr="001108C2">
        <w:rPr>
          <w:rFonts w:ascii="Arial" w:hAnsi="Arial" w:cs="Arial"/>
          <w:sz w:val="24"/>
          <w:szCs w:val="24"/>
        </w:rPr>
        <w:t xml:space="preserve"> </w:t>
      </w:r>
      <w:r w:rsidR="007F3EC5" w:rsidRPr="007F3EC5">
        <w:rPr>
          <w:rFonts w:ascii="Arial" w:hAnsi="Arial" w:cs="Arial"/>
          <w:sz w:val="24"/>
          <w:szCs w:val="24"/>
        </w:rPr>
        <w:fldChar w:fldCharType="begin">
          <w:fldData xml:space="preserve">PEVuZE5vdGU+PENpdGU+PEF1dGhvcj5MaTwvQXV0aG9yPjxZZWFyPjIwMTY8L1llYXI+PFJlY051
bT4xOTM5PC9SZWNOdW0+PERpc3BsYXlUZXh0PihMaSBldCBhbC4sIDIwMTY7IE11cnBoeSBhbmQg
RGUgU21ldCwgMjAxNCk8L0Rpc3BsYXlUZXh0PjxyZWNvcmQ+PHJlYy1udW1iZXI+MTkzOTwvcmVj
LW51bWJlcj48Zm9yZWlnbi1rZXlzPjxrZXkgYXBwPSJFTiIgZGItaWQ9InZhdHowOXc1eXcwNXBr
ZWV0c3Bwd3gwdHZmcDV2eHZ6cnBycyIgdGltZXN0YW1wPSIwIj4xOTM5PC9rZXk+PC9mb3JlaWdu
LWtleXM+PHJlZi10eXBlIG5hbWU9IkpvdXJuYWwgQXJ0aWNsZSI+MTc8L3JlZi10eXBlPjxjb250
cmlidXRvcnM+PGF1dGhvcnM+PGF1dGhvcj5MaSwgQy48L2F1dGhvcj48YXV0aG9yPld1LCBILiBN
LjwvYXV0aG9yPjxhdXRob3I+Q2hldW5nLCBBLiBZLjwvYXV0aG9yPjwvYXV0aG9ycz48L2NvbnRy
aWJ1dG9ycz48YXV0aC1hZGRyZXNzPlVuaXYgTWFzc2FjaHVzZXR0cywgRGVwdCBCaW9jaGVtICZh
bXA7IE1vbCBCaW9sLCBBbWhlcnN0LCBNQSAwMTAwMyBVU0EmI3hEO1VuaXYgTWFzc2FjaHVzZXR0
cywgTW9sICZhbXA7IENlbGwgQmlvbCBQcm9ncmFtLCBBbWhlcnN0LCBNQSAwMTAwMyBVU0EmI3hE
O1VuaXYgTWFzc2FjaHVzZXR0cywgUGxhbnQgQmlvbCBHcmFkIFByb2dyYW0sIEFtaGVyc3QsIE1B
IDAxMDAzIFVTQSYjeEQ7RWFzdCBDaGluYSBOb3JtYWwgVW5pdiwgU2NoIExpZmUgU2NpLCBTaGFu
Z2hhaSAyMDAyNDEsIFBlb3BsZXMgUiBDaGluYTwvYXV0aC1hZGRyZXNzPjx0aXRsZXM+PHRpdGxl
PkZFUk9OSUEgYW5kIEhlciBQYWxzOiBGdW5jdGlvbnMgYW5kIE1lY2hhbmlzbXM8L3RpdGxlPjxz
ZWNvbmRhcnktdGl0bGU+UGxhbnQgUGh5c2lvbG9neTwvc2Vjb25kYXJ5LXRpdGxlPjxhbHQtdGl0
bGU+UGxhbnQgUGh5c2lvbDwvYWx0LXRpdGxlPjwvdGl0bGVzPjxhbHQtcGVyaW9kaWNhbD48ZnVs
bC10aXRsZT5QbGFudCBQaHlzaW9sPC9mdWxsLXRpdGxlPjwvYWx0LXBlcmlvZGljYWw+PHBhZ2Vz
PjIzNzktMjM5MjwvcGFnZXM+PHZvbHVtZT4xNzE8L3ZvbHVtZT48bnVtYmVyPjQ8L251bWJlcj48
a2V5d29yZHM+PGtleXdvcmQ+cmVjZXB0b3ItbGlrZSBraW5hc2VzPC9rZXl3b3JkPjxrZXl3b3Jk
PnBvbGxlbi10dWJlIHJlY2VwdGlvbjwva2V5d29yZD48a2V5d29yZD5wb3dkZXJ5IG1pbGRldyBm
dW5ndXM8L2tleXdvcmQ+PGtleXdvcmQ+Z2x5Y29zeWxwaG9zcGhhdGlkeWxpbm9zaXRvbC1hbmNo
b3JlZCBwcm90ZWluczwva2V5d29yZD48a2V5d29yZD5tYWxlLWdhbWV0ZSBkZWxpdmVyeTwva2V5
d29yZD48a2V5d29yZD5hcmFiaWRvcHNpcy10aGFsaWFuYTwva2V5d29yZD48a2V5d29yZD5jZWxs
LWdyb3d0aDwva2V5d29yZD48a2V5d29yZD5kb3VibGUgZmVydGlsaXphdGlvbjwva2V5d29yZD48
a2V5d29yZD5wbGFudCBpbW11bml0eTwva2V5d29yZD48a2V5d29yZD5lbmRvcGxhc21pYy1yZXRp
Y3VsdW08L2tleXdvcmQ+PC9rZXl3b3Jkcz48ZGF0ZXM+PHllYXI+MjAxNjwveWVhcj48cHViLWRh
dGVzPjxkYXRlPkF1ZzwvZGF0ZT48L3B1Yi1kYXRlcz48L2RhdGVzPjxpc2JuPjAwMzItMDg4OTwv
aXNibj48YWNjZXNzaW9uLW51bT5XT1M6MDAwMzgxMzAzNzAwMDEwPC9hY2Nlc3Npb24tbnVtPjx1
cmxzPjxyZWxhdGVkLXVybHM+PHVybD4mbHQ7R28gdG8gSVNJJmd0OzovL1dPUzowMDAzODEzMDM3
MDAwMTA8L3VybD48L3JlbGF0ZWQtdXJscz48L3VybHM+PGVsZWN0cm9uaWMtcmVzb3VyY2UtbnVt
PjEwLjExMDQvcHAuMTYuMDA2Njc8L2VsZWN0cm9uaWMtcmVzb3VyY2UtbnVtPjxsYW5ndWFnZT5F
bmdsaXNoPC9sYW5ndWFnZT48L3JlY29yZD48L0NpdGU+PENpdGU+PEF1dGhvcj5NdXJwaHk8L0F1
dGhvcj48WWVhcj4yMDE0PC9ZZWFyPjxSZWNOdW0+MjAxNDwvUmVjTnVtPjxyZWNvcmQ+PHJlYy1u
dW1iZXI+MjAxNDwvcmVjLW51bWJlcj48Zm9yZWlnbi1rZXlzPjxrZXkgYXBwPSJFTiIgZGItaWQ9
InZhdHowOXc1eXcwNXBrZWV0c3Bwd3gwdHZmcDV2eHZ6cnBycyIgdGltZXN0YW1wPSIwIj4yMDE0
PC9rZXk+PC9mb3JlaWduLWtleXM+PHJlZi10eXBlIG5hbWU9IkpvdXJuYWwgQXJ0aWNsZSI+MTc8
L3JlZi10eXBlPjxjb250cmlidXRvcnM+PGF1dGhvcnM+PGF1dGhvcj5NdXJwaHksIEUuPC9hdXRo
b3I+PGF1dGhvcj5EZSBTbWV0LCBJLjwvYXV0aG9yPjwvYXV0aG9ycz48L2NvbnRyaWJ1dG9ycz48
YXV0aC1hZGRyZXNzPlVuaXYgTm90dGluZ2hhbSwgU2NoIEJpb3NjaSwgRGl2IFBsYW50ICZhbXA7
IENyb3AgU2NpLCBMb3VnaGJvcm91Z2ggTEUxMiA1UkQsIExlaWNzLCBFbmdsYW5kJiN4RDtWSUIs
IERlcHQgUGxhbnQgU3lzdCBCaW9sLCBCLTkwNTIgR2hlbnQsIEJlbGdpdW0mI3hEO1VuaXYgR2hl
bnQsIERlcHQgUGxhbnQgQmlvdGVjaG5vbCAmYW1wOyBCaW9pbmZvcm1hdCwgQi05MDUyIEdoZW50
LCBCZWxnaXVtPC9hdXRoLWFkZHJlc3M+PHRpdGxlcz48dGl0bGU+VW5kZXJzdGFuZGluZyB0aGUg
UkFMRiBmYW1pbHk6IGEgdGFsZSBvZiBtYW55IHNwZWNpZXM8L3RpdGxlPjxzZWNvbmRhcnktdGl0
bGU+VHJlbmRzIGluIFBsYW50IFNjaWVuY2U8L3NlY29uZGFyeS10aXRsZT48YWx0LXRpdGxlPlRy
ZW5kcyBQbGFudCBTY2k8L2FsdC10aXRsZT48L3RpdGxlcz48cGFnZXM+NjY0LTY3MTwvcGFnZXM+
PHZvbHVtZT4xOTwvdm9sdW1lPjxudW1iZXI+MTA8L251bWJlcj48a2V5d29yZHM+PGtleXdvcmQ+
c21hbGwgc2lnbmFsbGluZyBwZXB0aWRlPC9rZXl3b3JkPjxrZXl3b3JkPnJhbGY8L2tleXdvcmQ+
PGtleXdvcmQ+Y2VsbCBleHBhbnNpb248L2tleXdvcmQ+PGtleXdvcmQ+YWxrYWxpbmlzYXRpb248
L2tleXdvcmQ+PGtleXdvcmQ+ZmVyb25pYTwva2V5d29yZD48a2V5d29yZD5yZWNlcHRvci1saWtl
IGtpbmFzZXM8L2tleXdvcmQ+PGtleXdvcmQ+c3RlbS1jZWxsIGZhdGU8L2tleXdvcmQ+PGtleXdv
cmQ+YXJhYmlkb3BzaXMtdGhhbGlhbmE8L2tleXdvcmQ+PGtleXdvcmQ+c2VjcmV0ZWQgcGVwdGlk
ZTwva2V5d29yZD48a2V5d29yZD5wbGFudCBwZXB0aWRlPC9rZXl3b3JkPjxrZXl3b3JkPmx5Y29w
ZXJzaWNvbi1wZXJ1dmlhbnVtPC9rZXl3b3JkPjxrZXl3b3JkPnNpZ25hbGluZyBwZXB0aWRlczwv
a2V5d29yZD48a2V5d29yZD5nZW5lIGZhbWlseTwva2V5d29yZD48a2V5d29yZD5yb290LWdyb3d0
aDwva2V5d29yZD48a2V5d29yZD5wcm90ZWluczwva2V5d29yZD48L2tleXdvcmRzPjxkYXRlcz48
eWVhcj4yMDE0PC95ZWFyPjxwdWItZGF0ZXM+PGRhdGU+T2N0PC9kYXRlPjwvcHViLWRhdGVzPjwv
ZGF0ZXM+PGlzYm4+MTM2MC0xMzg1PC9pc2JuPjxhY2Nlc3Npb24tbnVtPldPUzowMDAzNDMzNTk5
MDAwMTA8L2FjY2Vzc2lvbi1udW0+PHVybHM+PHJlbGF0ZWQtdXJscz48dXJsPiZsdDtHbyB0byBJ
U0kmZ3Q7Oi8vV09TOjAwMDM0MzM1OTkwMDAxMDwvdXJsPjwvcmVsYXRlZC11cmxzPjwvdXJscz48
ZWxlY3Ryb25pYy1yZXNvdXJjZS1udW0+MTAuMTAxNi9qLnRwbGFudHMuMjAxNC4wNi4wMDU8L2Vs
ZWN0cm9uaWMtcmVzb3VyY2UtbnVtPjxsYW5ndWFnZT5FbmdsaXNoPC9sYW5ndWFnZT48L3JlY29y
ZD48L0NpdGU+PC9FbmROb3RlPn==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PEVuZE5vdGU+PENpdGU+PEF1dGhvcj5MaTwvQXV0aG9yPjxZZWFyPjIwMTY8L1llYXI+PFJlY051
bT4xOTM5PC9SZWNOdW0+PERpc3BsYXlUZXh0PihMaSBldCBhbC4sIDIwMTY7IE11cnBoeSBhbmQg
RGUgU21ldCwgMjAxNCk8L0Rpc3BsYXlUZXh0PjxyZWNvcmQ+PHJlYy1udW1iZXI+MTkzOTwvcmVj
LW51bWJlcj48Zm9yZWlnbi1rZXlzPjxrZXkgYXBwPSJFTiIgZGItaWQ9InZhdHowOXc1eXcwNXBr
ZWV0c3Bwd3gwdHZmcDV2eHZ6cnBycyIgdGltZXN0YW1wPSIwIj4xOTM5PC9rZXk+PC9mb3JlaWdu
LWtleXM+PHJlZi10eXBlIG5hbWU9IkpvdXJuYWwgQXJ0aWNsZSI+MTc8L3JlZi10eXBlPjxjb250
cmlidXRvcnM+PGF1dGhvcnM+PGF1dGhvcj5MaSwgQy48L2F1dGhvcj48YXV0aG9yPld1LCBILiBN
LjwvYXV0aG9yPjxhdXRob3I+Q2hldW5nLCBBLiBZLjwvYXV0aG9yPjwvYXV0aG9ycz48L2NvbnRy
aWJ1dG9ycz48YXV0aC1hZGRyZXNzPlVuaXYgTWFzc2FjaHVzZXR0cywgRGVwdCBCaW9jaGVtICZh
bXA7IE1vbCBCaW9sLCBBbWhlcnN0LCBNQSAwMTAwMyBVU0EmI3hEO1VuaXYgTWFzc2FjaHVzZXR0
cywgTW9sICZhbXA7IENlbGwgQmlvbCBQcm9ncmFtLCBBbWhlcnN0LCBNQSAwMTAwMyBVU0EmI3hE
O1VuaXYgTWFzc2FjaHVzZXR0cywgUGxhbnQgQmlvbCBHcmFkIFByb2dyYW0sIEFtaGVyc3QsIE1B
IDAxMDAzIFVTQSYjeEQ7RWFzdCBDaGluYSBOb3JtYWwgVW5pdiwgU2NoIExpZmUgU2NpLCBTaGFu
Z2hhaSAyMDAyNDEsIFBlb3BsZXMgUiBDaGluYTwvYXV0aC1hZGRyZXNzPjx0aXRsZXM+PHRpdGxl
PkZFUk9OSUEgYW5kIEhlciBQYWxzOiBGdW5jdGlvbnMgYW5kIE1lY2hhbmlzbXM8L3RpdGxlPjxz
ZWNvbmRhcnktdGl0bGU+UGxhbnQgUGh5c2lvbG9neTwvc2Vjb25kYXJ5LXRpdGxlPjxhbHQtdGl0
bGU+UGxhbnQgUGh5c2lvbDwvYWx0LXRpdGxlPjwvdGl0bGVzPjxhbHQtcGVyaW9kaWNhbD48ZnVs
bC10aXRsZT5QbGFudCBQaHlzaW9sPC9mdWxsLXRpdGxlPjwvYWx0LXBlcmlvZGljYWw+PHBhZ2Vz
PjIzNzktMjM5MjwvcGFnZXM+PHZvbHVtZT4xNzE8L3ZvbHVtZT48bnVtYmVyPjQ8L251bWJlcj48
a2V5d29yZHM+PGtleXdvcmQ+cmVjZXB0b3ItbGlrZSBraW5hc2VzPC9rZXl3b3JkPjxrZXl3b3Jk
PnBvbGxlbi10dWJlIHJlY2VwdGlvbjwva2V5d29yZD48a2V5d29yZD5wb3dkZXJ5IG1pbGRldyBm
dW5ndXM8L2tleXdvcmQ+PGtleXdvcmQ+Z2x5Y29zeWxwaG9zcGhhdGlkeWxpbm9zaXRvbC1hbmNo
b3JlZCBwcm90ZWluczwva2V5d29yZD48a2V5d29yZD5tYWxlLWdhbWV0ZSBkZWxpdmVyeTwva2V5
d29yZD48a2V5d29yZD5hcmFiaWRvcHNpcy10aGFsaWFuYTwva2V5d29yZD48a2V5d29yZD5jZWxs
LWdyb3d0aDwva2V5d29yZD48a2V5d29yZD5kb3VibGUgZmVydGlsaXphdGlvbjwva2V5d29yZD48
a2V5d29yZD5wbGFudCBpbW11bml0eTwva2V5d29yZD48a2V5d29yZD5lbmRvcGxhc21pYy1yZXRp
Y3VsdW08L2tleXdvcmQ+PC9rZXl3b3Jkcz48ZGF0ZXM+PHllYXI+MjAxNjwveWVhcj48cHViLWRh
dGVzPjxkYXRlPkF1ZzwvZGF0ZT48L3B1Yi1kYXRlcz48L2RhdGVzPjxpc2JuPjAwMzItMDg4OTwv
aXNibj48YWNjZXNzaW9uLW51bT5XT1M6MDAwMzgxMzAzNzAwMDEwPC9hY2Nlc3Npb24tbnVtPjx1
cmxzPjxyZWxhdGVkLXVybHM+PHVybD4mbHQ7R28gdG8gSVNJJmd0OzovL1dPUzowMDAzODEzMDM3
MDAwMTA8L3VybD48L3JlbGF0ZWQtdXJscz48L3VybHM+PGVsZWN0cm9uaWMtcmVzb3VyY2UtbnVt
PjEwLjExMDQvcHAuMTYuMDA2Njc8L2VsZWN0cm9uaWMtcmVzb3VyY2UtbnVtPjxsYW5ndWFnZT5F
bmdsaXNoPC9sYW5ndWFnZT48L3JlY29yZD48L0NpdGU+PENpdGU+PEF1dGhvcj5NdXJwaHk8L0F1
dGhvcj48WWVhcj4yMDE0PC9ZZWFyPjxSZWNOdW0+MjAxNDwvUmVjTnVtPjxyZWNvcmQ+PHJlYy1u
dW1iZXI+MjAxNDwvcmVjLW51bWJlcj48Zm9yZWlnbi1rZXlzPjxrZXkgYXBwPSJFTiIgZGItaWQ9
InZhdHowOXc1eXcwNXBrZWV0c3Bwd3gwdHZmcDV2eHZ6cnBycyIgdGltZXN0YW1wPSIwIj4yMDE0
PC9rZXk+PC9mb3JlaWduLWtleXM+PHJlZi10eXBlIG5hbWU9IkpvdXJuYWwgQXJ0aWNsZSI+MTc8
L3JlZi10eXBlPjxjb250cmlidXRvcnM+PGF1dGhvcnM+PGF1dGhvcj5NdXJwaHksIEUuPC9hdXRo
b3I+PGF1dGhvcj5EZSBTbWV0LCBJLjwvYXV0aG9yPjwvYXV0aG9ycz48L2NvbnRyaWJ1dG9ycz48
YXV0aC1hZGRyZXNzPlVuaXYgTm90dGluZ2hhbSwgU2NoIEJpb3NjaSwgRGl2IFBsYW50ICZhbXA7
IENyb3AgU2NpLCBMb3VnaGJvcm91Z2ggTEUxMiA1UkQsIExlaWNzLCBFbmdsYW5kJiN4RDtWSUIs
IERlcHQgUGxhbnQgU3lzdCBCaW9sLCBCLTkwNTIgR2hlbnQsIEJlbGdpdW0mI3hEO1VuaXYgR2hl
bnQsIERlcHQgUGxhbnQgQmlvdGVjaG5vbCAmYW1wOyBCaW9pbmZvcm1hdCwgQi05MDUyIEdoZW50
LCBCZWxnaXVtPC9hdXRoLWFkZHJlc3M+PHRpdGxlcz48dGl0bGU+VW5kZXJzdGFuZGluZyB0aGUg
UkFMRiBmYW1pbHk6IGEgdGFsZSBvZiBtYW55IHNwZWNpZXM8L3RpdGxlPjxzZWNvbmRhcnktdGl0
bGU+VHJlbmRzIGluIFBsYW50IFNjaWVuY2U8L3NlY29uZGFyeS10aXRsZT48YWx0LXRpdGxlPlRy
ZW5kcyBQbGFudCBTY2k8L2FsdC10aXRsZT48L3RpdGxlcz48cGFnZXM+NjY0LTY3MTwvcGFnZXM+
PHZvbHVtZT4xOTwvdm9sdW1lPjxudW1iZXI+MTA8L251bWJlcj48a2V5d29yZHM+PGtleXdvcmQ+
c21hbGwgc2lnbmFsbGluZyBwZXB0aWRlPC9rZXl3b3JkPjxrZXl3b3JkPnJhbGY8L2tleXdvcmQ+
PGtleXdvcmQ+Y2VsbCBleHBhbnNpb248L2tleXdvcmQ+PGtleXdvcmQ+YWxrYWxpbmlzYXRpb248
L2tleXdvcmQ+PGtleXdvcmQ+ZmVyb25pYTwva2V5d29yZD48a2V5d29yZD5yZWNlcHRvci1saWtl
IGtpbmFzZXM8L2tleXdvcmQ+PGtleXdvcmQ+c3RlbS1jZWxsIGZhdGU8L2tleXdvcmQ+PGtleXdv
cmQ+YXJhYmlkb3BzaXMtdGhhbGlhbmE8L2tleXdvcmQ+PGtleXdvcmQ+c2VjcmV0ZWQgcGVwdGlk
ZTwva2V5d29yZD48a2V5d29yZD5wbGFudCBwZXB0aWRlPC9rZXl3b3JkPjxrZXl3b3JkPmx5Y29w
ZXJzaWNvbi1wZXJ1dmlhbnVtPC9rZXl3b3JkPjxrZXl3b3JkPnNpZ25hbGluZyBwZXB0aWRlczwv
a2V5d29yZD48a2V5d29yZD5nZW5lIGZhbWlseTwva2V5d29yZD48a2V5d29yZD5yb290LWdyb3d0
aDwva2V5d29yZD48a2V5d29yZD5wcm90ZWluczwva2V5d29yZD48L2tleXdvcmRzPjxkYXRlcz48
eWVhcj4yMDE0PC95ZWFyPjxwdWItZGF0ZXM+PGRhdGU+T2N0PC9kYXRlPjwvcHViLWRhdGVzPjwv
ZGF0ZXM+PGlzYm4+MTM2MC0xMzg1PC9pc2JuPjxhY2Nlc3Npb24tbnVtPldPUzowMDAzNDMzNTk5
MDAwMTA8L2FjY2Vzc2lvbi1udW0+PHVybHM+PHJlbGF0ZWQtdXJscz48dXJsPiZsdDtHbyB0byBJ
U0kmZ3Q7Oi8vV09TOjAwMDM0MzM1OTkwMDAxMDwvdXJsPjwvcmVsYXRlZC11cmxzPjwvdXJscz48
ZWxlY3Ryb25pYy1yZXNvdXJjZS1udW0+MTAuMTAxNi9qLnRwbGFudHMuMjAxNC4wNi4wMDU8L2Vs
ZWN0cm9uaWMtcmVzb3VyY2UtbnVtPjxsYW5ndWFnZT5FbmdsaXNoPC9sYW5ndWFnZT48L3JlY29y
ZD48L0NpdGU+PC9FbmROb3RlPn==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7F3EC5" w:rsidRPr="007F3EC5">
        <w:rPr>
          <w:rFonts w:ascii="Arial" w:hAnsi="Arial" w:cs="Arial"/>
          <w:sz w:val="24"/>
          <w:szCs w:val="24"/>
        </w:rPr>
      </w:r>
      <w:r w:rsidR="007F3EC5" w:rsidRPr="007F3EC5">
        <w:rPr>
          <w:rFonts w:ascii="Arial" w:hAnsi="Arial" w:cs="Arial"/>
          <w:sz w:val="24"/>
          <w:szCs w:val="24"/>
        </w:rPr>
        <w:fldChar w:fldCharType="separate"/>
      </w:r>
      <w:r w:rsidR="008517D0">
        <w:rPr>
          <w:rFonts w:ascii="Arial" w:hAnsi="Arial" w:cs="Arial"/>
          <w:noProof/>
          <w:sz w:val="24"/>
          <w:szCs w:val="24"/>
        </w:rPr>
        <w:t>(Li et al., 2016; Murphy and De Smet, 2014)</w:t>
      </w:r>
      <w:r w:rsidR="007F3EC5" w:rsidRPr="007F3EC5">
        <w:rPr>
          <w:rFonts w:ascii="Arial" w:hAnsi="Arial" w:cs="Arial"/>
          <w:sz w:val="24"/>
          <w:szCs w:val="24"/>
        </w:rPr>
        <w:fldChar w:fldCharType="end"/>
      </w:r>
      <w:r w:rsidR="007F3EC5">
        <w:rPr>
          <w:rFonts w:ascii="Arial" w:hAnsi="Arial" w:cs="Arial"/>
          <w:sz w:val="24"/>
          <w:szCs w:val="24"/>
        </w:rPr>
        <w:t xml:space="preserve">. </w:t>
      </w:r>
      <w:r w:rsidR="0038789C" w:rsidRPr="007F3EC5">
        <w:rPr>
          <w:rFonts w:ascii="Arial" w:hAnsi="Arial" w:cs="Arial"/>
          <w:sz w:val="24"/>
          <w:szCs w:val="24"/>
        </w:rPr>
        <w:t>An extensive database</w:t>
      </w:r>
      <w:r w:rsidR="0038789C" w:rsidRPr="001108C2">
        <w:rPr>
          <w:rFonts w:ascii="Arial" w:hAnsi="Arial" w:cs="Arial"/>
          <w:sz w:val="24"/>
          <w:szCs w:val="24"/>
        </w:rPr>
        <w:t xml:space="preserve"> search </w:t>
      </w:r>
      <w:r w:rsidR="00D371ED">
        <w:rPr>
          <w:rFonts w:ascii="Arial" w:hAnsi="Arial" w:cs="Arial"/>
          <w:sz w:val="24"/>
          <w:szCs w:val="24"/>
        </w:rPr>
        <w:t>revealed that different plant species</w:t>
      </w:r>
      <w:r w:rsidR="00FC33B7">
        <w:rPr>
          <w:rFonts w:ascii="Arial" w:hAnsi="Arial" w:cs="Arial"/>
          <w:sz w:val="24"/>
          <w:szCs w:val="24"/>
        </w:rPr>
        <w:t xml:space="preserve"> possess multiple gene copies. F</w:t>
      </w:r>
      <w:r w:rsidR="00D371ED">
        <w:rPr>
          <w:rFonts w:ascii="Arial" w:hAnsi="Arial" w:cs="Arial"/>
          <w:sz w:val="24"/>
          <w:szCs w:val="24"/>
        </w:rPr>
        <w:t xml:space="preserve">or example,  </w:t>
      </w:r>
      <w:r w:rsidR="00BD079F" w:rsidRPr="001108C2">
        <w:rPr>
          <w:rFonts w:ascii="Arial" w:hAnsi="Arial" w:cs="Arial"/>
          <w:sz w:val="24"/>
          <w:szCs w:val="24"/>
        </w:rPr>
        <w:t>34</w:t>
      </w:r>
      <w:r w:rsidR="0038789C" w:rsidRPr="001108C2">
        <w:rPr>
          <w:rFonts w:ascii="Arial" w:hAnsi="Arial" w:cs="Arial"/>
          <w:sz w:val="24"/>
          <w:szCs w:val="24"/>
        </w:rPr>
        <w:t>, 43, 34 and 18 RALF genes</w:t>
      </w:r>
      <w:r w:rsidR="00FC33B7">
        <w:rPr>
          <w:rFonts w:ascii="Arial" w:hAnsi="Arial" w:cs="Arial"/>
          <w:sz w:val="24"/>
          <w:szCs w:val="24"/>
        </w:rPr>
        <w:t xml:space="preserve"> were found</w:t>
      </w:r>
      <w:r w:rsidR="0038789C" w:rsidRPr="001108C2">
        <w:rPr>
          <w:rFonts w:ascii="Arial" w:hAnsi="Arial" w:cs="Arial"/>
          <w:sz w:val="24"/>
          <w:szCs w:val="24"/>
        </w:rPr>
        <w:t xml:space="preserve"> in </w:t>
      </w:r>
      <w:r w:rsidR="00F13AF5" w:rsidRPr="001108C2">
        <w:rPr>
          <w:rFonts w:ascii="Arial" w:hAnsi="Arial" w:cs="Arial"/>
          <w:sz w:val="24"/>
          <w:szCs w:val="24"/>
        </w:rPr>
        <w:t>the ref</w:t>
      </w:r>
      <w:r w:rsidR="002D2453" w:rsidRPr="001108C2">
        <w:rPr>
          <w:rFonts w:ascii="Arial" w:hAnsi="Arial" w:cs="Arial"/>
          <w:sz w:val="24"/>
          <w:szCs w:val="24"/>
        </w:rPr>
        <w:t>e</w:t>
      </w:r>
      <w:r w:rsidR="00F13AF5" w:rsidRPr="001108C2">
        <w:rPr>
          <w:rFonts w:ascii="Arial" w:hAnsi="Arial" w:cs="Arial"/>
          <w:sz w:val="24"/>
          <w:szCs w:val="24"/>
        </w:rPr>
        <w:t xml:space="preserve">rence genomes of </w:t>
      </w:r>
      <w:r w:rsidR="0038789C" w:rsidRPr="001108C2">
        <w:rPr>
          <w:rFonts w:ascii="Arial" w:hAnsi="Arial" w:cs="Arial"/>
          <w:sz w:val="24"/>
          <w:szCs w:val="24"/>
        </w:rPr>
        <w:t>Arabidopsis, rice, ma</w:t>
      </w:r>
      <w:r w:rsidR="00A0382B" w:rsidRPr="001108C2">
        <w:rPr>
          <w:rFonts w:ascii="Arial" w:hAnsi="Arial" w:cs="Arial"/>
          <w:sz w:val="24"/>
          <w:szCs w:val="24"/>
        </w:rPr>
        <w:t>i</w:t>
      </w:r>
      <w:r w:rsidR="0038789C" w:rsidRPr="001108C2">
        <w:rPr>
          <w:rFonts w:ascii="Arial" w:hAnsi="Arial" w:cs="Arial"/>
          <w:sz w:val="24"/>
          <w:szCs w:val="24"/>
        </w:rPr>
        <w:t xml:space="preserve">ze and soybean, respectively </w:t>
      </w:r>
      <w:r w:rsidR="007F3EC5">
        <w:rPr>
          <w:rFonts w:ascii="Arial" w:hAnsi="Arial" w:cs="Arial"/>
          <w:sz w:val="24"/>
          <w:szCs w:val="24"/>
        </w:rPr>
        <w:fldChar w:fldCharType="begin">
          <w:fldData xml:space="preserve">PEVuZE5vdGU+PENpdGU+PEF1dGhvcj5TaGFybWE8L0F1dGhvcj48WWVhcj4yMDE2PC9ZZWFyPjxS
ZWNOdW0+MjAyMDwvUmVjTnVtPjxEaXNwbGF5VGV4dD4oU2hhcm1hIGV0IGFsLiwgMjAxNik8L0Rp
c3BsYXlUZXh0PjxyZWNvcmQ+PHJlYy1udW1iZXI+MjAyMDwvcmVjLW51bWJlcj48Zm9yZWlnbi1r
ZXlzPjxrZXkgYXBwPSJFTiIgZGItaWQ9InZhdHowOXc1eXcwNXBrZWV0c3Bwd3gwdHZmcDV2eHZ6
cnBycyIgdGltZXN0YW1wPSIwIj4yMDIwPC9rZXk+PC9mb3JlaWduLWtleXM+PHJlZi10eXBlIG5h
bWU9IkpvdXJuYWwgQXJ0aWNsZSI+MTc8L3JlZi10eXBlPjxjb250cmlidXRvcnM+PGF1dGhvcnM+
PGF1dGhvcj5TaGFybWEsIEEuPC9hdXRob3I+PGF1dGhvcj5IdXNzYWluLCBBLjwvYXV0aG9yPjxh
dXRob3I+TXVuLCBCLiBHLjwvYXV0aG9yPjxhdXRob3I+SW1yYW4sIFEuIE0uPC9hdXRob3I+PGF1
dGhvcj5GYWxhaywgTi48L2F1dGhvcj48YXV0aG9yPkxlZSwgUy4gVS48L2F1dGhvcj48YXV0aG9y
PktpbSwgSi4gWS48L2F1dGhvcj48YXV0aG9yPkhvbmcsIEouIEsuPC9hdXRob3I+PGF1dGhvcj5M
b2FrZSwgRy4gSi48L2F1dGhvcj48YXV0aG9yPkFsaSwgQS48L2F1dGhvcj48YXV0aG9yPll1biwg
Qi4gVy48L2F1dGhvcj48L2F1dGhvcnM+PC9jb250cmlidXRvcnM+PGF1dGgtYWRkcmVzcz5LeXVu
Z3Bvb2sgTmF0bCBVbml2LCBTY2ggQXBwbCBCaW9zY2ksIERhZWd1LCBTb3V0aCBLb3JlYSYjeEQ7
QWJkdWwgV2FsaSBLaGFuIFVuaXYsIERlcHQgQWdyLCBNYXJkYW4sIFBha2lzdGFuJiN4RDtHeWVv
bmduYW0gTmF0bCBVbml2IFNjaSAmYW1wOyBUZWNobm9sIEdOVGVjaCwgRGVwdCBIb3J0IFNjaSwg
SmluanUsIFNvdXRoIEtvcmVhJiN4RDtVbml2IEVkaW5idXJnaCwgSW5zdCBNb2wgUGxhbnQgU2Np
LCBFZGluYnVyZ2ggRUg4IDlZTCwgTWlkbG90aGlhbiwgU2NvdGxhbmQmI3hEO1VuaXYgQWdyLCBE
ZXB0IFBsYW50IFBhdGhvbCwgUGVzaGF3YXIsIFBha2lzdGFuPC9hdXRoLWFkZHJlc3M+PHRpdGxl
cz48dGl0bGU+Q29tcHJlaGVuc2l2ZSBhbmFseXNpcyBvZiBwbGFudCByYXBpZCBhbGthbGl6YXRp
b24gZmFjdG9yIChSQUxGKSBnZW5lczwvdGl0bGU+PHNlY29uZGFyeS10aXRsZT5QbGFudCBQaHlz
aW9sb2d5IGFuZCBCaW9jaGVtaXN0cnk8L3NlY29uZGFyeS10aXRsZT48YWx0LXRpdGxlPlBsYW50
IFBoeXNpb2wgQmlvY2g8L2FsdC10aXRsZT48L3RpdGxlcz48cGFnZXM+ODItOTA8L3BhZ2VzPjx2
b2x1bWU+MTA2PC92b2x1bWU+PGtleXdvcmRzPjxrZXl3b3JkPnJhcGlkIGFsa2FsaXphdGlvbiBm
YWN0b3I8L2tleXdvcmQ+PGtleXdvcmQ+YXJhYmlkb3BzaXM8L2tleXdvcmQ+PGtleXdvcmQ+bWFp
emU8L2tleXdvcmQ+PGtleXdvcmQ+cmljZTwva2V5d29yZD48a2V5d29yZD5zb3liZWFuPC9rZXl3
b3JkPjxrZXl3b3JkPmFyYWJpZG9wc2lzLXRoYWxpYW5hPC9rZXl3b3JkPjxrZXl3b3JkPnBlcHRp
ZGUtaG9ybW9uZTwva2V5d29yZD48a2V5d29yZD5seWNvcGVyc2ljb24tcGVydXZpYW51bTwva2V5
d29yZD48a2V5d29yZD5yZWd1bGF0b3J5IGVsZW1lbnRzPC9rZXl3b3JkPjxrZXl3b3JkPmRlZmVu
c2UgcmVzcG9uc2VzPC9rZXl3b3JkPjxrZXl3b3JkPm1pY3JvYmlhbCBzaWduYWxzPC9rZXl3b3Jk
PjxrZXl3b3JkPnMtbml0cm9zeWxhdGlvbjwva2V5d29yZD48a2V5d29yZD5jZWxsIGV4cGFuc2lv
bjwva2V5d29yZD48a2V5d29yZD5yb290LWdyb3d0aDwva2V5d29yZD48a2V5d29yZD5wcm90ZWlu
czwva2V5d29yZD48L2tleXdvcmRzPjxkYXRlcz48eWVhcj4yMDE2PC95ZWFyPjxwdWItZGF0ZXM+
PGRhdGU+U2VwPC9kYXRlPjwvcHViLWRhdGVzPjwvZGF0ZXM+PGlzYm4+MDk4MS05NDI4PC9pc2Ju
PjxhY2Nlc3Npb24tbnVtPldPUzowMDAzODIzNDQ5MDAwMTE8L2FjY2Vzc2lvbi1udW0+PHVybHM+
PHJlbGF0ZWQtdXJscz48dXJsPiZsdDtHbyB0byBJU0kmZ3Q7Oi8vV09TOjAwMDM4MjM0NDkwMDAx
MTwvdXJsPjwvcmVsYXRlZC11cmxzPjwvdXJscz48ZWxlY3Ryb25pYy1yZXNvdXJjZS1udW0+MTAu
MTAxNi9qLnBsYXBoeS4yMDE2LjAzLjAzNzwvZWxlY3Ryb25pYy1yZXNvdXJjZS1udW0+PGxhbmd1
YWdlPkVuZ2xpc2g8L2xhbmd1YWdlPjwvcmVjb3JkPjwvQ2l0ZT48L0VuZE5vdGU+AG==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PEVuZE5vdGU+PENpdGU+PEF1dGhvcj5TaGFybWE8L0F1dGhvcj48WWVhcj4yMDE2PC9ZZWFyPjxS
ZWNOdW0+MjAyMDwvUmVjTnVtPjxEaXNwbGF5VGV4dD4oU2hhcm1hIGV0IGFsLiwgMjAxNik8L0Rp
c3BsYXlUZXh0PjxyZWNvcmQ+PHJlYy1udW1iZXI+MjAyMDwvcmVjLW51bWJlcj48Zm9yZWlnbi1r
ZXlzPjxrZXkgYXBwPSJFTiIgZGItaWQ9InZhdHowOXc1eXcwNXBrZWV0c3Bwd3gwdHZmcDV2eHZ6
cnBycyIgdGltZXN0YW1wPSIwIj4yMDIwPC9rZXk+PC9mb3JlaWduLWtleXM+PHJlZi10eXBlIG5h
bWU9IkpvdXJuYWwgQXJ0aWNsZSI+MTc8L3JlZi10eXBlPjxjb250cmlidXRvcnM+PGF1dGhvcnM+
PGF1dGhvcj5TaGFybWEsIEEuPC9hdXRob3I+PGF1dGhvcj5IdXNzYWluLCBBLjwvYXV0aG9yPjxh
dXRob3I+TXVuLCBCLiBHLjwvYXV0aG9yPjxhdXRob3I+SW1yYW4sIFEuIE0uPC9hdXRob3I+PGF1
dGhvcj5GYWxhaywgTi48L2F1dGhvcj48YXV0aG9yPkxlZSwgUy4gVS48L2F1dGhvcj48YXV0aG9y
PktpbSwgSi4gWS48L2F1dGhvcj48YXV0aG9yPkhvbmcsIEouIEsuPC9hdXRob3I+PGF1dGhvcj5M
b2FrZSwgRy4gSi48L2F1dGhvcj48YXV0aG9yPkFsaSwgQS48L2F1dGhvcj48YXV0aG9yPll1biwg
Qi4gVy48L2F1dGhvcj48L2F1dGhvcnM+PC9jb250cmlidXRvcnM+PGF1dGgtYWRkcmVzcz5LeXVu
Z3Bvb2sgTmF0bCBVbml2LCBTY2ggQXBwbCBCaW9zY2ksIERhZWd1LCBTb3V0aCBLb3JlYSYjeEQ7
QWJkdWwgV2FsaSBLaGFuIFVuaXYsIERlcHQgQWdyLCBNYXJkYW4sIFBha2lzdGFuJiN4RDtHeWVv
bmduYW0gTmF0bCBVbml2IFNjaSAmYW1wOyBUZWNobm9sIEdOVGVjaCwgRGVwdCBIb3J0IFNjaSwg
SmluanUsIFNvdXRoIEtvcmVhJiN4RDtVbml2IEVkaW5idXJnaCwgSW5zdCBNb2wgUGxhbnQgU2Np
LCBFZGluYnVyZ2ggRUg4IDlZTCwgTWlkbG90aGlhbiwgU2NvdGxhbmQmI3hEO1VuaXYgQWdyLCBE
ZXB0IFBsYW50IFBhdGhvbCwgUGVzaGF3YXIsIFBha2lzdGFuPC9hdXRoLWFkZHJlc3M+PHRpdGxl
cz48dGl0bGU+Q29tcHJlaGVuc2l2ZSBhbmFseXNpcyBvZiBwbGFudCByYXBpZCBhbGthbGl6YXRp
b24gZmFjdG9yIChSQUxGKSBnZW5lczwvdGl0bGU+PHNlY29uZGFyeS10aXRsZT5QbGFudCBQaHlz
aW9sb2d5IGFuZCBCaW9jaGVtaXN0cnk8L3NlY29uZGFyeS10aXRsZT48YWx0LXRpdGxlPlBsYW50
IFBoeXNpb2wgQmlvY2g8L2FsdC10aXRsZT48L3RpdGxlcz48cGFnZXM+ODItOTA8L3BhZ2VzPjx2
b2x1bWU+MTA2PC92b2x1bWU+PGtleXdvcmRzPjxrZXl3b3JkPnJhcGlkIGFsa2FsaXphdGlvbiBm
YWN0b3I8L2tleXdvcmQ+PGtleXdvcmQ+YXJhYmlkb3BzaXM8L2tleXdvcmQ+PGtleXdvcmQ+bWFp
emU8L2tleXdvcmQ+PGtleXdvcmQ+cmljZTwva2V5d29yZD48a2V5d29yZD5zb3liZWFuPC9rZXl3
b3JkPjxrZXl3b3JkPmFyYWJpZG9wc2lzLXRoYWxpYW5hPC9rZXl3b3JkPjxrZXl3b3JkPnBlcHRp
ZGUtaG9ybW9uZTwva2V5d29yZD48a2V5d29yZD5seWNvcGVyc2ljb24tcGVydXZpYW51bTwva2V5
d29yZD48a2V5d29yZD5yZWd1bGF0b3J5IGVsZW1lbnRzPC9rZXl3b3JkPjxrZXl3b3JkPmRlZmVu
c2UgcmVzcG9uc2VzPC9rZXl3b3JkPjxrZXl3b3JkPm1pY3JvYmlhbCBzaWduYWxzPC9rZXl3b3Jk
PjxrZXl3b3JkPnMtbml0cm9zeWxhdGlvbjwva2V5d29yZD48a2V5d29yZD5jZWxsIGV4cGFuc2lv
bjwva2V5d29yZD48a2V5d29yZD5yb290LWdyb3d0aDwva2V5d29yZD48a2V5d29yZD5wcm90ZWlu
czwva2V5d29yZD48L2tleXdvcmRzPjxkYXRlcz48eWVhcj4yMDE2PC95ZWFyPjxwdWItZGF0ZXM+
PGRhdGU+U2VwPC9kYXRlPjwvcHViLWRhdGVzPjwvZGF0ZXM+PGlzYm4+MDk4MS05NDI4PC9pc2Ju
PjxhY2Nlc3Npb24tbnVtPldPUzowMDAzODIzNDQ5MDAwMTE8L2FjY2Vzc2lvbi1udW0+PHVybHM+
PHJlbGF0ZWQtdXJscz48dXJsPiZsdDtHbyB0byBJU0kmZ3Q7Oi8vV09TOjAwMDM4MjM0NDkwMDAx
MTwvdXJsPjwvcmVsYXRlZC11cmxzPjwvdXJscz48ZWxlY3Ryb25pYy1yZXNvdXJjZS1udW0+MTAu
MTAxNi9qLnBsYXBoeS4yMDE2LjAzLjAzNzwvZWxlY3Ryb25pYy1yZXNvdXJjZS1udW0+PGxhbmd1
YWdlPkVuZ2xpc2g8L2xhbmd1YWdlPjwvcmVjb3JkPjwvQ2l0ZT48L0VuZE5vdGU+AG==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7F3EC5">
        <w:rPr>
          <w:rFonts w:ascii="Arial" w:hAnsi="Arial" w:cs="Arial"/>
          <w:sz w:val="24"/>
          <w:szCs w:val="24"/>
        </w:rPr>
      </w:r>
      <w:r w:rsidR="007F3EC5">
        <w:rPr>
          <w:rFonts w:ascii="Arial" w:hAnsi="Arial" w:cs="Arial"/>
          <w:sz w:val="24"/>
          <w:szCs w:val="24"/>
        </w:rPr>
        <w:fldChar w:fldCharType="separate"/>
      </w:r>
      <w:r w:rsidR="008517D0">
        <w:rPr>
          <w:rFonts w:ascii="Arial" w:hAnsi="Arial" w:cs="Arial"/>
          <w:noProof/>
          <w:sz w:val="24"/>
          <w:szCs w:val="24"/>
        </w:rPr>
        <w:t>(Sharma et al., 2016)</w:t>
      </w:r>
      <w:r w:rsidR="007F3EC5">
        <w:rPr>
          <w:rFonts w:ascii="Arial" w:hAnsi="Arial" w:cs="Arial"/>
          <w:sz w:val="24"/>
          <w:szCs w:val="24"/>
        </w:rPr>
        <w:fldChar w:fldCharType="end"/>
      </w:r>
      <w:r w:rsidR="007F3EC5">
        <w:rPr>
          <w:rFonts w:ascii="Arial" w:hAnsi="Arial" w:cs="Arial"/>
          <w:sz w:val="24"/>
          <w:szCs w:val="24"/>
        </w:rPr>
        <w:t>.</w:t>
      </w:r>
      <w:r w:rsidR="003230AD" w:rsidRPr="001108C2">
        <w:rPr>
          <w:rFonts w:ascii="Arial" w:hAnsi="Arial" w:cs="Arial"/>
          <w:sz w:val="24"/>
          <w:szCs w:val="24"/>
        </w:rPr>
        <w:t xml:space="preserve"> </w:t>
      </w:r>
      <w:r w:rsidRPr="001108C2">
        <w:rPr>
          <w:rFonts w:ascii="Arial" w:hAnsi="Arial" w:cs="Arial"/>
          <w:sz w:val="24"/>
          <w:szCs w:val="24"/>
        </w:rPr>
        <w:t>Although r</w:t>
      </w:r>
      <w:r w:rsidR="00967ED5" w:rsidRPr="001108C2">
        <w:rPr>
          <w:rFonts w:ascii="Arial" w:hAnsi="Arial" w:cs="Arial"/>
          <w:sz w:val="24"/>
          <w:szCs w:val="24"/>
        </w:rPr>
        <w:t>apid-alkalinisation factor protein</w:t>
      </w:r>
      <w:r w:rsidRPr="001108C2">
        <w:rPr>
          <w:rFonts w:ascii="Arial" w:hAnsi="Arial" w:cs="Arial"/>
          <w:sz w:val="24"/>
          <w:szCs w:val="24"/>
        </w:rPr>
        <w:t>s</w:t>
      </w:r>
      <w:r w:rsidR="00967ED5" w:rsidRPr="001108C2">
        <w:rPr>
          <w:rFonts w:ascii="Arial" w:hAnsi="Arial" w:cs="Arial"/>
          <w:sz w:val="24"/>
          <w:szCs w:val="24"/>
        </w:rPr>
        <w:t xml:space="preserve"> </w:t>
      </w:r>
      <w:bookmarkStart w:id="4" w:name="_Hlk19789280"/>
      <w:r w:rsidRPr="001108C2">
        <w:rPr>
          <w:rFonts w:ascii="Arial" w:hAnsi="Arial" w:cs="Arial"/>
          <w:sz w:val="24"/>
          <w:szCs w:val="24"/>
        </w:rPr>
        <w:t>are</w:t>
      </w:r>
      <w:r w:rsidR="00EA4AF5" w:rsidRPr="001108C2">
        <w:rPr>
          <w:rFonts w:ascii="Arial" w:hAnsi="Arial" w:cs="Arial"/>
          <w:sz w:val="24"/>
          <w:szCs w:val="24"/>
        </w:rPr>
        <w:t xml:space="preserve"> predominantly found in plants</w:t>
      </w:r>
      <w:r w:rsidRPr="001108C2">
        <w:rPr>
          <w:rFonts w:ascii="Arial" w:hAnsi="Arial" w:cs="Arial"/>
          <w:sz w:val="24"/>
          <w:szCs w:val="24"/>
        </w:rPr>
        <w:t xml:space="preserve"> </w:t>
      </w:r>
      <w:bookmarkEnd w:id="4"/>
      <w:r w:rsidRPr="001108C2">
        <w:rPr>
          <w:rFonts w:ascii="Arial" w:hAnsi="Arial" w:cs="Arial"/>
          <w:sz w:val="24"/>
          <w:szCs w:val="24"/>
        </w:rPr>
        <w:t>(both dicotyledonous and monocotyledonous species)</w:t>
      </w:r>
      <w:r w:rsidR="00CD00FD" w:rsidRPr="001108C2">
        <w:rPr>
          <w:rFonts w:ascii="Arial" w:hAnsi="Arial" w:cs="Arial"/>
          <w:sz w:val="24"/>
          <w:szCs w:val="24"/>
        </w:rPr>
        <w:t xml:space="preserve">, this protein type </w:t>
      </w:r>
      <w:r w:rsidR="004C1E21" w:rsidRPr="001108C2">
        <w:rPr>
          <w:rFonts w:ascii="Arial" w:hAnsi="Arial" w:cs="Arial"/>
          <w:sz w:val="24"/>
          <w:szCs w:val="24"/>
        </w:rPr>
        <w:t xml:space="preserve">has since been </w:t>
      </w:r>
      <w:r w:rsidR="001108C2">
        <w:rPr>
          <w:rFonts w:ascii="Arial" w:hAnsi="Arial" w:cs="Arial"/>
          <w:sz w:val="24"/>
          <w:szCs w:val="24"/>
        </w:rPr>
        <w:t>identified</w:t>
      </w:r>
      <w:r w:rsidR="00083066" w:rsidRPr="001108C2">
        <w:rPr>
          <w:rFonts w:ascii="Arial" w:hAnsi="Arial" w:cs="Arial"/>
          <w:sz w:val="24"/>
          <w:szCs w:val="24"/>
        </w:rPr>
        <w:t xml:space="preserve"> </w:t>
      </w:r>
      <w:r w:rsidR="009421C6" w:rsidRPr="001108C2">
        <w:rPr>
          <w:rFonts w:ascii="Arial" w:hAnsi="Arial" w:cs="Arial"/>
          <w:sz w:val="24"/>
          <w:szCs w:val="24"/>
        </w:rPr>
        <w:t xml:space="preserve">in a range of </w:t>
      </w:r>
      <w:r w:rsidR="00EA4AF5" w:rsidRPr="001108C2">
        <w:rPr>
          <w:rFonts w:ascii="Arial" w:hAnsi="Arial" w:cs="Arial"/>
          <w:sz w:val="24"/>
          <w:szCs w:val="24"/>
        </w:rPr>
        <w:t>fungal species</w:t>
      </w:r>
      <w:r w:rsidR="003B65D1" w:rsidRPr="001108C2">
        <w:rPr>
          <w:rFonts w:ascii="Arial" w:hAnsi="Arial" w:cs="Arial"/>
          <w:sz w:val="24"/>
          <w:szCs w:val="24"/>
        </w:rPr>
        <w:t xml:space="preserve">. </w:t>
      </w:r>
    </w:p>
    <w:p w14:paraId="11228223" w14:textId="4A33C293" w:rsidR="00401526" w:rsidRPr="001108C2" w:rsidRDefault="005E3689" w:rsidP="005B0358">
      <w:pPr>
        <w:spacing w:after="0" w:line="480" w:lineRule="auto"/>
        <w:ind w:firstLine="851"/>
        <w:jc w:val="both"/>
        <w:rPr>
          <w:rFonts w:ascii="Arial" w:hAnsi="Arial" w:cs="Arial"/>
          <w:sz w:val="24"/>
          <w:szCs w:val="24"/>
        </w:rPr>
      </w:pPr>
      <w:r w:rsidRPr="001108C2">
        <w:rPr>
          <w:rFonts w:ascii="Arial" w:hAnsi="Arial" w:cs="Arial"/>
          <w:sz w:val="24"/>
          <w:szCs w:val="24"/>
        </w:rPr>
        <w:fldChar w:fldCharType="begin">
          <w:fldData xml:space="preserve">PEVuZE5vdGU+PENpdGUgQXV0aG9yWWVhcj0iMSI+PEF1dGhvcj5UaHlubmU8L0F1dGhvcj48WWVh
cj4yMDE3PC9ZZWFyPjxSZWNOdW0+MTkzNjwvUmVjTnVtPjxEaXNwbGF5VGV4dD5UaHlubmUgZXQg
YWwuICgyMDE3KTwvRGlzcGxheVRleHQ+PHJlY29yZD48cmVjLW51bWJlcj4xOTM2PC9yZWMtbnVt
YmVyPjxmb3JlaWduLWtleXM+PGtleSBhcHA9IkVOIiBkYi1pZD0idmF0ejA5dzV5dzA1cGtlZXRz
cHB3eDB0dmZwNXZ4dnpycHJzIiB0aW1lc3RhbXA9IjAiPjE5MzY8L2tleT48L2ZvcmVpZ24ta2V5
cz48cmVmLXR5cGUgbmFtZT0iSm91cm5hbCBBcnRpY2xlIj4xNzwvcmVmLXR5cGU+PGNvbnRyaWJ1
dG9ycz48YXV0aG9ycz48YXV0aG9yPlRoeW5uZSwgRS48L2F1dGhvcj48YXV0aG9yPlNhdXIsIEku
IE0uIEwuPC9hdXRob3I+PGF1dGhvcj5TaW1iYXF1ZWJhLCBKLjwvYXV0aG9yPjxhdXRob3I+T2dp
bHZpZSwgSC4gQS48L2F1dGhvcj48YXV0aG9yPkdvbnphbGV6LUNlbmRhbGVzLCBZLjwvYXV0aG9y
PjxhdXRob3I+TWVhZCwgTy48L2F1dGhvcj48YXV0aG9yPlRhcmFudG8sIEEuPC9hdXRob3I+PGF1
dGhvcj5DYXRhbnphcml0aSwgQS4gTS48L2F1dGhvcj48YXV0aG9yPk1jRG9uYWxkLCBNLiBDLjwv
YXV0aG9yPjxhdXRob3I+U2Nod2Vzc2luZ2VyLCBCLjwvYXV0aG9yPjxhdXRob3I+Sm9uZXMsIEQu
IEEuPC9hdXRob3I+PGF1dGhvcj5SYXRoamVuLCBKLiBQLjwvYXV0aG9yPjxhdXRob3I+U29sb21v
biwgUC4gUy48L2F1dGhvcj48L2F1dGhvcnM+PC9jb250cmlidXRvcnM+PGF1dGgtYWRkcmVzcz5B
dXN0cmFsaWFuIE5hdGwgVW5pdiwgUGxhbnQgU2NpIERpdiwgQ2FuYmVycmEsIEFDVCAyNjAxLCBB
dXN0cmFsaWEmI3hEO0F1c3RyYWxpYW4gTmF0bCBVbml2LCBSZXMgU2NoIEJpb2wsIEV2b2x1dCBF
Y29sICZhbXA7IEdlbmV0IERpdiwgQ2FuYmVycmEsIEFDVCAyNjAxLCBBdXN0cmFsaWEmI3hEO1Vu
aXYgQXVja2xhbmQsIENvbXB1dGF0IEV2b2x1dCBHcnAsIEF1Y2tsYW5kIDExNDIsIE5ldyBaZWFs
YW5kPC9hdXRoLWFkZHJlc3M+PHRpdGxlcz48dGl0bGU+RnVuZ2FsIHBoeXRvcGF0aG9nZW5zIGVu
Y29kZSBmdW5jdGlvbmFsIGhvbW9sb2d1ZXMgb2YgcGxhbnQgcmFwaWQgYWxrYWxpbml6YXRpb24g
ZmFjdG9yIChSQUxGKSBwZXB0aWRlczwvdGl0bGU+PHNlY29uZGFyeS10aXRsZT5Nb2xlY3VsYXIg
UGxhbnQgUGF0aG9sb2d5PC9zZWNvbmRhcnktdGl0bGU+PGFsdC10aXRsZT5Nb2wgUGxhbnQgUGF0
aG9sPC9hbHQtdGl0bGU+PC90aXRsZXM+PHBlcmlvZGljYWw+PGZ1bGwtdGl0bGU+TW9sZWN1bGFy
IFBsYW50IFBhdGhvbG9neTwvZnVsbC10aXRsZT48YWJici0xPk1vbCBQbGFudCBQYXRob2w8L2Fi
YnItMT48L3BlcmlvZGljYWw+PGFsdC1wZXJpb2RpY2FsPjxmdWxsLXRpdGxlPk1vbGVjdWxhciBQ
bGFudCBQYXRob2xvZ3k8L2Z1bGwtdGl0bGU+PGFiYnItMT5Nb2wgUGxhbnQgUGF0aG9sPC9hYmJy
LTE+PC9hbHQtcGVyaW9kaWNhbD48cGFnZXM+ODExLTgyNDwvcGFnZXM+PHZvbHVtZT4xODwvdm9s
dW1lPjxudW1iZXI+NjwvbnVtYmVyPjxrZXl3b3Jkcz48a2V5d29yZD5mdXNhcml1bTwva2V5d29y
ZD48a2V5d29yZD5waHl0b3BhdGhvZ2VuIGVmZmVjdG9yczwva2V5d29yZD48a2V5d29yZD5yYXBp
ZCBhbGthbGluaXphdGlvbiBmYWN0b3IgKHJhbGYpPC9rZXl3b3JkPjxrZXl3b3JkPmhvcml6b250
YWwgZ2VuZS10cmFuc2Zlcjwva2V5d29yZD48a2V5d29yZD5mLXNwLWx5Y29wZXJzaWNpPC9rZXl3
b3JkPjxrZXl3b3JkPmFncm9iYWN0ZXJpdW0tbWVkaWF0ZWQgdHJhbnNmb3JtYXRpb248L2tleXdv
cmQ+PGtleXdvcmQ+bXVsdGlwbGUgc2VxdWVuY2UgYWxpZ25tZW50PC9rZXl3b3JkPjxrZXl3b3Jk
PmZ1c2FyaXVtLW94eXNwb3J1bTwva2V5d29yZD48a2V5d29yZD5pbnNlcnRpb25hbCBtdXRhZ2Vu
ZXNpczwva2V5d29yZD48a2V5d29yZD5jZWxsLXdhbGxzPC9rZXl3b3JkPjxrZXl3b3JkPnBhdGhv
Z2VuPC9rZXl3b3JkPjxrZXl3b3JkPnRvbWF0bzwva2V5d29yZD48a2V5d29yZD5yZXNpc3RhbmNl
PC9rZXl3b3JkPjwva2V5d29yZHM+PGRhdGVzPjx5ZWFyPjIwMTc8L3llYXI+PHB1Yi1kYXRlcz48
ZGF0ZT5BdWc8L2RhdGU+PC9wdWItZGF0ZXM+PC9kYXRlcz48aXNibj4xNDY0LTY3MjI8L2lzYm4+
PGFjY2Vzc2lvbi1udW0+V09TOjAwMDQwNTA5NjYwMDAwNTwvYWNjZXNzaW9uLW51bT48dXJscz48
cmVsYXRlZC11cmxzPjx1cmw+Jmx0O0dvIHRvIElTSSZndDs6Ly9XT1M6MDAwNDA1MDk2NjAwMDA1
PC91cmw+PC9yZWxhdGVkLXVybHM+PC91cmxzPjxlbGVjdHJvbmljLXJlc291cmNlLW51bT4xMC4x
MTExL21wcC4xMjQ0NDwvZWxlY3Ryb25pYy1yZXNvdXJjZS1udW0+PGxhbmd1YWdlPkVuZ2xpc2g8
L2xhbmd1YWdlPjwvcmVjb3JkPjwvQ2l0ZT48L0VuZE5vdGU+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PEVuZE5vdGU+PENpdGUgQXV0aG9yWWVhcj0iMSI+PEF1dGhvcj5UaHlubmU8L0F1dGhvcj48WWVh
cj4yMDE3PC9ZZWFyPjxSZWNOdW0+MTkzNjwvUmVjTnVtPjxEaXNwbGF5VGV4dD5UaHlubmUgZXQg
YWwuICgyMDE3KTwvRGlzcGxheVRleHQ+PHJlY29yZD48cmVjLW51bWJlcj4xOTM2PC9yZWMtbnVt
YmVyPjxmb3JlaWduLWtleXM+PGtleSBhcHA9IkVOIiBkYi1pZD0idmF0ejA5dzV5dzA1cGtlZXRz
cHB3eDB0dmZwNXZ4dnpycHJzIiB0aW1lc3RhbXA9IjAiPjE5MzY8L2tleT48L2ZvcmVpZ24ta2V5
cz48cmVmLXR5cGUgbmFtZT0iSm91cm5hbCBBcnRpY2xlIj4xNzwvcmVmLXR5cGU+PGNvbnRyaWJ1
dG9ycz48YXV0aG9ycz48YXV0aG9yPlRoeW5uZSwgRS48L2F1dGhvcj48YXV0aG9yPlNhdXIsIEku
IE0uIEwuPC9hdXRob3I+PGF1dGhvcj5TaW1iYXF1ZWJhLCBKLjwvYXV0aG9yPjxhdXRob3I+T2dp
bHZpZSwgSC4gQS48L2F1dGhvcj48YXV0aG9yPkdvbnphbGV6LUNlbmRhbGVzLCBZLjwvYXV0aG9y
PjxhdXRob3I+TWVhZCwgTy48L2F1dGhvcj48YXV0aG9yPlRhcmFudG8sIEEuPC9hdXRob3I+PGF1
dGhvcj5DYXRhbnphcml0aSwgQS4gTS48L2F1dGhvcj48YXV0aG9yPk1jRG9uYWxkLCBNLiBDLjwv
YXV0aG9yPjxhdXRob3I+U2Nod2Vzc2luZ2VyLCBCLjwvYXV0aG9yPjxhdXRob3I+Sm9uZXMsIEQu
IEEuPC9hdXRob3I+PGF1dGhvcj5SYXRoamVuLCBKLiBQLjwvYXV0aG9yPjxhdXRob3I+U29sb21v
biwgUC4gUy48L2F1dGhvcj48L2F1dGhvcnM+PC9jb250cmlidXRvcnM+PGF1dGgtYWRkcmVzcz5B
dXN0cmFsaWFuIE5hdGwgVW5pdiwgUGxhbnQgU2NpIERpdiwgQ2FuYmVycmEsIEFDVCAyNjAxLCBB
dXN0cmFsaWEmI3hEO0F1c3RyYWxpYW4gTmF0bCBVbml2LCBSZXMgU2NoIEJpb2wsIEV2b2x1dCBF
Y29sICZhbXA7IEdlbmV0IERpdiwgQ2FuYmVycmEsIEFDVCAyNjAxLCBBdXN0cmFsaWEmI3hEO1Vu
aXYgQXVja2xhbmQsIENvbXB1dGF0IEV2b2x1dCBHcnAsIEF1Y2tsYW5kIDExNDIsIE5ldyBaZWFs
YW5kPC9hdXRoLWFkZHJlc3M+PHRpdGxlcz48dGl0bGU+RnVuZ2FsIHBoeXRvcGF0aG9nZW5zIGVu
Y29kZSBmdW5jdGlvbmFsIGhvbW9sb2d1ZXMgb2YgcGxhbnQgcmFwaWQgYWxrYWxpbml6YXRpb24g
ZmFjdG9yIChSQUxGKSBwZXB0aWRlczwvdGl0bGU+PHNlY29uZGFyeS10aXRsZT5Nb2xlY3VsYXIg
UGxhbnQgUGF0aG9sb2d5PC9zZWNvbmRhcnktdGl0bGU+PGFsdC10aXRsZT5Nb2wgUGxhbnQgUGF0
aG9sPC9hbHQtdGl0bGU+PC90aXRsZXM+PHBlcmlvZGljYWw+PGZ1bGwtdGl0bGU+TW9sZWN1bGFy
IFBsYW50IFBhdGhvbG9neTwvZnVsbC10aXRsZT48YWJici0xPk1vbCBQbGFudCBQYXRob2w8L2Fi
YnItMT48L3BlcmlvZGljYWw+PGFsdC1wZXJpb2RpY2FsPjxmdWxsLXRpdGxlPk1vbGVjdWxhciBQ
bGFudCBQYXRob2xvZ3k8L2Z1bGwtdGl0bGU+PGFiYnItMT5Nb2wgUGxhbnQgUGF0aG9sPC9hYmJy
LTE+PC9hbHQtcGVyaW9kaWNhbD48cGFnZXM+ODExLTgyNDwvcGFnZXM+PHZvbHVtZT4xODwvdm9s
dW1lPjxudW1iZXI+NjwvbnVtYmVyPjxrZXl3b3Jkcz48a2V5d29yZD5mdXNhcml1bTwva2V5d29y
ZD48a2V5d29yZD5waHl0b3BhdGhvZ2VuIGVmZmVjdG9yczwva2V5d29yZD48a2V5d29yZD5yYXBp
ZCBhbGthbGluaXphdGlvbiBmYWN0b3IgKHJhbGYpPC9rZXl3b3JkPjxrZXl3b3JkPmhvcml6b250
YWwgZ2VuZS10cmFuc2Zlcjwva2V5d29yZD48a2V5d29yZD5mLXNwLWx5Y29wZXJzaWNpPC9rZXl3
b3JkPjxrZXl3b3JkPmFncm9iYWN0ZXJpdW0tbWVkaWF0ZWQgdHJhbnNmb3JtYXRpb248L2tleXdv
cmQ+PGtleXdvcmQ+bXVsdGlwbGUgc2VxdWVuY2UgYWxpZ25tZW50PC9rZXl3b3JkPjxrZXl3b3Jk
PmZ1c2FyaXVtLW94eXNwb3J1bTwva2V5d29yZD48a2V5d29yZD5pbnNlcnRpb25hbCBtdXRhZ2Vu
ZXNpczwva2V5d29yZD48a2V5d29yZD5jZWxsLXdhbGxzPC9rZXl3b3JkPjxrZXl3b3JkPnBhdGhv
Z2VuPC9rZXl3b3JkPjxrZXl3b3JkPnRvbWF0bzwva2V5d29yZD48a2V5d29yZD5yZXNpc3RhbmNl
PC9rZXl3b3JkPjwva2V5d29yZHM+PGRhdGVzPjx5ZWFyPjIwMTc8L3llYXI+PHB1Yi1kYXRlcz48
ZGF0ZT5BdWc8L2RhdGU+PC9wdWItZGF0ZXM+PC9kYXRlcz48aXNibj4xNDY0LTY3MjI8L2lzYm4+
PGFjY2Vzc2lvbi1udW0+V09TOjAwMDQwNTA5NjYwMDAwNTwvYWNjZXNzaW9uLW51bT48dXJscz48
cmVsYXRlZC11cmxzPjx1cmw+Jmx0O0dvIHRvIElTSSZndDs6Ly9XT1M6MDAwNDA1MDk2NjAwMDA1
PC91cmw+PC9yZWxhdGVkLXVybHM+PC91cmxzPjxlbGVjdHJvbmljLXJlc291cmNlLW51bT4xMC4x
MTExL21wcC4xMjQ0NDwvZWxlY3Ryb25pYy1yZXNvdXJjZS1udW0+PGxhbmd1YWdlPkVuZ2xpc2g8
L2xhbmd1YWdlPjwvcmVjb3JkPjwvQ2l0ZT48L0VuZE5vdGU+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Pr="001108C2">
        <w:rPr>
          <w:rFonts w:ascii="Arial" w:hAnsi="Arial" w:cs="Arial"/>
          <w:sz w:val="24"/>
          <w:szCs w:val="24"/>
        </w:rPr>
      </w:r>
      <w:r w:rsidRPr="001108C2">
        <w:rPr>
          <w:rFonts w:ascii="Arial" w:hAnsi="Arial" w:cs="Arial"/>
          <w:sz w:val="24"/>
          <w:szCs w:val="24"/>
        </w:rPr>
        <w:fldChar w:fldCharType="separate"/>
      </w:r>
      <w:r w:rsidR="008517D0">
        <w:rPr>
          <w:rFonts w:ascii="Arial" w:hAnsi="Arial" w:cs="Arial"/>
          <w:noProof/>
          <w:sz w:val="24"/>
          <w:szCs w:val="24"/>
        </w:rPr>
        <w:t>Thynne et al. (2017)</w:t>
      </w:r>
      <w:r w:rsidRPr="001108C2">
        <w:rPr>
          <w:rFonts w:ascii="Arial" w:hAnsi="Arial" w:cs="Arial"/>
          <w:sz w:val="24"/>
          <w:szCs w:val="24"/>
        </w:rPr>
        <w:fldChar w:fldCharType="end"/>
      </w:r>
      <w:r w:rsidR="00D071C6" w:rsidRPr="001108C2">
        <w:rPr>
          <w:rFonts w:ascii="Arial" w:hAnsi="Arial" w:cs="Arial"/>
          <w:sz w:val="24"/>
          <w:szCs w:val="24"/>
        </w:rPr>
        <w:t xml:space="preserve"> </w:t>
      </w:r>
      <w:r w:rsidR="00B726B6" w:rsidRPr="001108C2">
        <w:rPr>
          <w:rFonts w:ascii="Arial" w:hAnsi="Arial" w:cs="Arial"/>
          <w:sz w:val="24"/>
          <w:szCs w:val="24"/>
        </w:rPr>
        <w:t xml:space="preserve">analysed numerous </w:t>
      </w:r>
      <w:r w:rsidR="00967ED5" w:rsidRPr="001108C2">
        <w:rPr>
          <w:rFonts w:ascii="Arial" w:hAnsi="Arial" w:cs="Arial"/>
          <w:sz w:val="24"/>
          <w:szCs w:val="24"/>
        </w:rPr>
        <w:t xml:space="preserve">fungal genomes searching for homologues of plant RALF proteins using </w:t>
      </w:r>
      <w:r w:rsidR="00F13AF5" w:rsidRPr="001108C2">
        <w:rPr>
          <w:rFonts w:ascii="Arial" w:hAnsi="Arial" w:cs="Arial"/>
          <w:sz w:val="24"/>
          <w:szCs w:val="24"/>
        </w:rPr>
        <w:t xml:space="preserve">RALF </w:t>
      </w:r>
      <w:r w:rsidR="00967ED5" w:rsidRPr="001108C2">
        <w:rPr>
          <w:rFonts w:ascii="Arial" w:hAnsi="Arial" w:cs="Arial"/>
          <w:sz w:val="24"/>
          <w:szCs w:val="24"/>
        </w:rPr>
        <w:t xml:space="preserve">proteins sequences </w:t>
      </w:r>
      <w:r w:rsidR="00B726B6" w:rsidRPr="001108C2">
        <w:rPr>
          <w:rFonts w:ascii="Arial" w:hAnsi="Arial" w:cs="Arial"/>
          <w:sz w:val="24"/>
          <w:szCs w:val="24"/>
        </w:rPr>
        <w:t xml:space="preserve">from </w:t>
      </w:r>
      <w:r w:rsidR="00F42510" w:rsidRPr="001108C2">
        <w:rPr>
          <w:rFonts w:ascii="Arial" w:hAnsi="Arial" w:cs="Arial"/>
          <w:i/>
          <w:sz w:val="24"/>
          <w:szCs w:val="24"/>
        </w:rPr>
        <w:t>Arabidopsis thaliana</w:t>
      </w:r>
      <w:r w:rsidR="00967ED5" w:rsidRPr="001108C2">
        <w:rPr>
          <w:rFonts w:ascii="Arial" w:hAnsi="Arial" w:cs="Arial"/>
          <w:sz w:val="24"/>
          <w:szCs w:val="24"/>
        </w:rPr>
        <w:t xml:space="preserve"> </w:t>
      </w:r>
      <w:r w:rsidR="00655B4F" w:rsidRPr="001108C2">
        <w:rPr>
          <w:rFonts w:ascii="Arial" w:hAnsi="Arial" w:cs="Arial"/>
          <w:sz w:val="24"/>
          <w:szCs w:val="24"/>
        </w:rPr>
        <w:t xml:space="preserve">as </w:t>
      </w:r>
      <w:r w:rsidR="004C1E21" w:rsidRPr="001108C2">
        <w:rPr>
          <w:rFonts w:ascii="Arial" w:hAnsi="Arial" w:cs="Arial"/>
          <w:sz w:val="24"/>
          <w:szCs w:val="24"/>
        </w:rPr>
        <w:t xml:space="preserve">the query sequence </w:t>
      </w:r>
      <w:r w:rsidRPr="001108C2">
        <w:rPr>
          <w:rFonts w:ascii="Arial" w:hAnsi="Arial" w:cs="Arial"/>
          <w:sz w:val="24"/>
          <w:szCs w:val="24"/>
        </w:rPr>
        <w:fldChar w:fldCharType="begin">
          <w:fldData xml:space="preserve">PEVuZE5vdGU+PENpdGU+PEF1dGhvcj5kbyBDYW50bzwvQXV0aG9yPjxZZWFyPjIwMTQ8L1llYXI+
PFJlY051bT4yMDA3PC9SZWNOdW0+PERpc3BsYXlUZXh0PihkbyBDYW50byBldCBhbC4sIDIwMTQp
PC9EaXNwbGF5VGV4dD48cmVjb3JkPjxyZWMtbnVtYmVyPjIwMDc8L3JlYy1udW1iZXI+PGZvcmVp
Z24ta2V5cz48a2V5IGFwcD0iRU4iIGRiLWlkPSJ2YXR6MDl3NXl3MDVwa2VldHNwcHd4MHR2ZnA1
dnh2enJwcnMiIHRpbWVzdGFtcD0iMCI+MjAwNzwva2V5PjwvZm9yZWlnbi1rZXlzPjxyZWYtdHlw
ZSBuYW1lPSJKb3VybmFsIEFydGljbGUiPjE3PC9yZWYtdHlwZT48Y29udHJpYnV0b3JzPjxhdXRo
b3JzPjxhdXRob3I+ZG8gQ2FudG8sIEEuIE0uPC9hdXRob3I+PGF1dGhvcj5DZWNpbGlhdG8sIFAu
IEguIE8uPC9hdXRob3I+PGF1dGhvcj5SaWJlaXJvLCBCLjwvYXV0aG9yPjxhdXRob3I+TW9yZWEs
IEYuIEEuIE8uPC9hdXRob3I+PGF1dGhvcj5HYXJjaWEsIEEuIEEuIEYuPC9hdXRob3I+PGF1dGhv
cj5TaWx2YS1GaWxobywgTS4gQy48L2F1dGhvcj48YXV0aG9yPk1vdXJhLCBELiBTLjwvYXV0aG9y
PjwvYXV0aG9ycz48L2NvbnRyaWJ1dG9ycz48YXV0aC1hZGRyZXNzPlVuaXYgU2FvIFBhdWxvLCBF
c2NvbGEgU3VwZXIgQWdyIEx1aXogZGUgUXVlaXJveiwgRGVwdCBDaWVuY2lhcyBCaW9sLCBMYWIg
QmlvcXVpbSBQcm90LCBCUi0xMzQxODkwMCBQaXJhY2ljYWJhLCBTUCwgQnJhemlsJiN4RDtVbml2
IFNhbyBQYXVsbywgRXNjb2xhIFN1cGVyIEFnciBMdWl6IGRlIFF1ZWlyb3osIERlcHQgR2VuZXQs
IExhYiBHZW5ldCBFc3RhdCwgQlItMTM0MTg5MDAgUGlyYWNpY2FiYSwgU1AsIEJyYXppbCYjeEQ7
VW5pdiBTYW8gUGF1bG8sIEVzY29sYSBTdXBlciBBZ3IgTHVpeiBkZSBRdWVpcm96LCBEZXB0IEdl
bmV0LCBMYWIgQmlvbCBNb2wgUGxhbnRhcywgQlItMTM0MTg5MDAgUGlyYWNpY2FiYSwgU1AsIEJy
YXppbDwvYXV0aC1hZGRyZXNzPjx0aXRsZXM+PHRpdGxlPjxzdHlsZSBmYWNlPSJub3JtYWwiIGZv
bnQ9ImRlZmF1bHQiIHNpemU9IjEwMCUiPkJpb2xvZ2ljYWwgYWN0aXZpdHkgb2YgbmluZSByZWNv
bWJpbmFudCBBdFJBTEYgcGVwdGlkZXM6IEltcGxpY2F0aW9ucyBmb3IgdGhlaXIgcGVyY2VwdGlv
biBhbmQgZnVuY3Rpb24gaW4gPC9zdHlsZT48c3R5bGUgZmFjZT0iaXRhbGljIiBmb250PSJkZWZh
dWx0IiBzaXplPSIxMDAlIj5BcmFiaWRvcHNpczwvc3R5bGU+PC90aXRsZT48c2Vjb25kYXJ5LXRp
dGxlPlBsYW50IFBoeXNpb2xvZ3kgYW5kIEJpb2NoZW1pc3RyeTwvc2Vjb25kYXJ5LXRpdGxlPjxh
bHQtdGl0bGU+UGxhbnQgUGh5c2lvbCBCaW9jaDwvYWx0LXRpdGxlPjwvdGl0bGVzPjxwYWdlcz40
NS01NDwvcGFnZXM+PHZvbHVtZT43NTwvdm9sdW1lPjxrZXl3b3Jkcz48a2V5d29yZD5hbGthbGlu
aXphdGlvbiBhc3NheTwva2V5d29yZD48a2V5d29yZD5wZXB0aWRlIHNpZ25hbDwva2V5d29yZD48
a2V5d29yZD5vZi1mdW5jdGlvbiBwaGVub3R5cGVzPC9rZXl3b3JkPjxrZXl3b3JkPnNpZ25hbDwv
a2V5d29yZD48a2V5d29yZD5yYWxmPC9rZXl3b3JkPjxrZXl3b3JkPnJlY2VwdG9yPC9rZXl3b3Jk
PjxrZXl3b3JkPnBsYW50czwva2V5d29yZD48a2V5d29yZD5jdWx0dXJlczwva2V5d29yZD48a2V5
d29yZD5ncm93dGg8L2tleXdvcmQ+PGtleXdvcmQ+Y2VsbHM8L2tleXdvcmQ+PGtleXdvcmQ+cG9s
eXBlcHRpZGU8L2tleXdvcmQ+PGtleXdvcmQ+ZXhwcmVzc2lvbjwva2V5d29yZD48L2tleXdvcmRz
PjxkYXRlcz48eWVhcj4yMDE0PC95ZWFyPjxwdWItZGF0ZXM+PGRhdGU+RmViPC9kYXRlPjwvcHVi
LWRhdGVzPjwvZGF0ZXM+PGlzYm4+MDk4MS05NDI4PC9pc2JuPjxhY2Nlc3Npb24tbnVtPldPUzow
MDAzMzE0OTYwMDAwMDY8L2FjY2Vzc2lvbi1udW0+PHVybHM+PHJlbGF0ZWQtdXJscz48dXJsPjxz
dHlsZSBmYWNlPSJ1bmRlcmxpbmUiIGZvbnQ9ImRlZmF1bHQiIHNpemU9IjEwMCUiPiZsdDtHbyB0
byBJU0kmZ3Q7Oi8vV09TOjAwMDMzMTQ5NjAwMDAwNjwvc3R5bGU+PC91cmw+PC9yZWxhdGVkLXVy
bHM+PC91cmxzPjxlbGVjdHJvbmljLXJlc291cmNlLW51bT4xMC4xMDE2L2oucGxhcGh5LjIwMTMu
MTIuMDA1PC9lbGVjdHJvbmljLXJlc291cmNlLW51bT48bGFuZ3VhZ2U+RW5nbGlzaDwvbGFuZ3Vh
Z2U+PC9yZWNvcmQ+PC9DaXRlPjwvRW5kTm90ZT4A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PEVuZE5vdGU+PENpdGU+PEF1dGhvcj5kbyBDYW50bzwvQXV0aG9yPjxZZWFyPjIwMTQ8L1llYXI+
PFJlY051bT4yMDA3PC9SZWNOdW0+PERpc3BsYXlUZXh0PihkbyBDYW50byBldCBhbC4sIDIwMTQp
PC9EaXNwbGF5VGV4dD48cmVjb3JkPjxyZWMtbnVtYmVyPjIwMDc8L3JlYy1udW1iZXI+PGZvcmVp
Z24ta2V5cz48a2V5IGFwcD0iRU4iIGRiLWlkPSJ2YXR6MDl3NXl3MDVwa2VldHNwcHd4MHR2ZnA1
dnh2enJwcnMiIHRpbWVzdGFtcD0iMCI+MjAwNzwva2V5PjwvZm9yZWlnbi1rZXlzPjxyZWYtdHlw
ZSBuYW1lPSJKb3VybmFsIEFydGljbGUiPjE3PC9yZWYtdHlwZT48Y29udHJpYnV0b3JzPjxhdXRo
b3JzPjxhdXRob3I+ZG8gQ2FudG8sIEEuIE0uPC9hdXRob3I+PGF1dGhvcj5DZWNpbGlhdG8sIFAu
IEguIE8uPC9hdXRob3I+PGF1dGhvcj5SaWJlaXJvLCBCLjwvYXV0aG9yPjxhdXRob3I+TW9yZWEs
IEYuIEEuIE8uPC9hdXRob3I+PGF1dGhvcj5HYXJjaWEsIEEuIEEuIEYuPC9hdXRob3I+PGF1dGhv
cj5TaWx2YS1GaWxobywgTS4gQy48L2F1dGhvcj48YXV0aG9yPk1vdXJhLCBELiBTLjwvYXV0aG9y
PjwvYXV0aG9ycz48L2NvbnRyaWJ1dG9ycz48YXV0aC1hZGRyZXNzPlVuaXYgU2FvIFBhdWxvLCBF
c2NvbGEgU3VwZXIgQWdyIEx1aXogZGUgUXVlaXJveiwgRGVwdCBDaWVuY2lhcyBCaW9sLCBMYWIg
QmlvcXVpbSBQcm90LCBCUi0xMzQxODkwMCBQaXJhY2ljYWJhLCBTUCwgQnJhemlsJiN4RDtVbml2
IFNhbyBQYXVsbywgRXNjb2xhIFN1cGVyIEFnciBMdWl6IGRlIFF1ZWlyb3osIERlcHQgR2VuZXQs
IExhYiBHZW5ldCBFc3RhdCwgQlItMTM0MTg5MDAgUGlyYWNpY2FiYSwgU1AsIEJyYXppbCYjeEQ7
VW5pdiBTYW8gUGF1bG8sIEVzY29sYSBTdXBlciBBZ3IgTHVpeiBkZSBRdWVpcm96LCBEZXB0IEdl
bmV0LCBMYWIgQmlvbCBNb2wgUGxhbnRhcywgQlItMTM0MTg5MDAgUGlyYWNpY2FiYSwgU1AsIEJy
YXppbDwvYXV0aC1hZGRyZXNzPjx0aXRsZXM+PHRpdGxlPjxzdHlsZSBmYWNlPSJub3JtYWwiIGZv
bnQ9ImRlZmF1bHQiIHNpemU9IjEwMCUiPkJpb2xvZ2ljYWwgYWN0aXZpdHkgb2YgbmluZSByZWNv
bWJpbmFudCBBdFJBTEYgcGVwdGlkZXM6IEltcGxpY2F0aW9ucyBmb3IgdGhlaXIgcGVyY2VwdGlv
biBhbmQgZnVuY3Rpb24gaW4gPC9zdHlsZT48c3R5bGUgZmFjZT0iaXRhbGljIiBmb250PSJkZWZh
dWx0IiBzaXplPSIxMDAlIj5BcmFiaWRvcHNpczwvc3R5bGU+PC90aXRsZT48c2Vjb25kYXJ5LXRp
dGxlPlBsYW50IFBoeXNpb2xvZ3kgYW5kIEJpb2NoZW1pc3RyeTwvc2Vjb25kYXJ5LXRpdGxlPjxh
bHQtdGl0bGU+UGxhbnQgUGh5c2lvbCBCaW9jaDwvYWx0LXRpdGxlPjwvdGl0bGVzPjxwYWdlcz40
NS01NDwvcGFnZXM+PHZvbHVtZT43NTwvdm9sdW1lPjxrZXl3b3Jkcz48a2V5d29yZD5hbGthbGlu
aXphdGlvbiBhc3NheTwva2V5d29yZD48a2V5d29yZD5wZXB0aWRlIHNpZ25hbDwva2V5d29yZD48
a2V5d29yZD5vZi1mdW5jdGlvbiBwaGVub3R5cGVzPC9rZXl3b3JkPjxrZXl3b3JkPnNpZ25hbDwv
a2V5d29yZD48a2V5d29yZD5yYWxmPC9rZXl3b3JkPjxrZXl3b3JkPnJlY2VwdG9yPC9rZXl3b3Jk
PjxrZXl3b3JkPnBsYW50czwva2V5d29yZD48a2V5d29yZD5jdWx0dXJlczwva2V5d29yZD48a2V5
d29yZD5ncm93dGg8L2tleXdvcmQ+PGtleXdvcmQ+Y2VsbHM8L2tleXdvcmQ+PGtleXdvcmQ+cG9s
eXBlcHRpZGU8L2tleXdvcmQ+PGtleXdvcmQ+ZXhwcmVzc2lvbjwva2V5d29yZD48L2tleXdvcmRz
PjxkYXRlcz48eWVhcj4yMDE0PC95ZWFyPjxwdWItZGF0ZXM+PGRhdGU+RmViPC9kYXRlPjwvcHVi
LWRhdGVzPjwvZGF0ZXM+PGlzYm4+MDk4MS05NDI4PC9pc2JuPjxhY2Nlc3Npb24tbnVtPldPUzow
MDAzMzE0OTYwMDAwMDY8L2FjY2Vzc2lvbi1udW0+PHVybHM+PHJlbGF0ZWQtdXJscz48dXJsPjxz
dHlsZSBmYWNlPSJ1bmRlcmxpbmUiIGZvbnQ9ImRlZmF1bHQiIHNpemU9IjEwMCUiPiZsdDtHbyB0
byBJU0kmZ3Q7Oi8vV09TOjAwMDMzMTQ5NjAwMDAwNjwvc3R5bGU+PC91cmw+PC9yZWxhdGVkLXVy
bHM+PC91cmxzPjxlbGVjdHJvbmljLXJlc291cmNlLW51bT4xMC4xMDE2L2oucGxhcGh5LjIwMTMu
MTIuMDA1PC9lbGVjdHJvbmljLXJlc291cmNlLW51bT48bGFuZ3VhZ2U+RW5nbGlzaDwvbGFuZ3Vh
Z2U+PC9yZWNvcmQ+PC9DaXRlPjwvRW5kTm90ZT4A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Pr="001108C2">
        <w:rPr>
          <w:rFonts w:ascii="Arial" w:hAnsi="Arial" w:cs="Arial"/>
          <w:sz w:val="24"/>
          <w:szCs w:val="24"/>
        </w:rPr>
      </w:r>
      <w:r w:rsidRPr="001108C2">
        <w:rPr>
          <w:rFonts w:ascii="Arial" w:hAnsi="Arial" w:cs="Arial"/>
          <w:sz w:val="24"/>
          <w:szCs w:val="24"/>
        </w:rPr>
        <w:fldChar w:fldCharType="separate"/>
      </w:r>
      <w:r w:rsidR="008517D0">
        <w:rPr>
          <w:rFonts w:ascii="Arial" w:hAnsi="Arial" w:cs="Arial"/>
          <w:noProof/>
          <w:sz w:val="24"/>
          <w:szCs w:val="24"/>
        </w:rPr>
        <w:t>(do Canto et al., 2014)</w:t>
      </w:r>
      <w:r w:rsidRPr="001108C2">
        <w:rPr>
          <w:rFonts w:ascii="Arial" w:hAnsi="Arial" w:cs="Arial"/>
          <w:sz w:val="24"/>
          <w:szCs w:val="24"/>
        </w:rPr>
        <w:fldChar w:fldCharType="end"/>
      </w:r>
      <w:r w:rsidR="00D071C6" w:rsidRPr="001108C2">
        <w:rPr>
          <w:rFonts w:ascii="Arial" w:hAnsi="Arial" w:cs="Arial"/>
          <w:sz w:val="24"/>
          <w:szCs w:val="24"/>
        </w:rPr>
        <w:t xml:space="preserve">. </w:t>
      </w:r>
      <w:r w:rsidR="00655B4F" w:rsidRPr="001108C2">
        <w:rPr>
          <w:rFonts w:ascii="Arial" w:hAnsi="Arial" w:cs="Arial"/>
          <w:color w:val="FF0000"/>
          <w:sz w:val="24"/>
          <w:szCs w:val="24"/>
        </w:rPr>
        <w:t xml:space="preserve"> </w:t>
      </w:r>
      <w:r w:rsidR="003234EA" w:rsidRPr="001108C2">
        <w:rPr>
          <w:rFonts w:ascii="Arial" w:hAnsi="Arial" w:cs="Arial"/>
          <w:sz w:val="24"/>
          <w:szCs w:val="24"/>
        </w:rPr>
        <w:t xml:space="preserve">Twenty-six </w:t>
      </w:r>
      <w:r w:rsidR="00967ED5" w:rsidRPr="001108C2">
        <w:rPr>
          <w:rFonts w:ascii="Arial" w:hAnsi="Arial" w:cs="Arial"/>
          <w:sz w:val="24"/>
          <w:szCs w:val="24"/>
        </w:rPr>
        <w:t xml:space="preserve">different species of fungi </w:t>
      </w:r>
      <w:r w:rsidR="00B726B6" w:rsidRPr="001108C2">
        <w:rPr>
          <w:rFonts w:ascii="Arial" w:hAnsi="Arial" w:cs="Arial"/>
          <w:sz w:val="24"/>
          <w:szCs w:val="24"/>
        </w:rPr>
        <w:t xml:space="preserve">were found to possess </w:t>
      </w:r>
      <w:r w:rsidR="005C667C" w:rsidRPr="001108C2">
        <w:rPr>
          <w:rFonts w:ascii="Arial" w:hAnsi="Arial" w:cs="Arial"/>
          <w:sz w:val="24"/>
          <w:szCs w:val="24"/>
        </w:rPr>
        <w:t xml:space="preserve">RALF homologues </w:t>
      </w:r>
      <w:r w:rsidR="0038567A" w:rsidRPr="001108C2">
        <w:rPr>
          <w:rFonts w:ascii="Arial" w:hAnsi="Arial" w:cs="Arial"/>
          <w:sz w:val="24"/>
          <w:szCs w:val="24"/>
        </w:rPr>
        <w:t xml:space="preserve">from </w:t>
      </w:r>
      <w:r w:rsidR="00A23B21" w:rsidRPr="001108C2">
        <w:rPr>
          <w:rFonts w:ascii="Arial" w:hAnsi="Arial" w:cs="Arial"/>
          <w:sz w:val="24"/>
          <w:szCs w:val="24"/>
        </w:rPr>
        <w:t>plant</w:t>
      </w:r>
      <w:r w:rsidR="0038567A" w:rsidRPr="001108C2">
        <w:rPr>
          <w:rFonts w:ascii="Arial" w:hAnsi="Arial" w:cs="Arial"/>
          <w:sz w:val="24"/>
          <w:szCs w:val="24"/>
        </w:rPr>
        <w:t>s</w:t>
      </w:r>
      <w:r w:rsidR="00A23B21" w:rsidRPr="001108C2">
        <w:rPr>
          <w:rFonts w:ascii="Arial" w:hAnsi="Arial" w:cs="Arial"/>
          <w:sz w:val="24"/>
          <w:szCs w:val="24"/>
        </w:rPr>
        <w:t xml:space="preserve">. </w:t>
      </w:r>
      <w:r w:rsidR="00967ED5" w:rsidRPr="001108C2">
        <w:rPr>
          <w:rFonts w:ascii="Arial" w:hAnsi="Arial" w:cs="Arial"/>
          <w:sz w:val="24"/>
          <w:szCs w:val="24"/>
        </w:rPr>
        <w:t>Interestingly</w:t>
      </w:r>
      <w:r w:rsidR="00A82C00" w:rsidRPr="001108C2">
        <w:rPr>
          <w:rFonts w:ascii="Arial" w:hAnsi="Arial" w:cs="Arial"/>
          <w:sz w:val="24"/>
          <w:szCs w:val="24"/>
        </w:rPr>
        <w:t xml:space="preserve">, all </w:t>
      </w:r>
      <w:r w:rsidR="00B726B6" w:rsidRPr="001108C2">
        <w:rPr>
          <w:rFonts w:ascii="Arial" w:hAnsi="Arial" w:cs="Arial"/>
          <w:sz w:val="24"/>
          <w:szCs w:val="24"/>
        </w:rPr>
        <w:t xml:space="preserve">RALF domain containing </w:t>
      </w:r>
      <w:r w:rsidR="00967ED5" w:rsidRPr="001108C2">
        <w:rPr>
          <w:rFonts w:ascii="Arial" w:hAnsi="Arial" w:cs="Arial"/>
          <w:sz w:val="24"/>
          <w:szCs w:val="24"/>
        </w:rPr>
        <w:t xml:space="preserve">species </w:t>
      </w:r>
      <w:r w:rsidR="00B726B6" w:rsidRPr="001108C2">
        <w:rPr>
          <w:rFonts w:ascii="Arial" w:hAnsi="Arial" w:cs="Arial"/>
          <w:sz w:val="24"/>
          <w:szCs w:val="24"/>
        </w:rPr>
        <w:t xml:space="preserve">were </w:t>
      </w:r>
      <w:r w:rsidR="00967ED5" w:rsidRPr="001108C2">
        <w:rPr>
          <w:rFonts w:ascii="Arial" w:hAnsi="Arial" w:cs="Arial"/>
          <w:sz w:val="24"/>
          <w:szCs w:val="24"/>
        </w:rPr>
        <w:t>plant pathogens</w:t>
      </w:r>
      <w:r w:rsidR="00A94F4F" w:rsidRPr="001108C2">
        <w:rPr>
          <w:rFonts w:ascii="Arial" w:hAnsi="Arial" w:cs="Arial"/>
          <w:sz w:val="24"/>
          <w:szCs w:val="24"/>
        </w:rPr>
        <w:t xml:space="preserve">, </w:t>
      </w:r>
      <w:r w:rsidR="00147C02" w:rsidRPr="001108C2">
        <w:rPr>
          <w:rFonts w:ascii="Arial" w:hAnsi="Arial" w:cs="Arial"/>
          <w:sz w:val="24"/>
          <w:szCs w:val="24"/>
        </w:rPr>
        <w:t>including three Basidiomycetes and 23 Ascomycetes species.</w:t>
      </w:r>
      <w:r w:rsidR="00A94F4F" w:rsidRPr="001108C2">
        <w:rPr>
          <w:rFonts w:ascii="Arial" w:hAnsi="Arial" w:cs="Arial"/>
          <w:sz w:val="24"/>
          <w:szCs w:val="24"/>
        </w:rPr>
        <w:t xml:space="preserve"> However, </w:t>
      </w:r>
      <w:r w:rsidR="00A94F4F" w:rsidRPr="001108C2">
        <w:rPr>
          <w:rFonts w:ascii="Arial" w:hAnsi="Arial" w:cs="Arial"/>
          <w:i/>
          <w:sz w:val="24"/>
          <w:szCs w:val="24"/>
        </w:rPr>
        <w:t>ralf</w:t>
      </w:r>
      <w:r w:rsidR="00A94F4F" w:rsidRPr="001108C2">
        <w:rPr>
          <w:rFonts w:ascii="Arial" w:hAnsi="Arial" w:cs="Arial"/>
          <w:sz w:val="24"/>
          <w:szCs w:val="24"/>
        </w:rPr>
        <w:t xml:space="preserve"> genes </w:t>
      </w:r>
      <w:r w:rsidR="003234EA" w:rsidRPr="001108C2">
        <w:rPr>
          <w:rFonts w:ascii="Arial" w:hAnsi="Arial" w:cs="Arial"/>
          <w:sz w:val="24"/>
          <w:szCs w:val="24"/>
        </w:rPr>
        <w:t xml:space="preserve">are predicted to have been </w:t>
      </w:r>
      <w:r w:rsidR="00A94F4F" w:rsidRPr="001108C2">
        <w:rPr>
          <w:rFonts w:ascii="Arial" w:hAnsi="Arial" w:cs="Arial"/>
          <w:sz w:val="24"/>
          <w:szCs w:val="24"/>
        </w:rPr>
        <w:t>acquired independently</w:t>
      </w:r>
      <w:r w:rsidR="00401526" w:rsidRPr="001108C2">
        <w:rPr>
          <w:rFonts w:ascii="Arial" w:hAnsi="Arial" w:cs="Arial"/>
          <w:sz w:val="24"/>
          <w:szCs w:val="24"/>
        </w:rPr>
        <w:t xml:space="preserve"> in differen</w:t>
      </w:r>
      <w:r w:rsidR="0088740E">
        <w:rPr>
          <w:rFonts w:ascii="Arial" w:hAnsi="Arial" w:cs="Arial"/>
          <w:sz w:val="24"/>
          <w:szCs w:val="24"/>
        </w:rPr>
        <w:t>t fungal species.</w:t>
      </w:r>
      <w:r w:rsidR="0057438E" w:rsidRPr="001108C2">
        <w:rPr>
          <w:rFonts w:ascii="Arial" w:hAnsi="Arial" w:cs="Arial"/>
          <w:sz w:val="24"/>
          <w:szCs w:val="24"/>
        </w:rPr>
        <w:t xml:space="preserve"> </w:t>
      </w:r>
      <w:r w:rsidR="0088740E">
        <w:rPr>
          <w:rFonts w:ascii="Arial" w:hAnsi="Arial" w:cs="Arial"/>
          <w:sz w:val="24"/>
          <w:szCs w:val="24"/>
        </w:rPr>
        <w:t>P</w:t>
      </w:r>
      <w:r w:rsidR="00401526" w:rsidRPr="001108C2">
        <w:rPr>
          <w:rFonts w:ascii="Arial" w:hAnsi="Arial" w:cs="Arial"/>
          <w:sz w:val="24"/>
          <w:szCs w:val="24"/>
        </w:rPr>
        <w:t xml:space="preserve">hylogenetic analysis of peptide sequence </w:t>
      </w:r>
      <w:r w:rsidR="0057438E" w:rsidRPr="001108C2">
        <w:rPr>
          <w:rFonts w:ascii="Arial" w:hAnsi="Arial" w:cs="Arial"/>
          <w:sz w:val="24"/>
          <w:szCs w:val="24"/>
        </w:rPr>
        <w:t xml:space="preserve">similarity revealed </w:t>
      </w:r>
      <w:r w:rsidR="00401526" w:rsidRPr="001108C2">
        <w:rPr>
          <w:rFonts w:ascii="Arial" w:hAnsi="Arial" w:cs="Arial"/>
          <w:sz w:val="24"/>
          <w:szCs w:val="24"/>
        </w:rPr>
        <w:t xml:space="preserve">that fungal RALF homologues are interspersed amongst the plant RALFs </w:t>
      </w:r>
      <w:r w:rsidRPr="007F3EC5">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A61F69">
        <w:rPr>
          <w:rFonts w:ascii="Arial" w:hAnsi="Arial" w:cs="Arial"/>
          <w:sz w:val="24"/>
          <w:szCs w:val="24"/>
        </w:rPr>
        <w:instrText xml:space="preserve"> ADDIN EN.CITE </w:instrText>
      </w:r>
      <w:r w:rsidR="00A61F69">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A61F69">
        <w:rPr>
          <w:rFonts w:ascii="Arial" w:hAnsi="Arial" w:cs="Arial"/>
          <w:sz w:val="24"/>
          <w:szCs w:val="24"/>
        </w:rPr>
        <w:instrText xml:space="preserve"> ADDIN EN.CITE.DATA </w:instrText>
      </w:r>
      <w:r w:rsidR="00A61F69">
        <w:rPr>
          <w:rFonts w:ascii="Arial" w:hAnsi="Arial" w:cs="Arial"/>
          <w:sz w:val="24"/>
          <w:szCs w:val="24"/>
        </w:rPr>
      </w:r>
      <w:r w:rsidR="00A61F69">
        <w:rPr>
          <w:rFonts w:ascii="Arial" w:hAnsi="Arial" w:cs="Arial"/>
          <w:sz w:val="24"/>
          <w:szCs w:val="24"/>
        </w:rPr>
        <w:fldChar w:fldCharType="end"/>
      </w:r>
      <w:r w:rsidRPr="007F3EC5">
        <w:rPr>
          <w:rFonts w:ascii="Arial" w:hAnsi="Arial" w:cs="Arial"/>
          <w:sz w:val="24"/>
          <w:szCs w:val="24"/>
        </w:rPr>
      </w:r>
      <w:r w:rsidRPr="007F3EC5">
        <w:rPr>
          <w:rFonts w:ascii="Arial" w:hAnsi="Arial" w:cs="Arial"/>
          <w:sz w:val="24"/>
          <w:szCs w:val="24"/>
        </w:rPr>
        <w:fldChar w:fldCharType="separate"/>
      </w:r>
      <w:r w:rsidRPr="007F3EC5">
        <w:rPr>
          <w:rFonts w:ascii="Arial" w:hAnsi="Arial" w:cs="Arial"/>
          <w:noProof/>
          <w:sz w:val="24"/>
          <w:szCs w:val="24"/>
        </w:rPr>
        <w:t>(Thynne et al., 2017)</w:t>
      </w:r>
      <w:r w:rsidRPr="007F3EC5">
        <w:rPr>
          <w:rFonts w:ascii="Arial" w:hAnsi="Arial" w:cs="Arial"/>
          <w:sz w:val="24"/>
          <w:szCs w:val="24"/>
        </w:rPr>
        <w:fldChar w:fldCharType="end"/>
      </w:r>
      <w:r w:rsidR="00321F3A" w:rsidRPr="007F3EC5">
        <w:rPr>
          <w:rFonts w:ascii="Arial" w:hAnsi="Arial" w:cs="Arial"/>
          <w:sz w:val="24"/>
          <w:szCs w:val="24"/>
        </w:rPr>
        <w:t xml:space="preserve">. </w:t>
      </w:r>
      <w:r w:rsidR="00401526" w:rsidRPr="001108C2">
        <w:rPr>
          <w:rFonts w:ascii="Arial" w:hAnsi="Arial" w:cs="Arial"/>
          <w:sz w:val="24"/>
          <w:szCs w:val="24"/>
        </w:rPr>
        <w:t>The same study propose</w:t>
      </w:r>
      <w:r w:rsidR="002D2453" w:rsidRPr="001108C2">
        <w:rPr>
          <w:rFonts w:ascii="Arial" w:hAnsi="Arial" w:cs="Arial"/>
          <w:sz w:val="24"/>
          <w:szCs w:val="24"/>
        </w:rPr>
        <w:t>d</w:t>
      </w:r>
      <w:r w:rsidR="00401526" w:rsidRPr="001108C2">
        <w:rPr>
          <w:rFonts w:ascii="Arial" w:hAnsi="Arial" w:cs="Arial"/>
          <w:sz w:val="24"/>
          <w:szCs w:val="24"/>
        </w:rPr>
        <w:t xml:space="preserve"> </w:t>
      </w:r>
      <w:r w:rsidR="00B7512F" w:rsidRPr="001108C2">
        <w:rPr>
          <w:rFonts w:ascii="Arial" w:hAnsi="Arial" w:cs="Arial"/>
          <w:sz w:val="24"/>
          <w:szCs w:val="24"/>
        </w:rPr>
        <w:t xml:space="preserve">RALF homologues </w:t>
      </w:r>
      <w:r w:rsidR="008C7CC1" w:rsidRPr="001108C2">
        <w:rPr>
          <w:rFonts w:ascii="Arial" w:hAnsi="Arial" w:cs="Arial"/>
          <w:sz w:val="24"/>
          <w:szCs w:val="24"/>
        </w:rPr>
        <w:t xml:space="preserve">have </w:t>
      </w:r>
      <w:r w:rsidR="00B7512F" w:rsidRPr="001108C2">
        <w:rPr>
          <w:rFonts w:ascii="Arial" w:hAnsi="Arial" w:cs="Arial"/>
          <w:sz w:val="24"/>
          <w:szCs w:val="24"/>
        </w:rPr>
        <w:t>diverge</w:t>
      </w:r>
      <w:r w:rsidR="008C7CC1" w:rsidRPr="001108C2">
        <w:rPr>
          <w:rFonts w:ascii="Arial" w:hAnsi="Arial" w:cs="Arial"/>
          <w:sz w:val="24"/>
          <w:szCs w:val="24"/>
        </w:rPr>
        <w:t>d</w:t>
      </w:r>
      <w:r w:rsidR="00B7512F" w:rsidRPr="001108C2">
        <w:rPr>
          <w:rFonts w:ascii="Arial" w:hAnsi="Arial" w:cs="Arial"/>
          <w:sz w:val="24"/>
          <w:szCs w:val="24"/>
        </w:rPr>
        <w:t xml:space="preserve"> in four groups in</w:t>
      </w:r>
      <w:r w:rsidR="00B7512F" w:rsidRPr="001108C2">
        <w:rPr>
          <w:rFonts w:ascii="Arial" w:hAnsi="Arial" w:cs="Arial"/>
          <w:i/>
          <w:sz w:val="24"/>
          <w:szCs w:val="24"/>
        </w:rPr>
        <w:t xml:space="preserve"> </w:t>
      </w:r>
      <w:r w:rsidR="00401526" w:rsidRPr="001108C2">
        <w:rPr>
          <w:rFonts w:ascii="Arial" w:hAnsi="Arial" w:cs="Arial"/>
          <w:i/>
          <w:sz w:val="24"/>
          <w:szCs w:val="24"/>
        </w:rPr>
        <w:t>Fusarium</w:t>
      </w:r>
      <w:r w:rsidR="00401526" w:rsidRPr="001108C2">
        <w:rPr>
          <w:rFonts w:ascii="Arial" w:hAnsi="Arial" w:cs="Arial"/>
          <w:sz w:val="24"/>
          <w:szCs w:val="24"/>
        </w:rPr>
        <w:t xml:space="preserve"> species</w:t>
      </w:r>
      <w:r w:rsidR="00BE13C9" w:rsidRPr="001108C2">
        <w:rPr>
          <w:rFonts w:ascii="Arial" w:hAnsi="Arial" w:cs="Arial"/>
          <w:sz w:val="24"/>
          <w:szCs w:val="24"/>
        </w:rPr>
        <w:t>;</w:t>
      </w:r>
      <w:r w:rsidR="008C7CC1" w:rsidRPr="001108C2">
        <w:rPr>
          <w:rFonts w:ascii="Arial" w:hAnsi="Arial" w:cs="Arial"/>
          <w:sz w:val="24"/>
          <w:szCs w:val="24"/>
        </w:rPr>
        <w:t xml:space="preserve"> the </w:t>
      </w:r>
      <w:r w:rsidR="00B7512F" w:rsidRPr="001108C2">
        <w:rPr>
          <w:rFonts w:ascii="Arial" w:hAnsi="Arial" w:cs="Arial"/>
          <w:i/>
          <w:sz w:val="24"/>
          <w:szCs w:val="24"/>
        </w:rPr>
        <w:t>F. graminearum</w:t>
      </w:r>
      <w:r w:rsidR="00B7512F" w:rsidRPr="001108C2">
        <w:rPr>
          <w:rFonts w:ascii="Arial" w:hAnsi="Arial" w:cs="Arial"/>
          <w:sz w:val="24"/>
          <w:szCs w:val="24"/>
        </w:rPr>
        <w:t xml:space="preserve"> </w:t>
      </w:r>
      <w:r w:rsidR="008C7CC1" w:rsidRPr="001108C2">
        <w:rPr>
          <w:rFonts w:ascii="Arial" w:hAnsi="Arial" w:cs="Arial"/>
          <w:sz w:val="24"/>
          <w:szCs w:val="24"/>
        </w:rPr>
        <w:t xml:space="preserve">sequence </w:t>
      </w:r>
      <w:r w:rsidR="00B7512F" w:rsidRPr="001108C2">
        <w:rPr>
          <w:rFonts w:ascii="Arial" w:hAnsi="Arial" w:cs="Arial"/>
          <w:sz w:val="24"/>
          <w:szCs w:val="24"/>
        </w:rPr>
        <w:t xml:space="preserve">was placed </w:t>
      </w:r>
      <w:r w:rsidR="0057438E" w:rsidRPr="001108C2">
        <w:rPr>
          <w:rFonts w:ascii="Arial" w:hAnsi="Arial" w:cs="Arial"/>
          <w:sz w:val="24"/>
          <w:szCs w:val="24"/>
        </w:rPr>
        <w:t xml:space="preserve">within </w:t>
      </w:r>
      <w:r w:rsidR="00B7512F" w:rsidRPr="001108C2">
        <w:rPr>
          <w:rFonts w:ascii="Arial" w:hAnsi="Arial" w:cs="Arial"/>
          <w:sz w:val="24"/>
          <w:szCs w:val="24"/>
        </w:rPr>
        <w:t xml:space="preserve">group III </w:t>
      </w:r>
      <w:r w:rsidR="0057438E" w:rsidRPr="001108C2">
        <w:rPr>
          <w:rFonts w:ascii="Arial" w:hAnsi="Arial" w:cs="Arial"/>
          <w:sz w:val="24"/>
          <w:szCs w:val="24"/>
        </w:rPr>
        <w:t xml:space="preserve">along </w:t>
      </w:r>
      <w:r w:rsidR="00B7512F" w:rsidRPr="001108C2">
        <w:rPr>
          <w:rFonts w:ascii="Arial" w:hAnsi="Arial" w:cs="Arial"/>
          <w:sz w:val="24"/>
          <w:szCs w:val="24"/>
        </w:rPr>
        <w:t xml:space="preserve">with </w:t>
      </w:r>
      <w:r w:rsidR="008C7CC1" w:rsidRPr="001108C2">
        <w:rPr>
          <w:rFonts w:ascii="Arial" w:hAnsi="Arial" w:cs="Arial"/>
          <w:sz w:val="24"/>
          <w:szCs w:val="24"/>
        </w:rPr>
        <w:t xml:space="preserve">sequences from </w:t>
      </w:r>
      <w:r w:rsidR="0057438E" w:rsidRPr="001108C2">
        <w:rPr>
          <w:rFonts w:ascii="Arial" w:hAnsi="Arial" w:cs="Arial"/>
          <w:sz w:val="24"/>
          <w:szCs w:val="24"/>
        </w:rPr>
        <w:t xml:space="preserve">the cereal infecting species </w:t>
      </w:r>
      <w:r w:rsidR="00B7512F" w:rsidRPr="001108C2">
        <w:rPr>
          <w:rFonts w:ascii="Arial" w:hAnsi="Arial" w:cs="Arial"/>
          <w:i/>
          <w:sz w:val="24"/>
          <w:szCs w:val="24"/>
        </w:rPr>
        <w:t>F. pseudograminearum</w:t>
      </w:r>
      <w:r w:rsidR="00B7512F" w:rsidRPr="001108C2">
        <w:rPr>
          <w:rFonts w:ascii="Arial" w:hAnsi="Arial" w:cs="Arial"/>
          <w:sz w:val="24"/>
          <w:szCs w:val="24"/>
        </w:rPr>
        <w:t xml:space="preserve"> and </w:t>
      </w:r>
      <w:r w:rsidR="0057438E" w:rsidRPr="001108C2">
        <w:rPr>
          <w:rFonts w:ascii="Arial" w:hAnsi="Arial" w:cs="Arial"/>
          <w:sz w:val="24"/>
          <w:szCs w:val="24"/>
        </w:rPr>
        <w:t xml:space="preserve">the </w:t>
      </w:r>
      <w:r w:rsidR="0088740E">
        <w:rPr>
          <w:rFonts w:ascii="Arial" w:hAnsi="Arial" w:cs="Arial"/>
          <w:sz w:val="24"/>
          <w:szCs w:val="24"/>
        </w:rPr>
        <w:t>tomato</w:t>
      </w:r>
      <w:r w:rsidR="0057438E" w:rsidRPr="001108C2">
        <w:rPr>
          <w:rFonts w:ascii="Arial" w:hAnsi="Arial" w:cs="Arial"/>
          <w:sz w:val="24"/>
          <w:szCs w:val="24"/>
        </w:rPr>
        <w:t xml:space="preserve"> infecting species </w:t>
      </w:r>
      <w:r w:rsidR="00B7512F" w:rsidRPr="001108C2">
        <w:rPr>
          <w:rFonts w:ascii="Arial" w:hAnsi="Arial" w:cs="Arial"/>
          <w:i/>
          <w:sz w:val="24"/>
          <w:szCs w:val="24"/>
        </w:rPr>
        <w:t>F. oxysporum radicis-lycopersici</w:t>
      </w:r>
      <w:r w:rsidR="00B7512F" w:rsidRPr="001108C2">
        <w:rPr>
          <w:rFonts w:ascii="Arial" w:hAnsi="Arial" w:cs="Arial"/>
          <w:sz w:val="24"/>
          <w:szCs w:val="24"/>
        </w:rPr>
        <w:t xml:space="preserve"> CL57 </w:t>
      </w:r>
      <w:r w:rsidRPr="001108C2">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A61F69">
        <w:rPr>
          <w:rFonts w:ascii="Arial" w:hAnsi="Arial" w:cs="Arial"/>
          <w:sz w:val="24"/>
          <w:szCs w:val="24"/>
        </w:rPr>
        <w:instrText xml:space="preserve"> ADDIN EN.CITE </w:instrText>
      </w:r>
      <w:r w:rsidR="00A61F69">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A61F69">
        <w:rPr>
          <w:rFonts w:ascii="Arial" w:hAnsi="Arial" w:cs="Arial"/>
          <w:sz w:val="24"/>
          <w:szCs w:val="24"/>
        </w:rPr>
        <w:instrText xml:space="preserve"> ADDIN EN.CITE.DATA </w:instrText>
      </w:r>
      <w:r w:rsidR="00A61F69">
        <w:rPr>
          <w:rFonts w:ascii="Arial" w:hAnsi="Arial" w:cs="Arial"/>
          <w:sz w:val="24"/>
          <w:szCs w:val="24"/>
        </w:rPr>
      </w:r>
      <w:r w:rsidR="00A61F69">
        <w:rPr>
          <w:rFonts w:ascii="Arial" w:hAnsi="Arial" w:cs="Arial"/>
          <w:sz w:val="24"/>
          <w:szCs w:val="24"/>
        </w:rPr>
        <w:fldChar w:fldCharType="end"/>
      </w:r>
      <w:r w:rsidRPr="001108C2">
        <w:rPr>
          <w:rFonts w:ascii="Arial" w:hAnsi="Arial" w:cs="Arial"/>
          <w:sz w:val="24"/>
          <w:szCs w:val="24"/>
        </w:rPr>
      </w:r>
      <w:r w:rsidRPr="001108C2">
        <w:rPr>
          <w:rFonts w:ascii="Arial" w:hAnsi="Arial" w:cs="Arial"/>
          <w:sz w:val="24"/>
          <w:szCs w:val="24"/>
        </w:rPr>
        <w:fldChar w:fldCharType="separate"/>
      </w:r>
      <w:r w:rsidRPr="001108C2">
        <w:rPr>
          <w:rFonts w:ascii="Arial" w:hAnsi="Arial" w:cs="Arial"/>
          <w:noProof/>
          <w:sz w:val="24"/>
          <w:szCs w:val="24"/>
        </w:rPr>
        <w:t>(Thynne et al., 2017)</w:t>
      </w:r>
      <w:r w:rsidRPr="001108C2">
        <w:rPr>
          <w:rFonts w:ascii="Arial" w:hAnsi="Arial" w:cs="Arial"/>
          <w:sz w:val="24"/>
          <w:szCs w:val="24"/>
        </w:rPr>
        <w:fldChar w:fldCharType="end"/>
      </w:r>
      <w:r w:rsidR="00321F3A" w:rsidRPr="001108C2">
        <w:rPr>
          <w:rFonts w:ascii="Arial" w:hAnsi="Arial" w:cs="Arial"/>
          <w:sz w:val="24"/>
          <w:szCs w:val="24"/>
        </w:rPr>
        <w:t xml:space="preserve">. </w:t>
      </w:r>
      <w:r w:rsidR="00B7512F" w:rsidRPr="001108C2">
        <w:rPr>
          <w:rFonts w:ascii="Arial" w:hAnsi="Arial" w:cs="Arial"/>
          <w:sz w:val="24"/>
          <w:szCs w:val="24"/>
        </w:rPr>
        <w:t>Nevertheless</w:t>
      </w:r>
      <w:r w:rsidR="00C76FAE" w:rsidRPr="001108C2">
        <w:rPr>
          <w:rFonts w:ascii="Arial" w:hAnsi="Arial" w:cs="Arial"/>
          <w:sz w:val="24"/>
          <w:szCs w:val="24"/>
        </w:rPr>
        <w:t xml:space="preserve">, it is </w:t>
      </w:r>
      <w:r w:rsidR="003234EA" w:rsidRPr="001108C2">
        <w:rPr>
          <w:rFonts w:ascii="Arial" w:hAnsi="Arial" w:cs="Arial"/>
          <w:sz w:val="24"/>
          <w:szCs w:val="24"/>
        </w:rPr>
        <w:t>un</w:t>
      </w:r>
      <w:r w:rsidR="00C76FAE" w:rsidRPr="001108C2">
        <w:rPr>
          <w:rFonts w:ascii="Arial" w:hAnsi="Arial" w:cs="Arial"/>
          <w:sz w:val="24"/>
          <w:szCs w:val="24"/>
        </w:rPr>
        <w:t xml:space="preserve">known if RALF </w:t>
      </w:r>
      <w:r w:rsidR="0057438E" w:rsidRPr="001108C2">
        <w:rPr>
          <w:rFonts w:ascii="Arial" w:hAnsi="Arial" w:cs="Arial"/>
          <w:sz w:val="24"/>
          <w:szCs w:val="24"/>
        </w:rPr>
        <w:t xml:space="preserve">domain containing proteins </w:t>
      </w:r>
      <w:r w:rsidR="00C76FAE" w:rsidRPr="001108C2">
        <w:rPr>
          <w:rFonts w:ascii="Arial" w:hAnsi="Arial" w:cs="Arial"/>
          <w:sz w:val="24"/>
          <w:szCs w:val="24"/>
        </w:rPr>
        <w:t xml:space="preserve">share similar functions in each group </w:t>
      </w:r>
      <w:r w:rsidR="0057438E" w:rsidRPr="001108C2">
        <w:rPr>
          <w:rFonts w:ascii="Arial" w:hAnsi="Arial" w:cs="Arial"/>
          <w:sz w:val="24"/>
          <w:szCs w:val="24"/>
        </w:rPr>
        <w:t>or</w:t>
      </w:r>
      <w:r w:rsidR="00C76FAE" w:rsidRPr="001108C2">
        <w:rPr>
          <w:rFonts w:ascii="Arial" w:hAnsi="Arial" w:cs="Arial"/>
          <w:sz w:val="24"/>
          <w:szCs w:val="24"/>
        </w:rPr>
        <w:t xml:space="preserve"> </w:t>
      </w:r>
      <w:r w:rsidR="0057438E" w:rsidRPr="001108C2">
        <w:rPr>
          <w:rFonts w:ascii="Arial" w:hAnsi="Arial" w:cs="Arial"/>
          <w:sz w:val="24"/>
          <w:szCs w:val="24"/>
        </w:rPr>
        <w:t xml:space="preserve">if </w:t>
      </w:r>
      <w:r w:rsidR="00C76FAE" w:rsidRPr="001108C2">
        <w:rPr>
          <w:rFonts w:ascii="Arial" w:hAnsi="Arial" w:cs="Arial"/>
          <w:sz w:val="24"/>
          <w:szCs w:val="24"/>
        </w:rPr>
        <w:t>any correlat</w:t>
      </w:r>
      <w:r w:rsidR="0038567A" w:rsidRPr="001108C2">
        <w:rPr>
          <w:rFonts w:ascii="Arial" w:hAnsi="Arial" w:cs="Arial"/>
          <w:sz w:val="24"/>
          <w:szCs w:val="24"/>
        </w:rPr>
        <w:t>ed</w:t>
      </w:r>
      <w:r w:rsidR="00C76FAE" w:rsidRPr="001108C2">
        <w:rPr>
          <w:rFonts w:ascii="Arial" w:hAnsi="Arial" w:cs="Arial"/>
          <w:sz w:val="24"/>
          <w:szCs w:val="24"/>
        </w:rPr>
        <w:t xml:space="preserve"> </w:t>
      </w:r>
      <w:r w:rsidR="0057438E" w:rsidRPr="001108C2">
        <w:rPr>
          <w:rFonts w:ascii="Arial" w:hAnsi="Arial" w:cs="Arial"/>
          <w:sz w:val="24"/>
          <w:szCs w:val="24"/>
        </w:rPr>
        <w:t xml:space="preserve">functions exists between the species groups. </w:t>
      </w:r>
    </w:p>
    <w:p w14:paraId="2D7849C6" w14:textId="4A46710C" w:rsidR="009B75EB" w:rsidRPr="001108C2" w:rsidRDefault="009421C6" w:rsidP="005B0358">
      <w:pPr>
        <w:spacing w:after="0" w:line="480" w:lineRule="auto"/>
        <w:ind w:firstLine="851"/>
        <w:jc w:val="both"/>
        <w:rPr>
          <w:rFonts w:ascii="Arial" w:hAnsi="Arial" w:cs="Arial"/>
          <w:sz w:val="24"/>
          <w:szCs w:val="24"/>
        </w:rPr>
      </w:pPr>
      <w:r w:rsidRPr="00757A2D">
        <w:rPr>
          <w:rFonts w:ascii="Arial" w:hAnsi="Arial" w:cs="Arial"/>
          <w:sz w:val="24"/>
          <w:szCs w:val="24"/>
        </w:rPr>
        <w:lastRenderedPageBreak/>
        <w:t xml:space="preserve">For </w:t>
      </w:r>
      <w:r w:rsidR="0057438E" w:rsidRPr="00757A2D">
        <w:rPr>
          <w:rFonts w:ascii="Arial" w:hAnsi="Arial" w:cs="Arial"/>
          <w:sz w:val="24"/>
          <w:szCs w:val="24"/>
        </w:rPr>
        <w:t>mutants of the tomato i</w:t>
      </w:r>
      <w:r w:rsidR="0057438E" w:rsidRPr="001108C2">
        <w:rPr>
          <w:rFonts w:ascii="Arial" w:hAnsi="Arial" w:cs="Arial"/>
          <w:sz w:val="24"/>
          <w:szCs w:val="24"/>
        </w:rPr>
        <w:t>nfecting species</w:t>
      </w:r>
      <w:r w:rsidR="0057438E" w:rsidRPr="001108C2">
        <w:rPr>
          <w:rFonts w:ascii="Arial" w:hAnsi="Arial" w:cs="Arial"/>
          <w:i/>
          <w:sz w:val="24"/>
          <w:szCs w:val="24"/>
        </w:rPr>
        <w:t xml:space="preserve"> </w:t>
      </w:r>
      <w:r w:rsidR="00B7512F" w:rsidRPr="001108C2">
        <w:rPr>
          <w:rFonts w:ascii="Arial" w:hAnsi="Arial" w:cs="Arial"/>
          <w:i/>
          <w:sz w:val="24"/>
          <w:szCs w:val="24"/>
        </w:rPr>
        <w:t>Fusarium oxysporum</w:t>
      </w:r>
      <w:r w:rsidR="005E0EB6" w:rsidRPr="001108C2">
        <w:rPr>
          <w:rFonts w:ascii="Arial" w:hAnsi="Arial" w:cs="Arial"/>
          <w:i/>
          <w:sz w:val="24"/>
          <w:szCs w:val="24"/>
        </w:rPr>
        <w:t xml:space="preserve"> </w:t>
      </w:r>
      <w:r w:rsidR="005E0EB6" w:rsidRPr="001108C2">
        <w:rPr>
          <w:rFonts w:ascii="Arial" w:hAnsi="Arial" w:cs="Arial"/>
          <w:sz w:val="24"/>
          <w:szCs w:val="24"/>
        </w:rPr>
        <w:t xml:space="preserve">f.sp. </w:t>
      </w:r>
      <w:r w:rsidR="005E0EB6" w:rsidRPr="001108C2">
        <w:rPr>
          <w:rFonts w:ascii="Arial" w:hAnsi="Arial" w:cs="Arial"/>
          <w:i/>
          <w:sz w:val="24"/>
          <w:szCs w:val="24"/>
        </w:rPr>
        <w:t>lycopersici</w:t>
      </w:r>
      <w:r w:rsidR="00B7512F" w:rsidRPr="001108C2">
        <w:rPr>
          <w:rFonts w:ascii="Arial" w:hAnsi="Arial" w:cs="Arial"/>
          <w:sz w:val="24"/>
          <w:szCs w:val="24"/>
        </w:rPr>
        <w:t xml:space="preserve"> lacking</w:t>
      </w:r>
      <w:r w:rsidR="0057438E" w:rsidRPr="001108C2">
        <w:rPr>
          <w:rFonts w:ascii="Arial" w:hAnsi="Arial" w:cs="Arial"/>
          <w:sz w:val="24"/>
          <w:szCs w:val="24"/>
        </w:rPr>
        <w:t xml:space="preserve"> the</w:t>
      </w:r>
      <w:r w:rsidR="00B7512F" w:rsidRPr="001108C2">
        <w:rPr>
          <w:rFonts w:ascii="Arial" w:hAnsi="Arial" w:cs="Arial"/>
          <w:sz w:val="24"/>
          <w:szCs w:val="24"/>
        </w:rPr>
        <w:t xml:space="preserve"> </w:t>
      </w:r>
      <w:r w:rsidR="00B7512F" w:rsidRPr="001108C2">
        <w:rPr>
          <w:rFonts w:ascii="Arial" w:hAnsi="Arial" w:cs="Arial"/>
          <w:i/>
          <w:sz w:val="24"/>
          <w:szCs w:val="24"/>
        </w:rPr>
        <w:t>f-ralf</w:t>
      </w:r>
      <w:r w:rsidR="00B7512F" w:rsidRPr="001108C2">
        <w:rPr>
          <w:rFonts w:ascii="Arial" w:hAnsi="Arial" w:cs="Arial"/>
          <w:sz w:val="24"/>
          <w:szCs w:val="24"/>
        </w:rPr>
        <w:t xml:space="preserve"> gene </w:t>
      </w:r>
      <w:r w:rsidR="00160E60">
        <w:rPr>
          <w:rFonts w:ascii="Arial" w:hAnsi="Arial" w:cs="Arial"/>
          <w:sz w:val="24"/>
          <w:szCs w:val="24"/>
        </w:rPr>
        <w:t xml:space="preserve">(FOXG_21151) </w:t>
      </w:r>
      <w:r w:rsidRPr="001108C2">
        <w:rPr>
          <w:rFonts w:ascii="Arial" w:hAnsi="Arial" w:cs="Arial"/>
          <w:sz w:val="24"/>
          <w:szCs w:val="24"/>
        </w:rPr>
        <w:t xml:space="preserve">(group I) </w:t>
      </w:r>
      <w:r w:rsidR="00B827EB" w:rsidRPr="001108C2">
        <w:rPr>
          <w:rFonts w:ascii="Arial" w:hAnsi="Arial" w:cs="Arial"/>
          <w:sz w:val="24"/>
          <w:szCs w:val="24"/>
        </w:rPr>
        <w:t xml:space="preserve">conflicting </w:t>
      </w:r>
      <w:r w:rsidR="005205EC" w:rsidRPr="00104D17">
        <w:rPr>
          <w:rFonts w:ascii="Arial" w:hAnsi="Arial" w:cs="Arial"/>
          <w:i/>
          <w:sz w:val="24"/>
          <w:szCs w:val="24"/>
        </w:rPr>
        <w:t>in planta</w:t>
      </w:r>
      <w:r w:rsidR="005205EC">
        <w:rPr>
          <w:rFonts w:ascii="Arial" w:hAnsi="Arial" w:cs="Arial"/>
          <w:sz w:val="24"/>
          <w:szCs w:val="24"/>
        </w:rPr>
        <w:t xml:space="preserve"> </w:t>
      </w:r>
      <w:r w:rsidR="005C777E" w:rsidRPr="001108C2">
        <w:rPr>
          <w:rFonts w:ascii="Arial" w:hAnsi="Arial" w:cs="Arial"/>
          <w:sz w:val="24"/>
          <w:szCs w:val="24"/>
        </w:rPr>
        <w:t>phenotypes</w:t>
      </w:r>
      <w:r w:rsidR="00B827EB" w:rsidRPr="001108C2">
        <w:rPr>
          <w:rFonts w:ascii="Arial" w:hAnsi="Arial" w:cs="Arial"/>
          <w:sz w:val="24"/>
          <w:szCs w:val="24"/>
        </w:rPr>
        <w:t xml:space="preserve"> have been reported. </w:t>
      </w:r>
      <w:r w:rsidR="0078755C" w:rsidRPr="001108C2">
        <w:rPr>
          <w:rFonts w:ascii="Arial" w:hAnsi="Arial" w:cs="Arial"/>
          <w:sz w:val="24"/>
          <w:szCs w:val="24"/>
        </w:rPr>
        <w:t>S</w:t>
      </w:r>
      <w:r w:rsidR="00B7512F" w:rsidRPr="001108C2">
        <w:rPr>
          <w:rFonts w:ascii="Arial" w:hAnsi="Arial" w:cs="Arial"/>
          <w:sz w:val="24"/>
          <w:szCs w:val="24"/>
        </w:rPr>
        <w:t xml:space="preserve">ignificant </w:t>
      </w:r>
      <w:r w:rsidR="0078755C" w:rsidRPr="001108C2">
        <w:rPr>
          <w:rFonts w:ascii="Arial" w:hAnsi="Arial" w:cs="Arial"/>
          <w:sz w:val="24"/>
          <w:szCs w:val="24"/>
        </w:rPr>
        <w:t xml:space="preserve">attenuation </w:t>
      </w:r>
      <w:r w:rsidR="00B7512F" w:rsidRPr="001108C2">
        <w:rPr>
          <w:rFonts w:ascii="Arial" w:hAnsi="Arial" w:cs="Arial"/>
          <w:sz w:val="24"/>
          <w:szCs w:val="24"/>
        </w:rPr>
        <w:t>in virulence on plant</w:t>
      </w:r>
      <w:r w:rsidR="0057438E" w:rsidRPr="001108C2">
        <w:rPr>
          <w:rFonts w:ascii="Arial" w:hAnsi="Arial" w:cs="Arial"/>
          <w:sz w:val="24"/>
          <w:szCs w:val="24"/>
        </w:rPr>
        <w:t xml:space="preserve"> roots</w:t>
      </w:r>
      <w:r w:rsidR="00B7512F" w:rsidRPr="001108C2">
        <w:rPr>
          <w:rFonts w:ascii="Arial" w:hAnsi="Arial" w:cs="Arial"/>
          <w:sz w:val="24"/>
          <w:szCs w:val="24"/>
        </w:rPr>
        <w:t xml:space="preserve">, and </w:t>
      </w:r>
      <w:r w:rsidR="0078755C" w:rsidRPr="001108C2">
        <w:rPr>
          <w:rFonts w:ascii="Arial" w:hAnsi="Arial" w:cs="Arial"/>
          <w:sz w:val="24"/>
          <w:szCs w:val="24"/>
        </w:rPr>
        <w:t xml:space="preserve">increased </w:t>
      </w:r>
      <w:r w:rsidR="00B7512F" w:rsidRPr="001108C2">
        <w:rPr>
          <w:rFonts w:ascii="Arial" w:hAnsi="Arial" w:cs="Arial"/>
          <w:sz w:val="24"/>
          <w:szCs w:val="24"/>
        </w:rPr>
        <w:t xml:space="preserve">expression of </w:t>
      </w:r>
      <w:r w:rsidR="0057438E" w:rsidRPr="001108C2">
        <w:rPr>
          <w:rFonts w:ascii="Arial" w:hAnsi="Arial" w:cs="Arial"/>
          <w:sz w:val="24"/>
          <w:szCs w:val="24"/>
        </w:rPr>
        <w:t xml:space="preserve">various </w:t>
      </w:r>
      <w:r w:rsidR="00B7512F" w:rsidRPr="001108C2">
        <w:rPr>
          <w:rFonts w:ascii="Arial" w:hAnsi="Arial" w:cs="Arial"/>
          <w:sz w:val="24"/>
          <w:szCs w:val="24"/>
        </w:rPr>
        <w:t>defence genes in the host</w:t>
      </w:r>
      <w:r w:rsidR="00A23B21" w:rsidRPr="001108C2">
        <w:rPr>
          <w:rFonts w:ascii="Arial" w:hAnsi="Arial" w:cs="Arial"/>
          <w:sz w:val="24"/>
          <w:szCs w:val="24"/>
        </w:rPr>
        <w:t xml:space="preserve"> 2 days after inoculation</w:t>
      </w:r>
      <w:r w:rsidR="00B7512F" w:rsidRPr="001108C2">
        <w:rPr>
          <w:rFonts w:ascii="Arial" w:hAnsi="Arial" w:cs="Arial"/>
          <w:sz w:val="24"/>
          <w:szCs w:val="24"/>
        </w:rPr>
        <w:t xml:space="preserve"> </w:t>
      </w:r>
      <w:r w:rsidR="0078755C" w:rsidRPr="001108C2">
        <w:rPr>
          <w:rFonts w:ascii="Arial" w:hAnsi="Arial" w:cs="Arial"/>
          <w:sz w:val="24"/>
          <w:szCs w:val="24"/>
        </w:rPr>
        <w:t xml:space="preserve">were reported by </w:t>
      </w:r>
      <w:r w:rsidR="005E3689" w:rsidRPr="001108C2">
        <w:rPr>
          <w:rFonts w:ascii="Arial" w:hAnsi="Arial" w:cs="Arial"/>
          <w:sz w:val="24"/>
          <w:szCs w:val="24"/>
        </w:rPr>
        <w:fldChar w:fldCharType="begin"/>
      </w:r>
      <w:r w:rsidR="008517D0">
        <w:rPr>
          <w:rFonts w:ascii="Arial" w:hAnsi="Arial" w:cs="Arial"/>
          <w:sz w:val="24"/>
          <w:szCs w:val="24"/>
        </w:rPr>
        <w:instrText xml:space="preserve"> ADDIN EN.CITE &lt;EndNote&gt;&lt;Cite AuthorYear="1"&gt;&lt;Author&gt;Masachis&lt;/Author&gt;&lt;Year&gt;2016&lt;/Year&gt;&lt;RecNum&gt;1519&lt;/RecNum&gt;&lt;DisplayText&gt;Masachis et al. (2016)&lt;/DisplayText&gt;&lt;record&gt;&lt;rec-number&gt;1519&lt;/rec-number&gt;&lt;foreign-keys&gt;&lt;key app="EN" db-id="vatz09w5yw05pkeetsppwx0tvfp5vxvzrprs" timestamp="0"&gt;1519&lt;/key&gt;&lt;/foreign-keys&gt;&lt;ref-type name="Journal Article"&gt;17&lt;/ref-type&gt;&lt;contributors&gt;&lt;authors&gt;&lt;author&gt;Masachis, S.&lt;/author&gt;&lt;author&gt;Segorbe, D.&lt;/author&gt;&lt;author&gt;Turra, D.&lt;/author&gt;&lt;author&gt;Leon-Ruiz, M.&lt;/author&gt;&lt;author&gt;Furst, U.&lt;/author&gt;&lt;author&gt;El Ghalid, M.&lt;/author&gt;&lt;author&gt;Leonard, G.&lt;/author&gt;&lt;author&gt;Lopez-Berges, M. S.&lt;/author&gt;&lt;author&gt;Richards, T. A.&lt;/author&gt;&lt;author&gt;Felix, G.&lt;/author&gt;&lt;author&gt;Di Pietro, A.&lt;/author&gt;&lt;/authors&gt;&lt;/contributors&gt;&lt;auth-address&gt;Univ Cordoba, Dept Genet, Campus Excelencia Int Agroalimentario CeiA3, Cordoba, Spain&amp;#xD;Univ Tubingen, Zentrum Mol Biol Pflanzen, D-72076 Tubingen, Germany&amp;#xD;Univ Exeter, Biosci, Exeter EX4 4QD, Devon, England&lt;/auth-address&gt;&lt;titles&gt;&lt;title&gt;A fungal pathogen secretes plant alkalinizing peptides to increase infection&lt;/title&gt;&lt;secondary-title&gt;Nature Microbiology&lt;/secondary-title&gt;&lt;alt-title&gt;Nat Microbiol&lt;/alt-title&gt;&lt;/titles&gt;&lt;volume&gt;1&lt;/volume&gt;&lt;number&gt;6&lt;/number&gt;&lt;keywords&gt;&lt;keyword&gt;horizontal gene-transfer&lt;/keyword&gt;&lt;keyword&gt;pollen-tube reception&lt;/keyword&gt;&lt;keyword&gt;fusarium-oxysporum&lt;/keyword&gt;&lt;keyword&gt;sequence alignment&lt;/keyword&gt;&lt;keyword&gt;map kinase&lt;/keyword&gt;&lt;keyword&gt;arabidopsis&lt;/keyword&gt;&lt;keyword&gt;growth&lt;/keyword&gt;&lt;keyword&gt;ralf&lt;/keyword&gt;&lt;keyword&gt;components&lt;/keyword&gt;&lt;keyword&gt;virulence&lt;/keyword&gt;&lt;/keywords&gt;&lt;dates&gt;&lt;year&gt;2016&lt;/year&gt;&lt;pub-dates&gt;&lt;date&gt;Jun&lt;/date&gt;&lt;/pub-dates&gt;&lt;/dates&gt;&lt;accession-num&gt;WOS:000383605500004&lt;/accession-num&gt;&lt;urls&gt;&lt;related-urls&gt;&lt;url&gt;&amp;lt;Go to ISI&amp;gt;://WOS:000383605500004&lt;/url&gt;&lt;/related-urls&gt;&lt;/urls&gt;&lt;electronic-resource-num&gt;Artn 16043&amp;#xD;10.1038/Nmicrobiol.2016.43&lt;/electronic-resource-num&gt;&lt;language&gt;English&lt;/language&gt;&lt;/record&gt;&lt;/Cite&gt;&lt;/EndNote&gt;</w:instrText>
      </w:r>
      <w:r w:rsidR="005E3689" w:rsidRPr="001108C2">
        <w:rPr>
          <w:rFonts w:ascii="Arial" w:hAnsi="Arial" w:cs="Arial"/>
          <w:sz w:val="24"/>
          <w:szCs w:val="24"/>
        </w:rPr>
        <w:fldChar w:fldCharType="separate"/>
      </w:r>
      <w:r w:rsidR="008517D0">
        <w:rPr>
          <w:rFonts w:ascii="Arial" w:hAnsi="Arial" w:cs="Arial"/>
          <w:noProof/>
          <w:sz w:val="24"/>
          <w:szCs w:val="24"/>
        </w:rPr>
        <w:t>Masachis et al. (2016)</w:t>
      </w:r>
      <w:r w:rsidR="005E3689" w:rsidRPr="001108C2">
        <w:rPr>
          <w:rFonts w:ascii="Arial" w:hAnsi="Arial" w:cs="Arial"/>
          <w:sz w:val="24"/>
          <w:szCs w:val="24"/>
        </w:rPr>
        <w:fldChar w:fldCharType="end"/>
      </w:r>
      <w:r w:rsidR="005E3689" w:rsidRPr="001108C2">
        <w:rPr>
          <w:rFonts w:ascii="Arial" w:hAnsi="Arial" w:cs="Arial"/>
          <w:sz w:val="24"/>
          <w:szCs w:val="24"/>
        </w:rPr>
        <w:t xml:space="preserve">. </w:t>
      </w:r>
      <w:r w:rsidR="00B7512F" w:rsidRPr="001108C2">
        <w:rPr>
          <w:rFonts w:ascii="Arial" w:hAnsi="Arial" w:cs="Arial"/>
          <w:color w:val="FF0000"/>
          <w:sz w:val="24"/>
          <w:szCs w:val="24"/>
        </w:rPr>
        <w:t xml:space="preserve"> </w:t>
      </w:r>
      <w:r w:rsidR="0078755C" w:rsidRPr="001108C2">
        <w:rPr>
          <w:rFonts w:ascii="Arial" w:hAnsi="Arial" w:cs="Arial"/>
          <w:sz w:val="24"/>
          <w:szCs w:val="24"/>
        </w:rPr>
        <w:t xml:space="preserve">In </w:t>
      </w:r>
      <w:r w:rsidR="00B7512F" w:rsidRPr="001108C2">
        <w:rPr>
          <w:rFonts w:ascii="Arial" w:hAnsi="Arial" w:cs="Arial"/>
          <w:sz w:val="24"/>
          <w:szCs w:val="24"/>
        </w:rPr>
        <w:t xml:space="preserve">contrast, </w:t>
      </w:r>
      <w:r w:rsidR="005E3689" w:rsidRPr="001108C2">
        <w:rPr>
          <w:rFonts w:ascii="Arial" w:hAnsi="Arial" w:cs="Arial"/>
          <w:sz w:val="24"/>
          <w:szCs w:val="24"/>
        </w:rPr>
        <w:fldChar w:fldCharType="begin">
          <w:fldData xml:space="preserve">PEVuZE5vdGU+PENpdGUgQXV0aG9yWWVhcj0iMSI+PEF1dGhvcj5UaHlubmU8L0F1dGhvcj48WWVh
cj4yMDE3PC9ZZWFyPjxSZWNOdW0+MTkzNjwvUmVjTnVtPjxEaXNwbGF5VGV4dD5UaHlubmUgZXQg
YWwuICgyMDE3KTwvRGlzcGxheVRleHQ+PHJlY29yZD48cmVjLW51bWJlcj4xOTM2PC9yZWMtbnVt
YmVyPjxmb3JlaWduLWtleXM+PGtleSBhcHA9IkVOIiBkYi1pZD0idmF0ejA5dzV5dzA1cGtlZXRz
cHB3eDB0dmZwNXZ4dnpycHJzIiB0aW1lc3RhbXA9IjAiPjE5MzY8L2tleT48L2ZvcmVpZ24ta2V5
cz48cmVmLXR5cGUgbmFtZT0iSm91cm5hbCBBcnRpY2xlIj4xNzwvcmVmLXR5cGU+PGNvbnRyaWJ1
dG9ycz48YXV0aG9ycz48YXV0aG9yPlRoeW5uZSwgRS48L2F1dGhvcj48YXV0aG9yPlNhdXIsIEku
IE0uIEwuPC9hdXRob3I+PGF1dGhvcj5TaW1iYXF1ZWJhLCBKLjwvYXV0aG9yPjxhdXRob3I+T2dp
bHZpZSwgSC4gQS48L2F1dGhvcj48YXV0aG9yPkdvbnphbGV6LUNlbmRhbGVzLCBZLjwvYXV0aG9y
PjxhdXRob3I+TWVhZCwgTy48L2F1dGhvcj48YXV0aG9yPlRhcmFudG8sIEEuPC9hdXRob3I+PGF1
dGhvcj5DYXRhbnphcml0aSwgQS4gTS48L2F1dGhvcj48YXV0aG9yPk1jRG9uYWxkLCBNLiBDLjwv
YXV0aG9yPjxhdXRob3I+U2Nod2Vzc2luZ2VyLCBCLjwvYXV0aG9yPjxhdXRob3I+Sm9uZXMsIEQu
IEEuPC9hdXRob3I+PGF1dGhvcj5SYXRoamVuLCBKLiBQLjwvYXV0aG9yPjxhdXRob3I+U29sb21v
biwgUC4gUy48L2F1dGhvcj48L2F1dGhvcnM+PC9jb250cmlidXRvcnM+PGF1dGgtYWRkcmVzcz5B
dXN0cmFsaWFuIE5hdGwgVW5pdiwgUGxhbnQgU2NpIERpdiwgQ2FuYmVycmEsIEFDVCAyNjAxLCBB
dXN0cmFsaWEmI3hEO0F1c3RyYWxpYW4gTmF0bCBVbml2LCBSZXMgU2NoIEJpb2wsIEV2b2x1dCBF
Y29sICZhbXA7IEdlbmV0IERpdiwgQ2FuYmVycmEsIEFDVCAyNjAxLCBBdXN0cmFsaWEmI3hEO1Vu
aXYgQXVja2xhbmQsIENvbXB1dGF0IEV2b2x1dCBHcnAsIEF1Y2tsYW5kIDExNDIsIE5ldyBaZWFs
YW5kPC9hdXRoLWFkZHJlc3M+PHRpdGxlcz48dGl0bGU+RnVuZ2FsIHBoeXRvcGF0aG9nZW5zIGVu
Y29kZSBmdW5jdGlvbmFsIGhvbW9sb2d1ZXMgb2YgcGxhbnQgcmFwaWQgYWxrYWxpbml6YXRpb24g
ZmFjdG9yIChSQUxGKSBwZXB0aWRlczwvdGl0bGU+PHNlY29uZGFyeS10aXRsZT5Nb2xlY3VsYXIg
UGxhbnQgUGF0aG9sb2d5PC9zZWNvbmRhcnktdGl0bGU+PGFsdC10aXRsZT5Nb2wgUGxhbnQgUGF0
aG9sPC9hbHQtdGl0bGU+PC90aXRsZXM+PHBlcmlvZGljYWw+PGZ1bGwtdGl0bGU+TW9sZWN1bGFy
IFBsYW50IFBhdGhvbG9neTwvZnVsbC10aXRsZT48YWJici0xPk1vbCBQbGFudCBQYXRob2w8L2Fi
YnItMT48L3BlcmlvZGljYWw+PGFsdC1wZXJpb2RpY2FsPjxmdWxsLXRpdGxlPk1vbGVjdWxhciBQ
bGFudCBQYXRob2xvZ3k8L2Z1bGwtdGl0bGU+PGFiYnItMT5Nb2wgUGxhbnQgUGF0aG9sPC9hYmJy
LTE+PC9hbHQtcGVyaW9kaWNhbD48cGFnZXM+ODExLTgyNDwvcGFnZXM+PHZvbHVtZT4xODwvdm9s
dW1lPjxudW1iZXI+NjwvbnVtYmVyPjxrZXl3b3Jkcz48a2V5d29yZD5mdXNhcml1bTwva2V5d29y
ZD48a2V5d29yZD5waHl0b3BhdGhvZ2VuIGVmZmVjdG9yczwva2V5d29yZD48a2V5d29yZD5yYXBp
ZCBhbGthbGluaXphdGlvbiBmYWN0b3IgKHJhbGYpPC9rZXl3b3JkPjxrZXl3b3JkPmhvcml6b250
YWwgZ2VuZS10cmFuc2Zlcjwva2V5d29yZD48a2V5d29yZD5mLXNwLWx5Y29wZXJzaWNpPC9rZXl3
b3JkPjxrZXl3b3JkPmFncm9iYWN0ZXJpdW0tbWVkaWF0ZWQgdHJhbnNmb3JtYXRpb248L2tleXdv
cmQ+PGtleXdvcmQ+bXVsdGlwbGUgc2VxdWVuY2UgYWxpZ25tZW50PC9rZXl3b3JkPjxrZXl3b3Jk
PmZ1c2FyaXVtLW94eXNwb3J1bTwva2V5d29yZD48a2V5d29yZD5pbnNlcnRpb25hbCBtdXRhZ2Vu
ZXNpczwva2V5d29yZD48a2V5d29yZD5jZWxsLXdhbGxzPC9rZXl3b3JkPjxrZXl3b3JkPnBhdGhv
Z2VuPC9rZXl3b3JkPjxrZXl3b3JkPnRvbWF0bzwva2V5d29yZD48a2V5d29yZD5yZXNpc3RhbmNl
PC9rZXl3b3JkPjwva2V5d29yZHM+PGRhdGVzPjx5ZWFyPjIwMTc8L3llYXI+PHB1Yi1kYXRlcz48
ZGF0ZT5BdWc8L2RhdGU+PC9wdWItZGF0ZXM+PC9kYXRlcz48aXNibj4xNDY0LTY3MjI8L2lzYm4+
PGFjY2Vzc2lvbi1udW0+V09TOjAwMDQwNTA5NjYwMDAwNTwvYWNjZXNzaW9uLW51bT48dXJscz48
cmVsYXRlZC11cmxzPjx1cmw+Jmx0O0dvIHRvIElTSSZndDs6Ly9XT1M6MDAwNDA1MDk2NjAwMDA1
PC91cmw+PC9yZWxhdGVkLXVybHM+PC91cmxzPjxlbGVjdHJvbmljLXJlc291cmNlLW51bT4xMC4x
MTExL21wcC4xMjQ0NDwvZWxlY3Ryb25pYy1yZXNvdXJjZS1udW0+PGxhbmd1YWdlPkVuZ2xpc2g8
L2xhbmd1YWdlPjwvcmVjb3JkPjwvQ2l0ZT48L0VuZE5vdGU+
</w:fldData>
        </w:fldChar>
      </w:r>
      <w:r w:rsidR="004320D5">
        <w:rPr>
          <w:rFonts w:ascii="Arial" w:hAnsi="Arial" w:cs="Arial"/>
          <w:sz w:val="24"/>
          <w:szCs w:val="24"/>
        </w:rPr>
        <w:instrText xml:space="preserve"> ADDIN EN.CITE </w:instrText>
      </w:r>
      <w:r w:rsidR="004320D5">
        <w:rPr>
          <w:rFonts w:ascii="Arial" w:hAnsi="Arial" w:cs="Arial"/>
          <w:sz w:val="24"/>
          <w:szCs w:val="24"/>
        </w:rPr>
        <w:fldChar w:fldCharType="begin">
          <w:fldData xml:space="preserve">PEVuZE5vdGU+PENpdGUgQXV0aG9yWWVhcj0iMSI+PEF1dGhvcj5UaHlubmU8L0F1dGhvcj48WWVh
cj4yMDE3PC9ZZWFyPjxSZWNOdW0+MTkzNjwvUmVjTnVtPjxEaXNwbGF5VGV4dD5UaHlubmUgZXQg
YWwuICgyMDE3KTwvRGlzcGxheVRleHQ+PHJlY29yZD48cmVjLW51bWJlcj4xOTM2PC9yZWMtbnVt
YmVyPjxmb3JlaWduLWtleXM+PGtleSBhcHA9IkVOIiBkYi1pZD0idmF0ejA5dzV5dzA1cGtlZXRz
cHB3eDB0dmZwNXZ4dnpycHJzIiB0aW1lc3RhbXA9IjAiPjE5MzY8L2tleT48L2ZvcmVpZ24ta2V5
cz48cmVmLXR5cGUgbmFtZT0iSm91cm5hbCBBcnRpY2xlIj4xNzwvcmVmLXR5cGU+PGNvbnRyaWJ1
dG9ycz48YXV0aG9ycz48YXV0aG9yPlRoeW5uZSwgRS48L2F1dGhvcj48YXV0aG9yPlNhdXIsIEku
IE0uIEwuPC9hdXRob3I+PGF1dGhvcj5TaW1iYXF1ZWJhLCBKLjwvYXV0aG9yPjxhdXRob3I+T2dp
bHZpZSwgSC4gQS48L2F1dGhvcj48YXV0aG9yPkdvbnphbGV6LUNlbmRhbGVzLCBZLjwvYXV0aG9y
PjxhdXRob3I+TWVhZCwgTy48L2F1dGhvcj48YXV0aG9yPlRhcmFudG8sIEEuPC9hdXRob3I+PGF1
dGhvcj5DYXRhbnphcml0aSwgQS4gTS48L2F1dGhvcj48YXV0aG9yPk1jRG9uYWxkLCBNLiBDLjwv
YXV0aG9yPjxhdXRob3I+U2Nod2Vzc2luZ2VyLCBCLjwvYXV0aG9yPjxhdXRob3I+Sm9uZXMsIEQu
IEEuPC9hdXRob3I+PGF1dGhvcj5SYXRoamVuLCBKLiBQLjwvYXV0aG9yPjxhdXRob3I+U29sb21v
biwgUC4gUy48L2F1dGhvcj48L2F1dGhvcnM+PC9jb250cmlidXRvcnM+PGF1dGgtYWRkcmVzcz5B
dXN0cmFsaWFuIE5hdGwgVW5pdiwgUGxhbnQgU2NpIERpdiwgQ2FuYmVycmEsIEFDVCAyNjAxLCBB
dXN0cmFsaWEmI3hEO0F1c3RyYWxpYW4gTmF0bCBVbml2LCBSZXMgU2NoIEJpb2wsIEV2b2x1dCBF
Y29sICZhbXA7IEdlbmV0IERpdiwgQ2FuYmVycmEsIEFDVCAyNjAxLCBBdXN0cmFsaWEmI3hEO1Vu
aXYgQXVja2xhbmQsIENvbXB1dGF0IEV2b2x1dCBHcnAsIEF1Y2tsYW5kIDExNDIsIE5ldyBaZWFs
YW5kPC9hdXRoLWFkZHJlc3M+PHRpdGxlcz48dGl0bGU+RnVuZ2FsIHBoeXRvcGF0aG9nZW5zIGVu
Y29kZSBmdW5jdGlvbmFsIGhvbW9sb2d1ZXMgb2YgcGxhbnQgcmFwaWQgYWxrYWxpbml6YXRpb24g
ZmFjdG9yIChSQUxGKSBwZXB0aWRlczwvdGl0bGU+PHNlY29uZGFyeS10aXRsZT5Nb2xlY3VsYXIg
UGxhbnQgUGF0aG9sb2d5PC9zZWNvbmRhcnktdGl0bGU+PGFsdC10aXRsZT5Nb2wgUGxhbnQgUGF0
aG9sPC9hbHQtdGl0bGU+PC90aXRsZXM+PHBlcmlvZGljYWw+PGZ1bGwtdGl0bGU+TW9sZWN1bGFy
IFBsYW50IFBhdGhvbG9neTwvZnVsbC10aXRsZT48YWJici0xPk1vbCBQbGFudCBQYXRob2w8L2Fi
YnItMT48L3BlcmlvZGljYWw+PGFsdC1wZXJpb2RpY2FsPjxmdWxsLXRpdGxlPk1vbGVjdWxhciBQ
bGFudCBQYXRob2xvZ3k8L2Z1bGwtdGl0bGU+PGFiYnItMT5Nb2wgUGxhbnQgUGF0aG9sPC9hYmJy
LTE+PC9hbHQtcGVyaW9kaWNhbD48cGFnZXM+ODExLTgyNDwvcGFnZXM+PHZvbHVtZT4xODwvdm9s
dW1lPjxudW1iZXI+NjwvbnVtYmVyPjxrZXl3b3Jkcz48a2V5d29yZD5mdXNhcml1bTwva2V5d29y
ZD48a2V5d29yZD5waHl0b3BhdGhvZ2VuIGVmZmVjdG9yczwva2V5d29yZD48a2V5d29yZD5yYXBp
ZCBhbGthbGluaXphdGlvbiBmYWN0b3IgKHJhbGYpPC9rZXl3b3JkPjxrZXl3b3JkPmhvcml6b250
YWwgZ2VuZS10cmFuc2Zlcjwva2V5d29yZD48a2V5d29yZD5mLXNwLWx5Y29wZXJzaWNpPC9rZXl3
b3JkPjxrZXl3b3JkPmFncm9iYWN0ZXJpdW0tbWVkaWF0ZWQgdHJhbnNmb3JtYXRpb248L2tleXdv
cmQ+PGtleXdvcmQ+bXVsdGlwbGUgc2VxdWVuY2UgYWxpZ25tZW50PC9rZXl3b3JkPjxrZXl3b3Jk
PmZ1c2FyaXVtLW94eXNwb3J1bTwva2V5d29yZD48a2V5d29yZD5pbnNlcnRpb25hbCBtdXRhZ2Vu
ZXNpczwva2V5d29yZD48a2V5d29yZD5jZWxsLXdhbGxzPC9rZXl3b3JkPjxrZXl3b3JkPnBhdGhv
Z2VuPC9rZXl3b3JkPjxrZXl3b3JkPnRvbWF0bzwva2V5d29yZD48a2V5d29yZD5yZXNpc3RhbmNl
PC9rZXl3b3JkPjwva2V5d29yZHM+PGRhdGVzPjx5ZWFyPjIwMTc8L3llYXI+PHB1Yi1kYXRlcz48
ZGF0ZT5BdWc8L2RhdGU+PC9wdWItZGF0ZXM+PC9kYXRlcz48aXNibj4xNDY0LTY3MjI8L2lzYm4+
PGFjY2Vzc2lvbi1udW0+V09TOjAwMDQwNTA5NjYwMDAwNTwvYWNjZXNzaW9uLW51bT48dXJscz48
cmVsYXRlZC11cmxzPjx1cmw+Jmx0O0dvIHRvIElTSSZndDs6Ly9XT1M6MDAwNDA1MDk2NjAwMDA1
PC91cmw+PC9yZWxhdGVkLXVybHM+PC91cmxzPjxlbGVjdHJvbmljLXJlc291cmNlLW51bT4xMC4x
MTExL21wcC4xMjQ0NDwvZWxlY3Ryb25pYy1yZXNvdXJjZS1udW0+PGxhbmd1YWdlPkVuZ2xpc2g8
L2xhbmd1YWdlPjwvcmVjb3JkPjwvQ2l0ZT48L0VuZE5vdGU+
</w:fldData>
        </w:fldChar>
      </w:r>
      <w:r w:rsidR="004320D5">
        <w:rPr>
          <w:rFonts w:ascii="Arial" w:hAnsi="Arial" w:cs="Arial"/>
          <w:sz w:val="24"/>
          <w:szCs w:val="24"/>
        </w:rPr>
        <w:instrText xml:space="preserve"> ADDIN EN.CITE.DATA </w:instrText>
      </w:r>
      <w:r w:rsidR="004320D5">
        <w:rPr>
          <w:rFonts w:ascii="Arial" w:hAnsi="Arial" w:cs="Arial"/>
          <w:sz w:val="24"/>
          <w:szCs w:val="24"/>
        </w:rPr>
      </w:r>
      <w:r w:rsidR="004320D5">
        <w:rPr>
          <w:rFonts w:ascii="Arial" w:hAnsi="Arial" w:cs="Arial"/>
          <w:sz w:val="24"/>
          <w:szCs w:val="24"/>
        </w:rPr>
        <w:fldChar w:fldCharType="end"/>
      </w:r>
      <w:r w:rsidR="005E3689" w:rsidRPr="001108C2">
        <w:rPr>
          <w:rFonts w:ascii="Arial" w:hAnsi="Arial" w:cs="Arial"/>
          <w:sz w:val="24"/>
          <w:szCs w:val="24"/>
        </w:rPr>
      </w:r>
      <w:r w:rsidR="005E3689" w:rsidRPr="001108C2">
        <w:rPr>
          <w:rFonts w:ascii="Arial" w:hAnsi="Arial" w:cs="Arial"/>
          <w:sz w:val="24"/>
          <w:szCs w:val="24"/>
        </w:rPr>
        <w:fldChar w:fldCharType="separate"/>
      </w:r>
      <w:r w:rsidR="004320D5">
        <w:rPr>
          <w:rFonts w:ascii="Arial" w:hAnsi="Arial" w:cs="Arial"/>
          <w:noProof/>
          <w:sz w:val="24"/>
          <w:szCs w:val="24"/>
        </w:rPr>
        <w:t>Thynne et al. (2017)</w:t>
      </w:r>
      <w:r w:rsidR="005E3689" w:rsidRPr="001108C2">
        <w:rPr>
          <w:rFonts w:ascii="Arial" w:hAnsi="Arial" w:cs="Arial"/>
          <w:sz w:val="24"/>
          <w:szCs w:val="24"/>
        </w:rPr>
        <w:fldChar w:fldCharType="end"/>
      </w:r>
      <w:r w:rsidR="004320D5">
        <w:rPr>
          <w:rFonts w:ascii="Arial" w:hAnsi="Arial" w:cs="Arial"/>
          <w:sz w:val="24"/>
          <w:szCs w:val="24"/>
        </w:rPr>
        <w:t xml:space="preserve"> </w:t>
      </w:r>
      <w:r w:rsidR="004320D5" w:rsidRPr="001108C2">
        <w:rPr>
          <w:rFonts w:ascii="Arial" w:hAnsi="Arial" w:cs="Arial"/>
          <w:sz w:val="24"/>
          <w:szCs w:val="24"/>
        </w:rPr>
        <w:t xml:space="preserve">demonstrated that the same F-RALF protein was not required for infection of </w:t>
      </w:r>
      <w:r w:rsidR="004320D5" w:rsidRPr="001108C2">
        <w:rPr>
          <w:rFonts w:ascii="Arial" w:hAnsi="Arial" w:cs="Arial"/>
          <w:i/>
          <w:sz w:val="24"/>
          <w:szCs w:val="24"/>
        </w:rPr>
        <w:t xml:space="preserve">F. oxysporum </w:t>
      </w:r>
      <w:r w:rsidR="004320D5" w:rsidRPr="009B12D0">
        <w:rPr>
          <w:rFonts w:ascii="Arial" w:hAnsi="Arial" w:cs="Arial"/>
          <w:sz w:val="24"/>
          <w:szCs w:val="24"/>
        </w:rPr>
        <w:t>f.sp.</w:t>
      </w:r>
      <w:r w:rsidR="004320D5" w:rsidRPr="001108C2">
        <w:rPr>
          <w:rFonts w:ascii="Arial" w:hAnsi="Arial" w:cs="Arial"/>
          <w:i/>
          <w:sz w:val="24"/>
          <w:szCs w:val="24"/>
        </w:rPr>
        <w:t xml:space="preserve"> lycopersici</w:t>
      </w:r>
      <w:r w:rsidR="004320D5" w:rsidRPr="001108C2">
        <w:rPr>
          <w:rFonts w:ascii="Arial" w:hAnsi="Arial" w:cs="Arial"/>
          <w:sz w:val="24"/>
          <w:szCs w:val="24"/>
        </w:rPr>
        <w:t xml:space="preserve"> o</w:t>
      </w:r>
      <w:r w:rsidR="005205EC">
        <w:rPr>
          <w:rFonts w:ascii="Arial" w:hAnsi="Arial" w:cs="Arial"/>
          <w:sz w:val="24"/>
          <w:szCs w:val="24"/>
        </w:rPr>
        <w:t>f the roots of</w:t>
      </w:r>
      <w:r w:rsidR="004320D5" w:rsidRPr="001108C2">
        <w:rPr>
          <w:rFonts w:ascii="Arial" w:hAnsi="Arial" w:cs="Arial"/>
          <w:sz w:val="24"/>
          <w:szCs w:val="24"/>
        </w:rPr>
        <w:t xml:space="preserve"> </w:t>
      </w:r>
      <w:r w:rsidR="009B12D0">
        <w:rPr>
          <w:rFonts w:ascii="Arial" w:hAnsi="Arial" w:cs="Arial"/>
          <w:sz w:val="24"/>
          <w:szCs w:val="24"/>
        </w:rPr>
        <w:t xml:space="preserve">older </w:t>
      </w:r>
      <w:r w:rsidR="004320D5" w:rsidRPr="001108C2">
        <w:rPr>
          <w:rFonts w:ascii="Arial" w:hAnsi="Arial" w:cs="Arial"/>
          <w:sz w:val="24"/>
          <w:szCs w:val="24"/>
        </w:rPr>
        <w:t xml:space="preserve">tomato </w:t>
      </w:r>
      <w:r w:rsidR="005205EC">
        <w:rPr>
          <w:rFonts w:ascii="Arial" w:hAnsi="Arial" w:cs="Arial"/>
          <w:sz w:val="24"/>
          <w:szCs w:val="24"/>
        </w:rPr>
        <w:t>plants</w:t>
      </w:r>
      <w:r w:rsidR="005E3689" w:rsidRPr="001108C2">
        <w:rPr>
          <w:rFonts w:ascii="Arial" w:hAnsi="Arial" w:cs="Arial"/>
          <w:sz w:val="24"/>
          <w:szCs w:val="24"/>
        </w:rPr>
        <w:t xml:space="preserve">. </w:t>
      </w:r>
      <w:r w:rsidR="00B7512F" w:rsidRPr="001108C2">
        <w:rPr>
          <w:rFonts w:ascii="Arial" w:hAnsi="Arial" w:cs="Arial"/>
          <w:sz w:val="24"/>
          <w:szCs w:val="24"/>
        </w:rPr>
        <w:t xml:space="preserve">Differences </w:t>
      </w:r>
      <w:r w:rsidR="003234EA" w:rsidRPr="001108C2">
        <w:rPr>
          <w:rFonts w:ascii="Arial" w:hAnsi="Arial" w:cs="Arial"/>
          <w:sz w:val="24"/>
          <w:szCs w:val="24"/>
        </w:rPr>
        <w:t>i</w:t>
      </w:r>
      <w:r w:rsidR="00B7512F" w:rsidRPr="001108C2">
        <w:rPr>
          <w:rFonts w:ascii="Arial" w:hAnsi="Arial" w:cs="Arial"/>
          <w:sz w:val="24"/>
          <w:szCs w:val="24"/>
        </w:rPr>
        <w:t>n how the pathogenicity tests were carried out</w:t>
      </w:r>
      <w:r w:rsidR="0038567A" w:rsidRPr="001108C2">
        <w:rPr>
          <w:rFonts w:ascii="Arial" w:hAnsi="Arial" w:cs="Arial"/>
          <w:sz w:val="24"/>
          <w:szCs w:val="24"/>
        </w:rPr>
        <w:t xml:space="preserve"> may account for these contrasting resu</w:t>
      </w:r>
      <w:r w:rsidR="00175926" w:rsidRPr="001108C2">
        <w:rPr>
          <w:rFonts w:ascii="Arial" w:hAnsi="Arial" w:cs="Arial"/>
          <w:sz w:val="24"/>
          <w:szCs w:val="24"/>
        </w:rPr>
        <w:t xml:space="preserve">lts. </w:t>
      </w:r>
    </w:p>
    <w:p w14:paraId="3BB81943" w14:textId="0CFB2350" w:rsidR="00251832" w:rsidRPr="001108C2" w:rsidRDefault="00251832" w:rsidP="005B0358">
      <w:pPr>
        <w:spacing w:after="0" w:line="480" w:lineRule="auto"/>
        <w:ind w:firstLine="851"/>
        <w:jc w:val="both"/>
        <w:rPr>
          <w:rFonts w:ascii="Arial" w:hAnsi="Arial" w:cs="Arial"/>
          <w:color w:val="FF0000"/>
          <w:sz w:val="24"/>
          <w:szCs w:val="24"/>
        </w:rPr>
      </w:pPr>
      <w:r w:rsidRPr="001108C2">
        <w:rPr>
          <w:rFonts w:ascii="Arial" w:hAnsi="Arial" w:cs="Arial"/>
          <w:sz w:val="24"/>
          <w:szCs w:val="24"/>
        </w:rPr>
        <w:t>The Arabidopsis genome pote</w:t>
      </w:r>
      <w:r w:rsidR="00330FCA">
        <w:rPr>
          <w:rFonts w:ascii="Arial" w:hAnsi="Arial" w:cs="Arial"/>
          <w:sz w:val="24"/>
          <w:szCs w:val="24"/>
        </w:rPr>
        <w:t>ntially encodes 39</w:t>
      </w:r>
      <w:r w:rsidRPr="001108C2">
        <w:rPr>
          <w:rFonts w:ascii="Arial" w:hAnsi="Arial" w:cs="Arial"/>
          <w:sz w:val="24"/>
          <w:szCs w:val="24"/>
        </w:rPr>
        <w:t xml:space="preserve"> RALF family proteins and although few components of the signalling pathway have been explored, </w:t>
      </w:r>
      <w:r w:rsidR="008C7CC1" w:rsidRPr="001108C2">
        <w:rPr>
          <w:rFonts w:ascii="Arial" w:hAnsi="Arial" w:cs="Arial"/>
          <w:sz w:val="24"/>
          <w:szCs w:val="24"/>
        </w:rPr>
        <w:t>the Feronia (</w:t>
      </w:r>
      <w:r w:rsidR="00D13502" w:rsidRPr="001108C2">
        <w:rPr>
          <w:rFonts w:ascii="Arial" w:hAnsi="Arial" w:cs="Arial"/>
          <w:sz w:val="24"/>
          <w:szCs w:val="24"/>
        </w:rPr>
        <w:t>FER</w:t>
      </w:r>
      <w:r w:rsidR="008C7CC1" w:rsidRPr="001108C2">
        <w:rPr>
          <w:rFonts w:ascii="Arial" w:hAnsi="Arial" w:cs="Arial"/>
          <w:sz w:val="24"/>
          <w:szCs w:val="24"/>
        </w:rPr>
        <w:t>) protein</w:t>
      </w:r>
      <w:r w:rsidR="00D13502" w:rsidRPr="001108C2">
        <w:rPr>
          <w:rFonts w:ascii="Arial" w:hAnsi="Arial" w:cs="Arial"/>
          <w:sz w:val="24"/>
          <w:szCs w:val="24"/>
        </w:rPr>
        <w:t xml:space="preserve"> </w:t>
      </w:r>
      <w:r w:rsidRPr="001108C2">
        <w:rPr>
          <w:rFonts w:ascii="Arial" w:hAnsi="Arial" w:cs="Arial"/>
          <w:sz w:val="24"/>
          <w:szCs w:val="24"/>
        </w:rPr>
        <w:t xml:space="preserve">has been </w:t>
      </w:r>
      <w:r w:rsidR="00D371ED">
        <w:rPr>
          <w:rFonts w:ascii="Arial" w:hAnsi="Arial" w:cs="Arial"/>
          <w:sz w:val="24"/>
          <w:szCs w:val="24"/>
        </w:rPr>
        <w:t xml:space="preserve">identified as a </w:t>
      </w:r>
      <w:r w:rsidRPr="001108C2">
        <w:rPr>
          <w:rFonts w:ascii="Arial" w:hAnsi="Arial" w:cs="Arial"/>
          <w:sz w:val="24"/>
          <w:szCs w:val="24"/>
        </w:rPr>
        <w:t>receptor for RALF1</w:t>
      </w:r>
      <w:r w:rsidR="00330FCA">
        <w:rPr>
          <w:rFonts w:ascii="Arial" w:hAnsi="Arial" w:cs="Arial"/>
          <w:sz w:val="24"/>
          <w:szCs w:val="24"/>
        </w:rPr>
        <w:fldChar w:fldCharType="begin">
          <w:fldData xml:space="preserve">PEVuZE5vdGU+PENpdGU+PEF1dGhvcj5DYW1wb3M8L0F1dGhvcj48WWVhcj4yMDE4PC9ZZWFyPjxS
ZWNOdW0+MjkzOTwvUmVjTnVtPjxEaXNwbGF5VGV4dD4oQ2FtcG9zIGV0IGFsLiwgMjAxODsgSGFy
dXRhIGV0IGFsLiwgMjAxNDsgTGkgZXQgYWwuLCAyMDE2KTwvRGlzcGxheVRleHQ+PHJlY29yZD48
cmVjLW51bWJlcj4yOTM5PC9yZWMtbnVtYmVyPjxmb3JlaWduLWtleXM+PGtleSBhcHA9IkVOIiBk
Yi1pZD0idmF0ejA5dzV5dzA1cGtlZXRzcHB3eDB0dmZwNXZ4dnpycHJzIiB0aW1lc3RhbXA9IjE1
NjY4MTczMDEiPjI5Mzk8L2tleT48L2ZvcmVpZ24ta2V5cz48cmVmLXR5cGUgbmFtZT0iSm91cm5h
bCBBcnRpY2xlIj4xNzwvcmVmLXR5cGU+PGNvbnRyaWJ1dG9ycz48YXV0aG9ycz48YXV0aG9yPkNh
bXBvcywgVy4gRi48L2F1dGhvcj48YXV0aG9yPkRyZXNzYW5vLCBLLjwvYXV0aG9yPjxhdXRob3I+
Q2VjaWxpYXRvLCBQLiBILiBPLjwvYXV0aG9yPjxhdXRob3I+R3VlcnJlcm8tQWJhZCwgSi4gQy48
L2F1dGhvcj48YXV0aG9yPlNpbHZhLCBBLiBMLjwvYXV0aG9yPjxhdXRob3I+RmlvcmksIEMuIFMu
PC9hdXRob3I+PGF1dGhvcj5Nb3JhdG8gZG8gQ2FudG8sIEEuPC9hdXRob3I+PGF1dGhvcj5CZXJn
b25jaSwgVC48L2F1dGhvcj48YXV0aG9yPkNsYXVzLCBMLiBBLiBOLjwvYXV0aG9yPjxhdXRob3I+
U2lsdmEtRmlsaG8sIE0uIEMuPC9hdXRob3I+PGF1dGhvcj5Nb3VyYSwgRC4gUy48L2F1dGhvcj48
L2F1dGhvcnM+PC9jb250cmlidXRvcnM+PGF1dGgtYWRkcmVzcz5Gcm9tIHRoZSBMYWJvcmF0b3Jp
byBkZSBCaW9xdWltaWNhIGRlIFByb3RlaW5hcywgRGVwYXJ0YW1lbnRvIGRlIENpZW5jaWFzIEJp
b2xvZ2ljYXMsIEVzY29sYSBTdXBlcmlvciBkZSBBZ3JpY3VsdHVyYSBMdWl6IGRlIFF1ZWlyb3os
IEVTQUxRLCBVbml2ZXJzaWRhZGUgZGUgU2FvIFBhdWxvLCBVU1AsIFBpcmFjaWNhYmEsIFNQLCAx
MzQxOC05MDAgYW5kLiYjeEQ7dGhlIExhYm9yYXRvcmlvIGRlIEJpb2xvZ2lhIE1vbGVjdWxhciBk
ZSBQbGFudGFzLCBEZXBhcnRhbWVudG8gZGUgR2VuZXRpY2EsIEVzY29sYSBTdXBlcmlvciBkZSBB
Z3JpY3VsdHVyYSBMdWl6IGRlIFF1ZWlyb3osIEVTQUxRLCBVbml2ZXJzaWRhZGUgZGUgU2FvIFBh
dWxvLCBVU1AsIFBpcmFjaWNhYmEsIFNQLCAxMzQxOC05MDAsIEJyYXppbC4mI3hEO0Zyb20gdGhl
IExhYm9yYXRvcmlvIGRlIEJpb3F1aW1pY2EgZGUgUHJvdGVpbmFzLCBEZXBhcnRhbWVudG8gZGUg
Q2llbmNpYXMgQmlvbG9naWNhcywgRXNjb2xhIFN1cGVyaW9yIGRlIEFncmljdWx0dXJhIEx1aXog
ZGUgUXVlaXJveiwgRVNBTFEsIFVuaXZlcnNpZGFkZSBkZSBTYW8gUGF1bG8sIFVTUCwgUGlyYWNp
Y2FiYSwgU1AsIDEzNDE4LTkwMCBhbmQgZGFuaWVsbW91cmFAdXNwLmJyLjwvYXV0aC1hZGRyZXNz
Pjx0aXRsZXM+PHRpdGxlPkFyYWJpZG9wc2lzIHRoYWxpYW5hIHJhcGlkIGFsa2FsaW5pemF0aW9u
IGZhY3RvciAxLW1lZGlhdGVkIHJvb3QgZ3Jvd3RoIGluaGliaXRpb24gaXMgZGVwZW5kZW50IG9u
IGNhbG1vZHVsaW4tbGlrZSBwcm90ZWluIDM4PC90aXRsZT48c2Vjb25kYXJ5LXRpdGxlPkogQmlv
bCBDaGVtPC9zZWNvbmRhcnktdGl0bGU+PC90aXRsZXM+PHBlcmlvZGljYWw+PGZ1bGwtdGl0bGU+
SiBCaW9sIENoZW08L2Z1bGwtdGl0bGU+PC9wZXJpb2RpY2FsPjxwYWdlcz4yMTU5LTIxNzE8L3Bh
Z2VzPjx2b2x1bWU+MjkzPC92b2x1bWU+PG51bWJlcj42PC9udW1iZXI+PGVkaXRpb24+MjAxNy8x
Mi8yOTwvZWRpdGlvbj48a2V5d29yZHM+PGtleXdvcmQ+QXJhYmlkb3BzaXM8L2tleXdvcmQ+PGtl
eXdvcmQ+QXJhYmlkb3BzaXMgUHJvdGVpbnMvbWV0YWJvbGlzbS8qcGh5c2lvbG9neTwva2V5d29y
ZD48a2V5d29yZD5DYWxjaXVtL3BoYXJtYWNvbG9neTwva2V5d29yZD48a2V5d29yZD5DYWxtb2R1
bGluL21ldGFib2xpc20vKnBoeXNpb2xvZ3k8L2tleXdvcmQ+PGtleXdvcmQ+SHlkcm9nZW4tSW9u
IENvbmNlbnRyYXRpb248L2tleXdvcmQ+PGtleXdvcmQ+UGVwdGlkZSBIb3Jtb25lcy9tZXRhYm9s
aXNtLypwaHlzaW9sb2d5PC9rZXl3b3JkPjxrZXl3b3JkPlBsYW50IFJvb3RzL2RydWcgZWZmZWN0
cy8qZ3Jvd3RoICZhbXA7IGRldmVsb3BtZW50L21ldGFib2xpc208L2tleXdvcmQ+PGtleXdvcmQ+
UHJvdGVpbiBCaW5kaW5nL2RydWcgZWZmZWN0czwva2V5d29yZD48a2V5d29yZD4qY2FsbW9kdWxp
biAoQ2FNKTwva2V5d29yZD48a2V5d29yZD4qY2VsbCBncm93dGg8L2tleXdvcmQ+PGtleXdvcmQ+
KmNlbGwgc2lnbmFsaW5nPC9rZXl3b3JkPjxrZXl3b3JkPipkZXZlbG9wbWVudDwva2V5d29yZD48
a2V5d29yZD4qcGVwdGlkZSBob3Jtb25lPC9rZXl3b3JkPjxrZXl3b3JkPipyYXBpZCBhbGthbGlu
aXphdGlvbiBmYWN0b3I8L2tleXdvcmQ+PGtleXdvcmQ+KnJvb3Q8L2tleXdvcmQ+PGtleXdvcmQ+
KnNlY3JldGVkIHByb3RlaW48L2tleXdvcmQ+PGtleXdvcmQ+KnNlY3JldG9yeSBwYXRod2F5PC9r
ZXl3b3JkPjwva2V5d29yZHM+PGRhdGVzPjx5ZWFyPjIwMTg8L3llYXI+PHB1Yi1kYXRlcz48ZGF0
ZT5GZWIgOTwvZGF0ZT48L3B1Yi1kYXRlcz48L2RhdGVzPjxpc2JuPjEwODMtMzUxWCAoRWxlY3Ry
b25pYykmI3hEOzAwMjEtOTI1OCAoTGlua2luZyk8L2lzYm4+PGFjY2Vzc2lvbi1udW0+MjkyODIy
ODY8L2FjY2Vzc2lvbi1udW0+PHVybHM+PHJlbGF0ZWQtdXJscz48dXJsPmh0dHBzOi8vd3d3Lm5j
YmkubmxtLm5paC5nb3YvcHVibWVkLzI5MjgyMjg2PC91cmw+PC9yZWxhdGVkLXVybHM+PC91cmxz
PjxjdXN0b20yPlBNQzU4MDg3NzU8L2N1c3RvbTI+PGVsZWN0cm9uaWMtcmVzb3VyY2UtbnVtPjEw
LjEwNzQvamJjLk0xMTcuODA4ODgxPC9lbGVjdHJvbmljLXJlc291cmNlLW51bT48L3JlY29yZD48
L0NpdGU+PENpdGU+PEF1dGhvcj5IYXJ1dGE8L0F1dGhvcj48WWVhcj4yMDE0PC9ZZWFyPjxSZWNO
dW0+MjAwOTwvUmVjTnVtPjxyZWNvcmQ+PHJlYy1udW1iZXI+MjAwOTwvcmVjLW51bWJlcj48Zm9y
ZWlnbi1rZXlzPjxrZXkgYXBwPSJFTiIgZGItaWQ9InZhdHowOXc1eXcwNXBrZWV0c3Bwd3gwdHZm
cDV2eHZ6cnBycyIgdGltZXN0YW1wPSIwIj4yMDA5PC9rZXk+PC9mb3JlaWduLWtleXM+PHJlZi10
eXBlIG5hbWU9IkpvdXJuYWwgQXJ0aWNsZSI+MTc8L3JlZi10eXBlPjxjb250cmlidXRvcnM+PGF1
dGhvcnM+PGF1dGhvcj5IYXJ1dGEsIE0uPC9hdXRob3I+PGF1dGhvcj5TYWJhdCwgRy48L2F1dGhv
cj48YXV0aG9yPlN0ZWNrZXIsIEsuPC9hdXRob3I+PGF1dGhvcj5NaW5rb2ZmLCBCLiBCLjwvYXV0
aG9yPjxhdXRob3I+U3Vzc21hbiwgTS4gUi48L2F1dGhvcj48L2F1dGhvcnM+PC9jb250cmlidXRv
cnM+PGF1dGgtYWRkcmVzcz5Vbml2IFdpc2NvbnNpbiwgQ3RyIEJpb3RlY2hub2wsIE1hZGlzb24s
IFdJIDUzNzA2IFVTQSYjeEQ7VW5pdiBXaXNjb25zaW4sIERlcHQgQmlvY2hlbSwgTWFkaXNvbiwg
V0kgNTM3MDYgVVNBPC9hdXRoLWFkZHJlc3M+PHRpdGxlcz48dGl0bGU+QSBQZXB0aWRlIEhvcm1v
bmUgYW5kIEl0cyBSZWNlcHRvciBQcm90ZWluIEtpbmFzZSBSZWd1bGF0ZSBQbGFudCBDZWxsIEV4
cGFuc2lvbjwvdGl0bGU+PHNlY29uZGFyeS10aXRsZT5TY2llbmNlPC9zZWNvbmRhcnktdGl0bGU+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YnItMT5TY2llbmNlPC9hYmJyLTE+PC9hbHQtcGVyaW9kaWNhbD48cGFnZXM+NDA4LTQxMTwvcGFn
ZXM+PHZvbHVtZT4zNDM8L3ZvbHVtZT48bnVtYmVyPjYxNjk8L251bWJlcj48a2V5d29yZHM+PGtl
eXdvcmQ+bWVtYnJhbmUgaCstYXRwYXNlPC9rZXl3b3JkPjxrZXl3b3JkPmFyYWJpZG9wc2lzIHNl
ZWRsaW5nczwva2V5d29yZD48a2V5d29yZD5waG9zcGhvcnlsYXRpb248L2tleXdvcmQ+PGtleXdv
cmQ+Z3Jvd3RoPC9rZXl3b3JkPjxrZXl3b3JkPnNpdGU8L2tleXdvcmQ+PGtleXdvcmQ+aWRlbnRp
ZmljYXRpb248L2tleXdvcmQ+PGtleXdvcmQ+ZWxvbmdhdGlvbjwva2V5d29yZD48a2V5d29yZD5o
eXBvY290eWw8L2tleXdvcmQ+PGtleXdvcmQ+YXRyYWxmMTwva2V5d29yZD48a2V5d29yZD5hdXhp
bjwva2V5d29yZD48L2tleXdvcmRzPjxkYXRlcz48eWVhcj4yMDE0PC95ZWFyPjxwdWItZGF0ZXM+
PGRhdGU+SmFuIDI0PC9kYXRlPjwvcHViLWRhdGVzPjwvZGF0ZXM+PGlzYm4+MDAzNi04MDc1PC9p
c2JuPjxhY2Nlc3Npb24tbnVtPldPUzowMDAzMzAwMzkzMDAwNDU8L2FjY2Vzc2lvbi1udW0+PHVy
bHM+PHJlbGF0ZWQtdXJscz48dXJsPiZsdDtHbyB0byBJU0kmZ3Q7Oi8vV09TOjAwMDMzMDAzOTMw
MDA0NTwvdXJsPjwvcmVsYXRlZC11cmxzPjwvdXJscz48ZWxlY3Ryb25pYy1yZXNvdXJjZS1udW0+
MTAuMTEyNi9zY2llbmNlLjEyNDQ0NTQ8L2VsZWN0cm9uaWMtcmVzb3VyY2UtbnVtPjxsYW5ndWFn
ZT5FbmdsaXNoPC9sYW5ndWFnZT48L3JlY29yZD48L0NpdGU+PENpdGU+PEF1dGhvcj5MaTwvQXV0
aG9yPjxZZWFyPjIwMTY8L1llYXI+PFJlY051bT4xOTM5PC9SZWNOdW0+PHJlY29yZD48cmVjLW51
bWJlcj4xOTM5PC9yZWMtbnVtYmVyPjxmb3JlaWduLWtleXM+PGtleSBhcHA9IkVOIiBkYi1pZD0i
dmF0ejA5dzV5dzA1cGtlZXRzcHB3eDB0dmZwNXZ4dnpycHJzIiB0aW1lc3RhbXA9IjAiPjE5Mzk8
L2tleT48L2ZvcmVpZ24ta2V5cz48cmVmLXR5cGUgbmFtZT0iSm91cm5hbCBBcnRpY2xlIj4xNzwv
cmVmLXR5cGU+PGNvbnRyaWJ1dG9ycz48YXV0aG9ycz48YXV0aG9yPkxpLCBDLjwvYXV0aG9yPjxh
dXRob3I+V3UsIEguIE0uPC9hdXRob3I+PGF1dGhvcj5DaGV1bmcsIEEuIFkuPC9hdXRob3I+PC9h
dXRob3JzPjwvY29udHJpYnV0b3JzPjxhdXRoLWFkZHJlc3M+VW5pdiBNYXNzYWNodXNldHRzLCBE
ZXB0IEJpb2NoZW0gJmFtcDsgTW9sIEJpb2wsIEFtaGVyc3QsIE1BIDAxMDAzIFVTQSYjeEQ7VW5p
diBNYXNzYWNodXNldHRzLCBNb2wgJmFtcDsgQ2VsbCBCaW9sIFByb2dyYW0sIEFtaGVyc3QsIE1B
IDAxMDAzIFVTQSYjeEQ7VW5pdiBNYXNzYWNodXNldHRzLCBQbGFudCBCaW9sIEdyYWQgUHJvZ3Jh
bSwgQW1oZXJzdCwgTUEgMDEwMDMgVVNBJiN4RDtFYXN0IENoaW5hIE5vcm1hbCBVbml2LCBTY2gg
TGlmZSBTY2ksIFNoYW5naGFpIDIwMDI0MSwgUGVvcGxlcyBSIENoaW5hPC9hdXRoLWFkZHJlc3M+
PHRpdGxlcz48dGl0bGU+RkVST05JQSBhbmQgSGVyIFBhbHM6IEZ1bmN0aW9ucyBhbmQgTWVjaGFu
aXNtczwvdGl0bGU+PHNlY29uZGFyeS10aXRsZT5QbGFudCBQaHlzaW9sb2d5PC9zZWNvbmRhcnkt
dGl0bGU+PGFsdC10aXRsZT5QbGFudCBQaHlzaW9sPC9hbHQtdGl0bGU+PC90aXRsZXM+PGFsdC1w
ZXJpb2RpY2FsPjxmdWxsLXRpdGxlPlBsYW50IFBoeXNpb2w8L2Z1bGwtdGl0bGU+PC9hbHQtcGVy
aW9kaWNhbD48cGFnZXM+MjM3OS0yMzkyPC9wYWdlcz48dm9sdW1lPjE3MTwvdm9sdW1lPjxudW1i
ZXI+NDwvbnVtYmVyPjxrZXl3b3Jkcz48a2V5d29yZD5yZWNlcHRvci1saWtlIGtpbmFzZXM8L2tl
eXdvcmQ+PGtleXdvcmQ+cG9sbGVuLXR1YmUgcmVjZXB0aW9uPC9rZXl3b3JkPjxrZXl3b3JkPnBv
d2RlcnkgbWlsZGV3IGZ1bmd1czwva2V5d29yZD48a2V5d29yZD5nbHljb3N5bHBob3NwaGF0aWR5
bGlub3NpdG9sLWFuY2hvcmVkIHByb3RlaW5zPC9rZXl3b3JkPjxrZXl3b3JkPm1hbGUtZ2FtZXRl
IGRlbGl2ZXJ5PC9rZXl3b3JkPjxrZXl3b3JkPmFyYWJpZG9wc2lzLXRoYWxpYW5hPC9rZXl3b3Jk
PjxrZXl3b3JkPmNlbGwtZ3Jvd3RoPC9rZXl3b3JkPjxrZXl3b3JkPmRvdWJsZSBmZXJ0aWxpemF0
aW9uPC9rZXl3b3JkPjxrZXl3b3JkPnBsYW50IGltbXVuaXR5PC9rZXl3b3JkPjxrZXl3b3JkPmVu
ZG9wbGFzbWljLXJldGljdWx1bTwva2V5d29yZD48L2tleXdvcmRzPjxkYXRlcz48eWVhcj4yMDE2
PC95ZWFyPjxwdWItZGF0ZXM+PGRhdGU+QXVnPC9kYXRlPjwvcHViLWRhdGVzPjwvZGF0ZXM+PGlz
Ym4+MDAzMi0wODg5PC9pc2JuPjxhY2Nlc3Npb24tbnVtPldPUzowMDAzODEzMDM3MDAwMTA8L2Fj
Y2Vzc2lvbi1udW0+PHVybHM+PHJlbGF0ZWQtdXJscz48dXJsPiZsdDtHbyB0byBJU0kmZ3Q7Oi8v
V09TOjAwMDM4MTMwMzcwMDAxMDwvdXJsPjwvcmVsYXRlZC11cmxzPjwvdXJscz48ZWxlY3Ryb25p
Yy1yZXNvdXJjZS1udW0+MTAuMTEwNC9wcC4xNi4wMDY2NzwvZWxlY3Ryb25pYy1yZXNvdXJjZS1u
dW0+PGxhbmd1YWdlPkVuZ2xpc2g8L2xhbmd1YWdlPjwvcmVjb3JkPjwvQ2l0ZT48L0VuZE5vdGU+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PEVuZE5vdGU+PENpdGU+PEF1dGhvcj5DYW1wb3M8L0F1dGhvcj48WWVhcj4yMDE4PC9ZZWFyPjxS
ZWNOdW0+MjkzOTwvUmVjTnVtPjxEaXNwbGF5VGV4dD4oQ2FtcG9zIGV0IGFsLiwgMjAxODsgSGFy
dXRhIGV0IGFsLiwgMjAxNDsgTGkgZXQgYWwuLCAyMDE2KTwvRGlzcGxheVRleHQ+PHJlY29yZD48
cmVjLW51bWJlcj4yOTM5PC9yZWMtbnVtYmVyPjxmb3JlaWduLWtleXM+PGtleSBhcHA9IkVOIiBk
Yi1pZD0idmF0ejA5dzV5dzA1cGtlZXRzcHB3eDB0dmZwNXZ4dnpycHJzIiB0aW1lc3RhbXA9IjE1
NjY4MTczMDEiPjI5Mzk8L2tleT48L2ZvcmVpZ24ta2V5cz48cmVmLXR5cGUgbmFtZT0iSm91cm5h
bCBBcnRpY2xlIj4xNzwvcmVmLXR5cGU+PGNvbnRyaWJ1dG9ycz48YXV0aG9ycz48YXV0aG9yPkNh
bXBvcywgVy4gRi48L2F1dGhvcj48YXV0aG9yPkRyZXNzYW5vLCBLLjwvYXV0aG9yPjxhdXRob3I+
Q2VjaWxpYXRvLCBQLiBILiBPLjwvYXV0aG9yPjxhdXRob3I+R3VlcnJlcm8tQWJhZCwgSi4gQy48
L2F1dGhvcj48YXV0aG9yPlNpbHZhLCBBLiBMLjwvYXV0aG9yPjxhdXRob3I+RmlvcmksIEMuIFMu
PC9hdXRob3I+PGF1dGhvcj5Nb3JhdG8gZG8gQ2FudG8sIEEuPC9hdXRob3I+PGF1dGhvcj5CZXJn
b25jaSwgVC48L2F1dGhvcj48YXV0aG9yPkNsYXVzLCBMLiBBLiBOLjwvYXV0aG9yPjxhdXRob3I+
U2lsdmEtRmlsaG8sIE0uIEMuPC9hdXRob3I+PGF1dGhvcj5Nb3VyYSwgRC4gUy48L2F1dGhvcj48
L2F1dGhvcnM+PC9jb250cmlidXRvcnM+PGF1dGgtYWRkcmVzcz5Gcm9tIHRoZSBMYWJvcmF0b3Jp
byBkZSBCaW9xdWltaWNhIGRlIFByb3RlaW5hcywgRGVwYXJ0YW1lbnRvIGRlIENpZW5jaWFzIEJp
b2xvZ2ljYXMsIEVzY29sYSBTdXBlcmlvciBkZSBBZ3JpY3VsdHVyYSBMdWl6IGRlIFF1ZWlyb3os
IEVTQUxRLCBVbml2ZXJzaWRhZGUgZGUgU2FvIFBhdWxvLCBVU1AsIFBpcmFjaWNhYmEsIFNQLCAx
MzQxOC05MDAgYW5kLiYjeEQ7dGhlIExhYm9yYXRvcmlvIGRlIEJpb2xvZ2lhIE1vbGVjdWxhciBk
ZSBQbGFudGFzLCBEZXBhcnRhbWVudG8gZGUgR2VuZXRpY2EsIEVzY29sYSBTdXBlcmlvciBkZSBB
Z3JpY3VsdHVyYSBMdWl6IGRlIFF1ZWlyb3osIEVTQUxRLCBVbml2ZXJzaWRhZGUgZGUgU2FvIFBh
dWxvLCBVU1AsIFBpcmFjaWNhYmEsIFNQLCAxMzQxOC05MDAsIEJyYXppbC4mI3hEO0Zyb20gdGhl
IExhYm9yYXRvcmlvIGRlIEJpb3F1aW1pY2EgZGUgUHJvdGVpbmFzLCBEZXBhcnRhbWVudG8gZGUg
Q2llbmNpYXMgQmlvbG9naWNhcywgRXNjb2xhIFN1cGVyaW9yIGRlIEFncmljdWx0dXJhIEx1aXog
ZGUgUXVlaXJveiwgRVNBTFEsIFVuaXZlcnNpZGFkZSBkZSBTYW8gUGF1bG8sIFVTUCwgUGlyYWNp
Y2FiYSwgU1AsIDEzNDE4LTkwMCBhbmQgZGFuaWVsbW91cmFAdXNwLmJyLjwvYXV0aC1hZGRyZXNz
Pjx0aXRsZXM+PHRpdGxlPkFyYWJpZG9wc2lzIHRoYWxpYW5hIHJhcGlkIGFsa2FsaW5pemF0aW9u
IGZhY3RvciAxLW1lZGlhdGVkIHJvb3QgZ3Jvd3RoIGluaGliaXRpb24gaXMgZGVwZW5kZW50IG9u
IGNhbG1vZHVsaW4tbGlrZSBwcm90ZWluIDM4PC90aXRsZT48c2Vjb25kYXJ5LXRpdGxlPkogQmlv
bCBDaGVtPC9zZWNvbmRhcnktdGl0bGU+PC90aXRsZXM+PHBlcmlvZGljYWw+PGZ1bGwtdGl0bGU+
SiBCaW9sIENoZW08L2Z1bGwtdGl0bGU+PC9wZXJpb2RpY2FsPjxwYWdlcz4yMTU5LTIxNzE8L3Bh
Z2VzPjx2b2x1bWU+MjkzPC92b2x1bWU+PG51bWJlcj42PC9udW1iZXI+PGVkaXRpb24+MjAxNy8x
Mi8yOTwvZWRpdGlvbj48a2V5d29yZHM+PGtleXdvcmQ+QXJhYmlkb3BzaXM8L2tleXdvcmQ+PGtl
eXdvcmQ+QXJhYmlkb3BzaXMgUHJvdGVpbnMvbWV0YWJvbGlzbS8qcGh5c2lvbG9neTwva2V5d29y
ZD48a2V5d29yZD5DYWxjaXVtL3BoYXJtYWNvbG9neTwva2V5d29yZD48a2V5d29yZD5DYWxtb2R1
bGluL21ldGFib2xpc20vKnBoeXNpb2xvZ3k8L2tleXdvcmQ+PGtleXdvcmQ+SHlkcm9nZW4tSW9u
IENvbmNlbnRyYXRpb248L2tleXdvcmQ+PGtleXdvcmQ+UGVwdGlkZSBIb3Jtb25lcy9tZXRhYm9s
aXNtLypwaHlzaW9sb2d5PC9rZXl3b3JkPjxrZXl3b3JkPlBsYW50IFJvb3RzL2RydWcgZWZmZWN0
cy8qZ3Jvd3RoICZhbXA7IGRldmVsb3BtZW50L21ldGFib2xpc208L2tleXdvcmQ+PGtleXdvcmQ+
UHJvdGVpbiBCaW5kaW5nL2RydWcgZWZmZWN0czwva2V5d29yZD48a2V5d29yZD4qY2FsbW9kdWxp
biAoQ2FNKTwva2V5d29yZD48a2V5d29yZD4qY2VsbCBncm93dGg8L2tleXdvcmQ+PGtleXdvcmQ+
KmNlbGwgc2lnbmFsaW5nPC9rZXl3b3JkPjxrZXl3b3JkPipkZXZlbG9wbWVudDwva2V5d29yZD48
a2V5d29yZD4qcGVwdGlkZSBob3Jtb25lPC9rZXl3b3JkPjxrZXl3b3JkPipyYXBpZCBhbGthbGlu
aXphdGlvbiBmYWN0b3I8L2tleXdvcmQ+PGtleXdvcmQ+KnJvb3Q8L2tleXdvcmQ+PGtleXdvcmQ+
KnNlY3JldGVkIHByb3RlaW48L2tleXdvcmQ+PGtleXdvcmQ+KnNlY3JldG9yeSBwYXRod2F5PC9r
ZXl3b3JkPjwva2V5d29yZHM+PGRhdGVzPjx5ZWFyPjIwMTg8L3llYXI+PHB1Yi1kYXRlcz48ZGF0
ZT5GZWIgOTwvZGF0ZT48L3B1Yi1kYXRlcz48L2RhdGVzPjxpc2JuPjEwODMtMzUxWCAoRWxlY3Ry
b25pYykmI3hEOzAwMjEtOTI1OCAoTGlua2luZyk8L2lzYm4+PGFjY2Vzc2lvbi1udW0+MjkyODIy
ODY8L2FjY2Vzc2lvbi1udW0+PHVybHM+PHJlbGF0ZWQtdXJscz48dXJsPmh0dHBzOi8vd3d3Lm5j
YmkubmxtLm5paC5nb3YvcHVibWVkLzI5MjgyMjg2PC91cmw+PC9yZWxhdGVkLXVybHM+PC91cmxz
PjxjdXN0b20yPlBNQzU4MDg3NzU8L2N1c3RvbTI+PGVsZWN0cm9uaWMtcmVzb3VyY2UtbnVtPjEw
LjEwNzQvamJjLk0xMTcuODA4ODgxPC9lbGVjdHJvbmljLXJlc291cmNlLW51bT48L3JlY29yZD48
L0NpdGU+PENpdGU+PEF1dGhvcj5IYXJ1dGE8L0F1dGhvcj48WWVhcj4yMDE0PC9ZZWFyPjxSZWNO
dW0+MjAwOTwvUmVjTnVtPjxyZWNvcmQ+PHJlYy1udW1iZXI+MjAwOTwvcmVjLW51bWJlcj48Zm9y
ZWlnbi1rZXlzPjxrZXkgYXBwPSJFTiIgZGItaWQ9InZhdHowOXc1eXcwNXBrZWV0c3Bwd3gwdHZm
cDV2eHZ6cnBycyIgdGltZXN0YW1wPSIwIj4yMDA5PC9rZXk+PC9mb3JlaWduLWtleXM+PHJlZi10
eXBlIG5hbWU9IkpvdXJuYWwgQXJ0aWNsZSI+MTc8L3JlZi10eXBlPjxjb250cmlidXRvcnM+PGF1
dGhvcnM+PGF1dGhvcj5IYXJ1dGEsIE0uPC9hdXRob3I+PGF1dGhvcj5TYWJhdCwgRy48L2F1dGhv
cj48YXV0aG9yPlN0ZWNrZXIsIEsuPC9hdXRob3I+PGF1dGhvcj5NaW5rb2ZmLCBCLiBCLjwvYXV0
aG9yPjxhdXRob3I+U3Vzc21hbiwgTS4gUi48L2F1dGhvcj48L2F1dGhvcnM+PC9jb250cmlidXRv
cnM+PGF1dGgtYWRkcmVzcz5Vbml2IFdpc2NvbnNpbiwgQ3RyIEJpb3RlY2hub2wsIE1hZGlzb24s
IFdJIDUzNzA2IFVTQSYjeEQ7VW5pdiBXaXNjb25zaW4sIERlcHQgQmlvY2hlbSwgTWFkaXNvbiwg
V0kgNTM3MDYgVVNBPC9hdXRoLWFkZHJlc3M+PHRpdGxlcz48dGl0bGU+QSBQZXB0aWRlIEhvcm1v
bmUgYW5kIEl0cyBSZWNlcHRvciBQcm90ZWluIEtpbmFzZSBSZWd1bGF0ZSBQbGFudCBDZWxsIEV4
cGFuc2lvbjwvdGl0bGU+PHNlY29uZGFyeS10aXRsZT5TY2llbmNlPC9zZWNvbmRhcnktdGl0bGU+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YnItMT5TY2llbmNlPC9hYmJyLTE+PC9hbHQtcGVyaW9kaWNhbD48cGFnZXM+NDA4LTQxMTwvcGFn
ZXM+PHZvbHVtZT4zNDM8L3ZvbHVtZT48bnVtYmVyPjYxNjk8L251bWJlcj48a2V5d29yZHM+PGtl
eXdvcmQ+bWVtYnJhbmUgaCstYXRwYXNlPC9rZXl3b3JkPjxrZXl3b3JkPmFyYWJpZG9wc2lzIHNl
ZWRsaW5nczwva2V5d29yZD48a2V5d29yZD5waG9zcGhvcnlsYXRpb248L2tleXdvcmQ+PGtleXdv
cmQ+Z3Jvd3RoPC9rZXl3b3JkPjxrZXl3b3JkPnNpdGU8L2tleXdvcmQ+PGtleXdvcmQ+aWRlbnRp
ZmljYXRpb248L2tleXdvcmQ+PGtleXdvcmQ+ZWxvbmdhdGlvbjwva2V5d29yZD48a2V5d29yZD5o
eXBvY290eWw8L2tleXdvcmQ+PGtleXdvcmQ+YXRyYWxmMTwva2V5d29yZD48a2V5d29yZD5hdXhp
bjwva2V5d29yZD48L2tleXdvcmRzPjxkYXRlcz48eWVhcj4yMDE0PC95ZWFyPjxwdWItZGF0ZXM+
PGRhdGU+SmFuIDI0PC9kYXRlPjwvcHViLWRhdGVzPjwvZGF0ZXM+PGlzYm4+MDAzNi04MDc1PC9p
c2JuPjxhY2Nlc3Npb24tbnVtPldPUzowMDAzMzAwMzkzMDAwNDU8L2FjY2Vzc2lvbi1udW0+PHVy
bHM+PHJlbGF0ZWQtdXJscz48dXJsPiZsdDtHbyB0byBJU0kmZ3Q7Oi8vV09TOjAwMDMzMDAzOTMw
MDA0NTwvdXJsPjwvcmVsYXRlZC11cmxzPjwvdXJscz48ZWxlY3Ryb25pYy1yZXNvdXJjZS1udW0+
MTAuMTEyNi9zY2llbmNlLjEyNDQ0NTQ8L2VsZWN0cm9uaWMtcmVzb3VyY2UtbnVtPjxsYW5ndWFn
ZT5FbmdsaXNoPC9sYW5ndWFnZT48L3JlY29yZD48L0NpdGU+PENpdGU+PEF1dGhvcj5MaTwvQXV0
aG9yPjxZZWFyPjIwMTY8L1llYXI+PFJlY051bT4xOTM5PC9SZWNOdW0+PHJlY29yZD48cmVjLW51
bWJlcj4xOTM5PC9yZWMtbnVtYmVyPjxmb3JlaWduLWtleXM+PGtleSBhcHA9IkVOIiBkYi1pZD0i
dmF0ejA5dzV5dzA1cGtlZXRzcHB3eDB0dmZwNXZ4dnpycHJzIiB0aW1lc3RhbXA9IjAiPjE5Mzk8
L2tleT48L2ZvcmVpZ24ta2V5cz48cmVmLXR5cGUgbmFtZT0iSm91cm5hbCBBcnRpY2xlIj4xNzwv
cmVmLXR5cGU+PGNvbnRyaWJ1dG9ycz48YXV0aG9ycz48YXV0aG9yPkxpLCBDLjwvYXV0aG9yPjxh
dXRob3I+V3UsIEguIE0uPC9hdXRob3I+PGF1dGhvcj5DaGV1bmcsIEEuIFkuPC9hdXRob3I+PC9h
dXRob3JzPjwvY29udHJpYnV0b3JzPjxhdXRoLWFkZHJlc3M+VW5pdiBNYXNzYWNodXNldHRzLCBE
ZXB0IEJpb2NoZW0gJmFtcDsgTW9sIEJpb2wsIEFtaGVyc3QsIE1BIDAxMDAzIFVTQSYjeEQ7VW5p
diBNYXNzYWNodXNldHRzLCBNb2wgJmFtcDsgQ2VsbCBCaW9sIFByb2dyYW0sIEFtaGVyc3QsIE1B
IDAxMDAzIFVTQSYjeEQ7VW5pdiBNYXNzYWNodXNldHRzLCBQbGFudCBCaW9sIEdyYWQgUHJvZ3Jh
bSwgQW1oZXJzdCwgTUEgMDEwMDMgVVNBJiN4RDtFYXN0IENoaW5hIE5vcm1hbCBVbml2LCBTY2gg
TGlmZSBTY2ksIFNoYW5naGFpIDIwMDI0MSwgUGVvcGxlcyBSIENoaW5hPC9hdXRoLWFkZHJlc3M+
PHRpdGxlcz48dGl0bGU+RkVST05JQSBhbmQgSGVyIFBhbHM6IEZ1bmN0aW9ucyBhbmQgTWVjaGFu
aXNtczwvdGl0bGU+PHNlY29uZGFyeS10aXRsZT5QbGFudCBQaHlzaW9sb2d5PC9zZWNvbmRhcnkt
dGl0bGU+PGFsdC10aXRsZT5QbGFudCBQaHlzaW9sPC9hbHQtdGl0bGU+PC90aXRsZXM+PGFsdC1w
ZXJpb2RpY2FsPjxmdWxsLXRpdGxlPlBsYW50IFBoeXNpb2w8L2Z1bGwtdGl0bGU+PC9hbHQtcGVy
aW9kaWNhbD48cGFnZXM+MjM3OS0yMzkyPC9wYWdlcz48dm9sdW1lPjE3MTwvdm9sdW1lPjxudW1i
ZXI+NDwvbnVtYmVyPjxrZXl3b3Jkcz48a2V5d29yZD5yZWNlcHRvci1saWtlIGtpbmFzZXM8L2tl
eXdvcmQ+PGtleXdvcmQ+cG9sbGVuLXR1YmUgcmVjZXB0aW9uPC9rZXl3b3JkPjxrZXl3b3JkPnBv
d2RlcnkgbWlsZGV3IGZ1bmd1czwva2V5d29yZD48a2V5d29yZD5nbHljb3N5bHBob3NwaGF0aWR5
bGlub3NpdG9sLWFuY2hvcmVkIHByb3RlaW5zPC9rZXl3b3JkPjxrZXl3b3JkPm1hbGUtZ2FtZXRl
IGRlbGl2ZXJ5PC9rZXl3b3JkPjxrZXl3b3JkPmFyYWJpZG9wc2lzLXRoYWxpYW5hPC9rZXl3b3Jk
PjxrZXl3b3JkPmNlbGwtZ3Jvd3RoPC9rZXl3b3JkPjxrZXl3b3JkPmRvdWJsZSBmZXJ0aWxpemF0
aW9uPC9rZXl3b3JkPjxrZXl3b3JkPnBsYW50IGltbXVuaXR5PC9rZXl3b3JkPjxrZXl3b3JkPmVu
ZG9wbGFzbWljLXJldGljdWx1bTwva2V5d29yZD48L2tleXdvcmRzPjxkYXRlcz48eWVhcj4yMDE2
PC95ZWFyPjxwdWItZGF0ZXM+PGRhdGU+QXVnPC9kYXRlPjwvcHViLWRhdGVzPjwvZGF0ZXM+PGlz
Ym4+MDAzMi0wODg5PC9pc2JuPjxhY2Nlc3Npb24tbnVtPldPUzowMDAzODEzMDM3MDAwMTA8L2Fj
Y2Vzc2lvbi1udW0+PHVybHM+PHJlbGF0ZWQtdXJscz48dXJsPiZsdDtHbyB0byBJU0kmZ3Q7Oi8v
V09TOjAwMDM4MTMwMzcwMDAxMDwvdXJsPjwvcmVsYXRlZC11cmxzPjwvdXJscz48ZWxlY3Ryb25p
Yy1yZXNvdXJjZS1udW0+MTAuMTEwNC9wcC4xNi4wMDY2NzwvZWxlY3Ryb25pYy1yZXNvdXJjZS1u
dW0+PGxhbmd1YWdlPkVuZ2xpc2g8L2xhbmd1YWdlPjwvcmVjb3JkPjwvQ2l0ZT48L0VuZE5vdGU+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330FCA">
        <w:rPr>
          <w:rFonts w:ascii="Arial" w:hAnsi="Arial" w:cs="Arial"/>
          <w:sz w:val="24"/>
          <w:szCs w:val="24"/>
        </w:rPr>
      </w:r>
      <w:r w:rsidR="00330FCA">
        <w:rPr>
          <w:rFonts w:ascii="Arial" w:hAnsi="Arial" w:cs="Arial"/>
          <w:sz w:val="24"/>
          <w:szCs w:val="24"/>
        </w:rPr>
        <w:fldChar w:fldCharType="separate"/>
      </w:r>
      <w:r w:rsidR="008517D0">
        <w:rPr>
          <w:rFonts w:ascii="Arial" w:hAnsi="Arial" w:cs="Arial"/>
          <w:noProof/>
          <w:sz w:val="24"/>
          <w:szCs w:val="24"/>
        </w:rPr>
        <w:t>(Campos et al., 2018; Haruta et al., 2014; Li et al., 2016)</w:t>
      </w:r>
      <w:r w:rsidR="00330FCA">
        <w:rPr>
          <w:rFonts w:ascii="Arial" w:hAnsi="Arial" w:cs="Arial"/>
          <w:sz w:val="24"/>
          <w:szCs w:val="24"/>
        </w:rPr>
        <w:fldChar w:fldCharType="end"/>
      </w:r>
      <w:r w:rsidRPr="001108C2">
        <w:rPr>
          <w:rFonts w:ascii="Arial" w:hAnsi="Arial" w:cs="Arial"/>
          <w:sz w:val="24"/>
          <w:szCs w:val="24"/>
        </w:rPr>
        <w:t xml:space="preserve"> </w:t>
      </w:r>
      <w:r w:rsidR="00B12705">
        <w:rPr>
          <w:rFonts w:ascii="Arial" w:hAnsi="Arial" w:cs="Arial"/>
          <w:sz w:val="24"/>
          <w:szCs w:val="24"/>
        </w:rPr>
        <w:t xml:space="preserve">. </w:t>
      </w:r>
      <w:r w:rsidR="00843CE1" w:rsidRPr="001108C2">
        <w:rPr>
          <w:rFonts w:ascii="Arial" w:hAnsi="Arial" w:cs="Arial"/>
          <w:sz w:val="24"/>
          <w:szCs w:val="24"/>
        </w:rPr>
        <w:t xml:space="preserve">Arabidopsis </w:t>
      </w:r>
      <w:r w:rsidR="00474D08">
        <w:rPr>
          <w:rFonts w:ascii="Arial" w:hAnsi="Arial" w:cs="Arial"/>
          <w:sz w:val="24"/>
          <w:szCs w:val="24"/>
        </w:rPr>
        <w:t>RALF1 is a 120-</w:t>
      </w:r>
      <w:r w:rsidR="00882E42" w:rsidRPr="001108C2">
        <w:rPr>
          <w:rFonts w:ascii="Arial" w:hAnsi="Arial" w:cs="Arial"/>
          <w:sz w:val="24"/>
          <w:szCs w:val="24"/>
        </w:rPr>
        <w:t>amino acid peptide</w:t>
      </w:r>
      <w:r w:rsidR="00D371ED">
        <w:rPr>
          <w:rFonts w:ascii="Arial" w:hAnsi="Arial" w:cs="Arial"/>
          <w:sz w:val="24"/>
          <w:szCs w:val="24"/>
        </w:rPr>
        <w:t xml:space="preserve"> and </w:t>
      </w:r>
      <w:r w:rsidR="00882E42" w:rsidRPr="001108C2">
        <w:rPr>
          <w:rFonts w:ascii="Arial" w:hAnsi="Arial" w:cs="Arial"/>
          <w:sz w:val="24"/>
          <w:szCs w:val="24"/>
        </w:rPr>
        <w:t xml:space="preserve">contains </w:t>
      </w:r>
      <w:r w:rsidR="00D371ED">
        <w:rPr>
          <w:rFonts w:ascii="Arial" w:hAnsi="Arial" w:cs="Arial"/>
          <w:sz w:val="24"/>
          <w:szCs w:val="24"/>
        </w:rPr>
        <w:t xml:space="preserve">the </w:t>
      </w:r>
      <w:r w:rsidR="00882E42" w:rsidRPr="001108C2">
        <w:rPr>
          <w:rFonts w:ascii="Arial" w:hAnsi="Arial" w:cs="Arial"/>
          <w:sz w:val="24"/>
          <w:szCs w:val="24"/>
        </w:rPr>
        <w:t xml:space="preserve">RALF domain (PF05498) between amino acids 58-119.  </w:t>
      </w:r>
      <w:r w:rsidRPr="001108C2">
        <w:rPr>
          <w:rFonts w:ascii="Arial" w:hAnsi="Arial" w:cs="Arial"/>
          <w:sz w:val="24"/>
          <w:szCs w:val="24"/>
        </w:rPr>
        <w:t>FER is a receptor-like kinase</w:t>
      </w:r>
      <w:r w:rsidR="009B75EB" w:rsidRPr="001108C2">
        <w:rPr>
          <w:rFonts w:ascii="Arial" w:hAnsi="Arial" w:cs="Arial"/>
          <w:sz w:val="24"/>
          <w:szCs w:val="24"/>
        </w:rPr>
        <w:t xml:space="preserve"> (RLK) </w:t>
      </w:r>
      <w:r w:rsidRPr="001108C2">
        <w:rPr>
          <w:rFonts w:ascii="Arial" w:hAnsi="Arial" w:cs="Arial"/>
          <w:sz w:val="24"/>
          <w:szCs w:val="24"/>
        </w:rPr>
        <w:t>that contains an extracellular malectin-like protein, which is known to recognise and bind cell wall carbohydrates</w:t>
      </w:r>
      <w:r w:rsidR="00E4359F" w:rsidRPr="001108C2">
        <w:rPr>
          <w:rFonts w:ascii="Arial" w:hAnsi="Arial" w:cs="Arial"/>
          <w:sz w:val="24"/>
          <w:szCs w:val="24"/>
        </w:rPr>
        <w:t>.</w:t>
      </w:r>
      <w:r w:rsidRPr="001108C2">
        <w:rPr>
          <w:rFonts w:ascii="Arial" w:hAnsi="Arial" w:cs="Arial"/>
          <w:sz w:val="24"/>
          <w:szCs w:val="24"/>
        </w:rPr>
        <w:t xml:space="preserve"> </w:t>
      </w:r>
      <w:r w:rsidR="00E4359F" w:rsidRPr="001108C2">
        <w:rPr>
          <w:rFonts w:ascii="Arial" w:hAnsi="Arial" w:cs="Arial"/>
          <w:sz w:val="24"/>
          <w:szCs w:val="24"/>
        </w:rPr>
        <w:t>RALF1 affects phosphorylation of FER and the key cell growth regulator H</w:t>
      </w:r>
      <w:r w:rsidR="00E4359F" w:rsidRPr="001108C2">
        <w:rPr>
          <w:rFonts w:ascii="Arial" w:hAnsi="Arial" w:cs="Arial"/>
          <w:sz w:val="24"/>
          <w:szCs w:val="24"/>
          <w:vertAlign w:val="superscript"/>
        </w:rPr>
        <w:t>+</w:t>
      </w:r>
      <w:r w:rsidR="00E4359F" w:rsidRPr="001108C2">
        <w:rPr>
          <w:rFonts w:ascii="Arial" w:hAnsi="Arial" w:cs="Arial"/>
          <w:sz w:val="24"/>
          <w:szCs w:val="24"/>
        </w:rPr>
        <w:t xml:space="preserve">-ATPase </w:t>
      </w:r>
      <w:r w:rsidR="00E4359F" w:rsidRPr="001108C2">
        <w:rPr>
          <w:rFonts w:ascii="Arial" w:hAnsi="Arial" w:cs="Arial"/>
          <w:sz w:val="24"/>
          <w:szCs w:val="24"/>
        </w:rPr>
        <w:fldChar w:fldCharType="begin"/>
      </w:r>
      <w:r w:rsidR="00DC38EA">
        <w:rPr>
          <w:rFonts w:ascii="Arial" w:hAnsi="Arial" w:cs="Arial"/>
          <w:sz w:val="24"/>
          <w:szCs w:val="24"/>
        </w:rPr>
        <w:instrText xml:space="preserve"> ADDIN EN.CITE &lt;EndNote&gt;&lt;Cite&gt;&lt;Author&gt;Li&lt;/Author&gt;&lt;Year&gt;2016&lt;/Year&gt;&lt;RecNum&gt;1939&lt;/RecNum&gt;&lt;DisplayText&gt;(Li et al., 2016)&lt;/DisplayText&gt;&lt;record&gt;&lt;rec-number&gt;1939&lt;/rec-number&gt;&lt;foreign-keys&gt;&lt;key app="EN" db-id="vatz09w5yw05pkeetsppwx0tvfp5vxvzrprs" timestamp="0"&gt;1939&lt;/key&gt;&lt;/foreign-keys&gt;&lt;ref-type name="Journal Article"&gt;17&lt;/ref-type&gt;&lt;contributors&gt;&lt;authors&gt;&lt;author&gt;Li, C.&lt;/author&gt;&lt;author&gt;Wu, H. M.&lt;/author&gt;&lt;author&gt;Cheung, A. Y.&lt;/author&gt;&lt;/authors&gt;&lt;/contributors&gt;&lt;auth-address&gt;Univ Massachusetts, Dept Biochem &amp;amp; Mol Biol, Amherst, MA 01003 USA&amp;#xD;Univ Massachusetts, Mol &amp;amp; Cell Biol Program, Amherst, MA 01003 USA&amp;#xD;Univ Massachusetts, Plant Biol Grad Program, Amherst, MA 01003 USA&amp;#xD;East China Normal Univ, Sch Life Sci, Shanghai 200241, Peoples R China&lt;/auth-address&gt;&lt;titles&gt;&lt;title&gt;FERONIA and Her Pals: Functions and Mechanisms&lt;/title&gt;&lt;secondary-title&gt;Plant Physiology&lt;/secondary-title&gt;&lt;alt-title&gt;Plant Physiol&lt;/alt-title&gt;&lt;/titles&gt;&lt;alt-periodical&gt;&lt;full-title&gt;Plant Physiol&lt;/full-title&gt;&lt;/alt-periodical&gt;&lt;pages&gt;2379-2392&lt;/pages&gt;&lt;volume&gt;171&lt;/volume&gt;&lt;number&gt;4&lt;/number&gt;&lt;keywords&gt;&lt;keyword&gt;receptor-like kinases&lt;/keyword&gt;&lt;keyword&gt;pollen-tube reception&lt;/keyword&gt;&lt;keyword&gt;powdery mildew fungus&lt;/keyword&gt;&lt;keyword&gt;glycosylphosphatidylinositol-anchored proteins&lt;/keyword&gt;&lt;keyword&gt;male-gamete delivery&lt;/keyword&gt;&lt;keyword&gt;arabidopsis-thaliana&lt;/keyword&gt;&lt;keyword&gt;cell-growth&lt;/keyword&gt;&lt;keyword&gt;double fertilization&lt;/keyword&gt;&lt;keyword&gt;plant immunity&lt;/keyword&gt;&lt;keyword&gt;endoplasmic-reticulum&lt;/keyword&gt;&lt;/keywords&gt;&lt;dates&gt;&lt;year&gt;2016&lt;/year&gt;&lt;pub-dates&gt;&lt;date&gt;Aug&lt;/date&gt;&lt;/pub-dates&gt;&lt;/dates&gt;&lt;isbn&gt;0032-0889&lt;/isbn&gt;&lt;accession-num&gt;WOS:000381303700010&lt;/accession-num&gt;&lt;urls&gt;&lt;related-urls&gt;&lt;url&gt;&amp;lt;Go to ISI&amp;gt;://WOS:000381303700010&lt;/url&gt;&lt;/related-urls&gt;&lt;/urls&gt;&lt;electronic-resource-num&gt;10.1104/pp.16.00667&lt;/electronic-resource-num&gt;&lt;language&gt;English&lt;/language&gt;&lt;/record&gt;&lt;/Cite&gt;&lt;/EndNote&gt;</w:instrText>
      </w:r>
      <w:r w:rsidR="00E4359F" w:rsidRPr="001108C2">
        <w:rPr>
          <w:rFonts w:ascii="Arial" w:hAnsi="Arial" w:cs="Arial"/>
          <w:sz w:val="24"/>
          <w:szCs w:val="24"/>
        </w:rPr>
        <w:fldChar w:fldCharType="separate"/>
      </w:r>
      <w:r w:rsidR="007F3EC5">
        <w:rPr>
          <w:rFonts w:ascii="Arial" w:hAnsi="Arial" w:cs="Arial"/>
          <w:noProof/>
          <w:sz w:val="24"/>
          <w:szCs w:val="24"/>
        </w:rPr>
        <w:t>(Li et al., 2016)</w:t>
      </w:r>
      <w:r w:rsidR="00E4359F" w:rsidRPr="001108C2">
        <w:rPr>
          <w:rFonts w:ascii="Arial" w:hAnsi="Arial" w:cs="Arial"/>
          <w:sz w:val="24"/>
          <w:szCs w:val="24"/>
        </w:rPr>
        <w:fldChar w:fldCharType="end"/>
      </w:r>
      <w:r w:rsidR="00E4359F" w:rsidRPr="001108C2">
        <w:rPr>
          <w:rFonts w:ascii="Arial" w:hAnsi="Arial" w:cs="Arial"/>
          <w:sz w:val="24"/>
          <w:szCs w:val="24"/>
        </w:rPr>
        <w:t xml:space="preserve">. </w:t>
      </w:r>
      <w:r w:rsidRPr="001108C2">
        <w:rPr>
          <w:rFonts w:ascii="Arial" w:hAnsi="Arial" w:cs="Arial"/>
          <w:sz w:val="24"/>
          <w:szCs w:val="24"/>
        </w:rPr>
        <w:t xml:space="preserve">RALF1 was shown to initiate a downstream signalling cascade that led to apoplastic alkalinisation and inhibition of cell elongation of primary root </w:t>
      </w:r>
      <w:r w:rsidR="00E4359F" w:rsidRPr="001108C2">
        <w:rPr>
          <w:rFonts w:ascii="Arial" w:hAnsi="Arial" w:cs="Arial"/>
          <w:sz w:val="24"/>
          <w:szCs w:val="24"/>
        </w:rPr>
        <w:fldChar w:fldCharType="begin"/>
      </w:r>
      <w:r w:rsidR="007F3EC5">
        <w:rPr>
          <w:rFonts w:ascii="Arial" w:hAnsi="Arial" w:cs="Arial"/>
          <w:sz w:val="24"/>
          <w:szCs w:val="24"/>
        </w:rPr>
        <w:instrText xml:space="preserve"> ADDIN EN.CITE &lt;EndNote&gt;&lt;Cite&gt;&lt;Author&gt;Haruta&lt;/Author&gt;&lt;Year&gt;2014&lt;/Year&gt;&lt;RecNum&gt;2009&lt;/RecNum&gt;&lt;DisplayText&gt;(Haruta et al., 2014)&lt;/DisplayText&gt;&lt;record&gt;&lt;rec-number&gt;2009&lt;/rec-number&gt;&lt;foreign-keys&gt;&lt;key app="EN" db-id="vatz09w5yw05pkeetsppwx0tvfp5vxvzrprs" timestamp="0"&gt;2009&lt;/key&gt;&lt;/foreign-keys&gt;&lt;ref-type name="Journal Article"&gt;17&lt;/ref-type&gt;&lt;contributors&gt;&lt;authors&gt;&lt;author&gt;Haruta, M.&lt;/author&gt;&lt;author&gt;Sabat, G.&lt;/author&gt;&lt;author&gt;Stecker, K.&lt;/author&gt;&lt;author&gt;Minkoff, B. B.&lt;/author&gt;&lt;author&gt;Sussman, M. R.&lt;/author&gt;&lt;/authors&gt;&lt;/contributors&gt;&lt;auth-address&gt;Univ Wisconsin, Ctr Biotechnol, Madison, WI 53706 USA&amp;#xD;Univ Wisconsin, Dept Biochem, Madison, WI 53706 USA&lt;/auth-address&gt;&lt;titles&gt;&lt;title&gt;A Peptide Hormone and Its Receptor Protein Kinase Regulate Plant Cell Expansion&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408-411&lt;/pages&gt;&lt;volume&gt;343&lt;/volume&gt;&lt;number&gt;6169&lt;/number&gt;&lt;keywords&gt;&lt;keyword&gt;membrane h+-atpase&lt;/keyword&gt;&lt;keyword&gt;arabidopsis seedlings&lt;/keyword&gt;&lt;keyword&gt;phosphorylation&lt;/keyword&gt;&lt;keyword&gt;growth&lt;/keyword&gt;&lt;keyword&gt;site&lt;/keyword&gt;&lt;keyword&gt;identification&lt;/keyword&gt;&lt;keyword&gt;elongation&lt;/keyword&gt;&lt;keyword&gt;hypocotyl&lt;/keyword&gt;&lt;keyword&gt;atralf1&lt;/keyword&gt;&lt;keyword&gt;auxin&lt;/keyword&gt;&lt;/keywords&gt;&lt;dates&gt;&lt;year&gt;2014&lt;/year&gt;&lt;pub-dates&gt;&lt;date&gt;Jan 24&lt;/date&gt;&lt;/pub-dates&gt;&lt;/dates&gt;&lt;isbn&gt;0036-8075&lt;/isbn&gt;&lt;accession-num&gt;WOS:000330039300045&lt;/accession-num&gt;&lt;urls&gt;&lt;related-urls&gt;&lt;url&gt;&amp;lt;Go to ISI&amp;gt;://WOS:000330039300045&lt;/url&gt;&lt;/related-urls&gt;&lt;/urls&gt;&lt;electronic-resource-num&gt;10.1126/science.1244454&lt;/electronic-resource-num&gt;&lt;language&gt;English&lt;/language&gt;&lt;/record&gt;&lt;/Cite&gt;&lt;/EndNote&gt;</w:instrText>
      </w:r>
      <w:r w:rsidR="00E4359F" w:rsidRPr="001108C2">
        <w:rPr>
          <w:rFonts w:ascii="Arial" w:hAnsi="Arial" w:cs="Arial"/>
          <w:sz w:val="24"/>
          <w:szCs w:val="24"/>
        </w:rPr>
        <w:fldChar w:fldCharType="separate"/>
      </w:r>
      <w:r w:rsidR="00E4359F" w:rsidRPr="001108C2">
        <w:rPr>
          <w:rFonts w:ascii="Arial" w:hAnsi="Arial" w:cs="Arial"/>
          <w:noProof/>
          <w:sz w:val="24"/>
          <w:szCs w:val="24"/>
        </w:rPr>
        <w:t>(Haruta et al., 2014)</w:t>
      </w:r>
      <w:r w:rsidR="00E4359F" w:rsidRPr="001108C2">
        <w:rPr>
          <w:rFonts w:ascii="Arial" w:hAnsi="Arial" w:cs="Arial"/>
          <w:sz w:val="24"/>
          <w:szCs w:val="24"/>
        </w:rPr>
        <w:fldChar w:fldCharType="end"/>
      </w:r>
      <w:r w:rsidR="00E4359F" w:rsidRPr="001108C2">
        <w:rPr>
          <w:rFonts w:ascii="Arial" w:hAnsi="Arial" w:cs="Arial"/>
          <w:sz w:val="24"/>
          <w:szCs w:val="24"/>
        </w:rPr>
        <w:t xml:space="preserve">. </w:t>
      </w:r>
      <w:r w:rsidRPr="001108C2">
        <w:rPr>
          <w:rFonts w:ascii="Arial" w:hAnsi="Arial" w:cs="Arial"/>
          <w:sz w:val="24"/>
          <w:szCs w:val="24"/>
        </w:rPr>
        <w:t xml:space="preserve">More recent studies have revealed that </w:t>
      </w:r>
      <w:r w:rsidRPr="002A1675">
        <w:rPr>
          <w:rFonts w:ascii="Arial" w:hAnsi="Arial" w:cs="Arial"/>
          <w:sz w:val="24"/>
          <w:szCs w:val="24"/>
        </w:rPr>
        <w:t>Arabidopsis mutant</w:t>
      </w:r>
      <w:r w:rsidRPr="001108C2">
        <w:rPr>
          <w:rFonts w:ascii="Arial" w:hAnsi="Arial" w:cs="Arial"/>
          <w:i/>
          <w:sz w:val="24"/>
          <w:szCs w:val="24"/>
        </w:rPr>
        <w:t xml:space="preserve"> </w:t>
      </w:r>
      <w:r w:rsidRPr="001108C2">
        <w:rPr>
          <w:rFonts w:ascii="Arial" w:hAnsi="Arial" w:cs="Arial"/>
          <w:sz w:val="24"/>
          <w:szCs w:val="24"/>
        </w:rPr>
        <w:t xml:space="preserve">plants lacking FER receptor were more resistant to infection by </w:t>
      </w:r>
      <w:r w:rsidRPr="001108C2">
        <w:rPr>
          <w:rFonts w:ascii="Arial" w:hAnsi="Arial" w:cs="Arial"/>
          <w:i/>
          <w:sz w:val="24"/>
          <w:szCs w:val="24"/>
        </w:rPr>
        <w:t>F. oxysporum</w:t>
      </w:r>
      <w:r w:rsidR="00E4359F" w:rsidRPr="001108C2">
        <w:rPr>
          <w:rFonts w:ascii="Arial" w:hAnsi="Arial" w:cs="Arial"/>
          <w:sz w:val="24"/>
          <w:szCs w:val="24"/>
        </w:rPr>
        <w:t xml:space="preserve"> </w:t>
      </w:r>
      <w:r w:rsidR="00E4359F" w:rsidRPr="001108C2">
        <w:rPr>
          <w:rFonts w:ascii="Arial" w:hAnsi="Arial" w:cs="Arial"/>
          <w:sz w:val="24"/>
          <w:szCs w:val="24"/>
        </w:rPr>
        <w:fldChar w:fldCharType="begin"/>
      </w:r>
      <w:r w:rsidR="007B28D1">
        <w:rPr>
          <w:rFonts w:ascii="Arial" w:hAnsi="Arial" w:cs="Arial"/>
          <w:sz w:val="24"/>
          <w:szCs w:val="24"/>
        </w:rPr>
        <w:instrText xml:space="preserve"> ADDIN EN.CITE &lt;EndNote&gt;&lt;Cite&gt;&lt;Author&gt;Masachis&lt;/Author&gt;&lt;Year&gt;2016&lt;/Year&gt;&lt;RecNum&gt;1519&lt;/RecNum&gt;&lt;DisplayText&gt;(Masachis et al., 2016)&lt;/DisplayText&gt;&lt;record&gt;&lt;rec-number&gt;1519&lt;/rec-number&gt;&lt;foreign-keys&gt;&lt;key app="EN" db-id="vatz09w5yw05pkeetsppwx0tvfp5vxvzrprs" timestamp="0"&gt;1519&lt;/key&gt;&lt;/foreign-keys&gt;&lt;ref-type name="Journal Article"&gt;17&lt;/ref-type&gt;&lt;contributors&gt;&lt;authors&gt;&lt;author&gt;Masachis, S.&lt;/author&gt;&lt;author&gt;Segorbe, D.&lt;/author&gt;&lt;author&gt;Turra, D.&lt;/author&gt;&lt;author&gt;Leon-Ruiz, M.&lt;/author&gt;&lt;author&gt;Furst, U.&lt;/author&gt;&lt;author&gt;El Ghalid, M.&lt;/author&gt;&lt;author&gt;Leonard, G.&lt;/author&gt;&lt;author&gt;Lopez-Berges, M. S.&lt;/author&gt;&lt;author&gt;Richards, T. A.&lt;/author&gt;&lt;author&gt;Felix, G.&lt;/author&gt;&lt;author&gt;Di Pietro, A.&lt;/author&gt;&lt;/authors&gt;&lt;/contributors&gt;&lt;auth-address&gt;Univ Cordoba, Dept Genet, Campus Excelencia Int Agroalimentario CeiA3, Cordoba, Spain&amp;#xD;Univ Tubingen, Zentrum Mol Biol Pflanzen, D-72076 Tubingen, Germany&amp;#xD;Univ Exeter, Biosci, Exeter EX4 4QD, Devon, England&lt;/auth-address&gt;&lt;titles&gt;&lt;title&gt;A fungal pathogen secretes plant alkalinizing peptides to increase infection&lt;/title&gt;&lt;secondary-title&gt;Nature Microbiology&lt;/secondary-title&gt;&lt;alt-title&gt;Nat Microbiol&lt;/alt-title&gt;&lt;/titles&gt;&lt;volume&gt;1&lt;/volume&gt;&lt;number&gt;6&lt;/number&gt;&lt;keywords&gt;&lt;keyword&gt;horizontal gene-transfer&lt;/keyword&gt;&lt;keyword&gt;pollen-tube reception&lt;/keyword&gt;&lt;keyword&gt;fusarium-oxysporum&lt;/keyword&gt;&lt;keyword&gt;sequence alignment&lt;/keyword&gt;&lt;keyword&gt;map kinase&lt;/keyword&gt;&lt;keyword&gt;arabidopsis&lt;/keyword&gt;&lt;keyword&gt;growth&lt;/keyword&gt;&lt;keyword&gt;ralf&lt;/keyword&gt;&lt;keyword&gt;components&lt;/keyword&gt;&lt;keyword&gt;virulence&lt;/keyword&gt;&lt;/keywords&gt;&lt;dates&gt;&lt;year&gt;2016&lt;/year&gt;&lt;pub-dates&gt;&lt;date&gt;Jun&lt;/date&gt;&lt;/pub-dates&gt;&lt;/dates&gt;&lt;accession-num&gt;WOS:000383605500004&lt;/accession-num&gt;&lt;urls&gt;&lt;related-urls&gt;&lt;url&gt;&amp;lt;Go to ISI&amp;gt;://WOS:000383605500004&lt;/url&gt;&lt;/related-urls&gt;&lt;/urls&gt;&lt;electronic-resource-num&gt;Artn 16043&amp;#xD;10.1038/Nmicrobiol.2016.43&lt;/electronic-resource-num&gt;&lt;language&gt;English&lt;/language&gt;&lt;/record&gt;&lt;/Cite&gt;&lt;/EndNote&gt;</w:instrText>
      </w:r>
      <w:r w:rsidR="00E4359F" w:rsidRPr="001108C2">
        <w:rPr>
          <w:rFonts w:ascii="Arial" w:hAnsi="Arial" w:cs="Arial"/>
          <w:sz w:val="24"/>
          <w:szCs w:val="24"/>
        </w:rPr>
        <w:fldChar w:fldCharType="separate"/>
      </w:r>
      <w:r w:rsidR="00E4359F" w:rsidRPr="001108C2">
        <w:rPr>
          <w:rFonts w:ascii="Arial" w:hAnsi="Arial" w:cs="Arial"/>
          <w:noProof/>
          <w:sz w:val="24"/>
          <w:szCs w:val="24"/>
        </w:rPr>
        <w:t>(Masachis et al., 2016)</w:t>
      </w:r>
      <w:r w:rsidR="00E4359F" w:rsidRPr="001108C2">
        <w:rPr>
          <w:rFonts w:ascii="Arial" w:hAnsi="Arial" w:cs="Arial"/>
          <w:sz w:val="24"/>
          <w:szCs w:val="24"/>
        </w:rPr>
        <w:fldChar w:fldCharType="end"/>
      </w:r>
      <w:r w:rsidR="00E4359F" w:rsidRPr="001108C2">
        <w:rPr>
          <w:rFonts w:ascii="Arial" w:hAnsi="Arial" w:cs="Arial"/>
          <w:sz w:val="24"/>
          <w:szCs w:val="24"/>
        </w:rPr>
        <w:t>.</w:t>
      </w:r>
      <w:r w:rsidRPr="001108C2">
        <w:rPr>
          <w:rFonts w:ascii="Arial" w:hAnsi="Arial" w:cs="Arial"/>
          <w:i/>
          <w:sz w:val="24"/>
          <w:szCs w:val="24"/>
        </w:rPr>
        <w:t xml:space="preserve"> </w:t>
      </w:r>
    </w:p>
    <w:p w14:paraId="061E6AE8" w14:textId="4EB83470" w:rsidR="006D3754" w:rsidRDefault="001068D3" w:rsidP="005B0358">
      <w:pPr>
        <w:spacing w:after="0" w:line="480" w:lineRule="auto"/>
        <w:ind w:firstLine="851"/>
        <w:jc w:val="both"/>
        <w:rPr>
          <w:rFonts w:ascii="Arial" w:hAnsi="Arial" w:cs="Arial"/>
          <w:sz w:val="24"/>
          <w:szCs w:val="24"/>
        </w:rPr>
      </w:pPr>
      <w:r w:rsidRPr="001108C2">
        <w:rPr>
          <w:rFonts w:ascii="Arial" w:hAnsi="Arial" w:cs="Arial"/>
          <w:sz w:val="24"/>
          <w:szCs w:val="24"/>
        </w:rPr>
        <w:t>In this study,</w:t>
      </w:r>
      <w:r w:rsidR="00350601" w:rsidRPr="001108C2">
        <w:rPr>
          <w:rFonts w:ascii="Arial" w:hAnsi="Arial" w:cs="Arial"/>
          <w:sz w:val="24"/>
          <w:szCs w:val="24"/>
        </w:rPr>
        <w:t xml:space="preserve"> </w:t>
      </w:r>
      <w:bookmarkStart w:id="5" w:name="_Hlk19789870"/>
      <w:r w:rsidR="00350601" w:rsidRPr="001108C2">
        <w:rPr>
          <w:rFonts w:ascii="Arial" w:hAnsi="Arial" w:cs="Arial"/>
          <w:sz w:val="24"/>
          <w:szCs w:val="24"/>
        </w:rPr>
        <w:t>we first analysed whether FgRALF</w:t>
      </w:r>
      <w:r w:rsidR="00FD4F88">
        <w:rPr>
          <w:rFonts w:ascii="Arial" w:hAnsi="Arial" w:cs="Arial"/>
          <w:sz w:val="24"/>
          <w:szCs w:val="24"/>
        </w:rPr>
        <w:t>, a group I</w:t>
      </w:r>
      <w:r w:rsidR="002A1675">
        <w:rPr>
          <w:rFonts w:ascii="Arial" w:hAnsi="Arial" w:cs="Arial"/>
          <w:sz w:val="24"/>
          <w:szCs w:val="24"/>
        </w:rPr>
        <w:t>II</w:t>
      </w:r>
      <w:r w:rsidR="00FD4F88">
        <w:rPr>
          <w:rFonts w:ascii="Arial" w:hAnsi="Arial" w:cs="Arial"/>
          <w:sz w:val="24"/>
          <w:szCs w:val="24"/>
        </w:rPr>
        <w:t xml:space="preserve"> RALF, </w:t>
      </w:r>
      <w:r w:rsidR="00350601" w:rsidRPr="001108C2">
        <w:rPr>
          <w:rFonts w:ascii="Arial" w:hAnsi="Arial" w:cs="Arial"/>
          <w:sz w:val="24"/>
          <w:szCs w:val="24"/>
        </w:rPr>
        <w:t xml:space="preserve"> is required for </w:t>
      </w:r>
      <w:r w:rsidR="00350601" w:rsidRPr="001108C2">
        <w:rPr>
          <w:rFonts w:ascii="Arial" w:hAnsi="Arial" w:cs="Arial"/>
          <w:i/>
          <w:sz w:val="24"/>
          <w:szCs w:val="24"/>
        </w:rPr>
        <w:t>F. graminearum</w:t>
      </w:r>
      <w:r w:rsidR="00350601" w:rsidRPr="001108C2">
        <w:rPr>
          <w:rFonts w:ascii="Arial" w:hAnsi="Arial" w:cs="Arial"/>
          <w:sz w:val="24"/>
          <w:szCs w:val="24"/>
        </w:rPr>
        <w:t xml:space="preserve"> </w:t>
      </w:r>
      <w:r w:rsidR="003E0A85" w:rsidRPr="001108C2">
        <w:rPr>
          <w:rFonts w:ascii="Arial" w:hAnsi="Arial" w:cs="Arial"/>
          <w:sz w:val="24"/>
          <w:szCs w:val="24"/>
        </w:rPr>
        <w:t xml:space="preserve">virulence </w:t>
      </w:r>
      <w:r w:rsidR="00350601" w:rsidRPr="001108C2">
        <w:rPr>
          <w:rFonts w:ascii="Arial" w:hAnsi="Arial" w:cs="Arial"/>
          <w:sz w:val="24"/>
          <w:szCs w:val="24"/>
        </w:rPr>
        <w:t xml:space="preserve">on wheat </w:t>
      </w:r>
      <w:r w:rsidR="009B75EB" w:rsidRPr="001108C2">
        <w:rPr>
          <w:rFonts w:ascii="Arial" w:hAnsi="Arial" w:cs="Arial"/>
          <w:sz w:val="24"/>
          <w:szCs w:val="24"/>
        </w:rPr>
        <w:t>floral tissue</w:t>
      </w:r>
      <w:r w:rsidR="00350601" w:rsidRPr="001108C2">
        <w:rPr>
          <w:rFonts w:ascii="Arial" w:hAnsi="Arial" w:cs="Arial"/>
          <w:sz w:val="24"/>
          <w:szCs w:val="24"/>
        </w:rPr>
        <w:t xml:space="preserve"> by generating </w:t>
      </w:r>
      <w:r w:rsidR="00AA302A">
        <w:rPr>
          <w:rFonts w:ascii="Arial" w:hAnsi="Arial" w:cs="Arial"/>
          <w:sz w:val="24"/>
          <w:szCs w:val="24"/>
        </w:rPr>
        <w:t xml:space="preserve">and evaluated several independent </w:t>
      </w:r>
      <w:r w:rsidR="009B75EB" w:rsidRPr="001108C2">
        <w:rPr>
          <w:rFonts w:ascii="Arial" w:hAnsi="Arial" w:cs="Arial"/>
          <w:sz w:val="24"/>
          <w:szCs w:val="24"/>
        </w:rPr>
        <w:t xml:space="preserve">single gene </w:t>
      </w:r>
      <w:r w:rsidR="00350601" w:rsidRPr="001108C2">
        <w:rPr>
          <w:rFonts w:ascii="Arial" w:hAnsi="Arial" w:cs="Arial"/>
          <w:sz w:val="24"/>
          <w:szCs w:val="24"/>
        </w:rPr>
        <w:t>mutant strains lacking FgRALF</w:t>
      </w:r>
      <w:r w:rsidR="009B75EB" w:rsidRPr="001108C2">
        <w:rPr>
          <w:rFonts w:ascii="Arial" w:hAnsi="Arial" w:cs="Arial"/>
          <w:sz w:val="24"/>
          <w:szCs w:val="24"/>
        </w:rPr>
        <w:t xml:space="preserve">.  We then generated and tested the susceptibility of </w:t>
      </w:r>
      <w:r w:rsidR="00AA302A">
        <w:rPr>
          <w:rFonts w:ascii="Arial" w:hAnsi="Arial" w:cs="Arial"/>
          <w:sz w:val="24"/>
          <w:szCs w:val="24"/>
        </w:rPr>
        <w:t xml:space="preserve">independent </w:t>
      </w:r>
      <w:r w:rsidR="009B75EB" w:rsidRPr="001108C2">
        <w:rPr>
          <w:rFonts w:ascii="Arial" w:hAnsi="Arial" w:cs="Arial"/>
          <w:sz w:val="24"/>
          <w:szCs w:val="24"/>
        </w:rPr>
        <w:t xml:space="preserve">Arabidopsis lines </w:t>
      </w:r>
      <w:r w:rsidR="009B75EB" w:rsidRPr="001108C2">
        <w:rPr>
          <w:rFonts w:ascii="Arial" w:hAnsi="Arial" w:cs="Arial"/>
          <w:sz w:val="24"/>
          <w:szCs w:val="24"/>
        </w:rPr>
        <w:lastRenderedPageBreak/>
        <w:t>constitutively overexpressing FgRALF</w:t>
      </w:r>
      <w:r w:rsidR="008C7CC1" w:rsidRPr="001108C2">
        <w:rPr>
          <w:rFonts w:ascii="Arial" w:hAnsi="Arial" w:cs="Arial"/>
          <w:sz w:val="24"/>
          <w:szCs w:val="24"/>
        </w:rPr>
        <w:t xml:space="preserve"> </w:t>
      </w:r>
      <w:r w:rsidR="00A0382B" w:rsidRPr="001108C2">
        <w:rPr>
          <w:rFonts w:ascii="Arial" w:hAnsi="Arial" w:cs="Arial"/>
          <w:sz w:val="24"/>
          <w:szCs w:val="24"/>
        </w:rPr>
        <w:t xml:space="preserve">for </w:t>
      </w:r>
      <w:r w:rsidR="009B75EB" w:rsidRPr="001108C2">
        <w:rPr>
          <w:rFonts w:ascii="Arial" w:hAnsi="Arial" w:cs="Arial"/>
          <w:sz w:val="24"/>
          <w:szCs w:val="24"/>
        </w:rPr>
        <w:t xml:space="preserve">susceptibility to </w:t>
      </w:r>
      <w:r w:rsidR="009B75EB" w:rsidRPr="001108C2">
        <w:rPr>
          <w:rFonts w:ascii="Arial" w:hAnsi="Arial" w:cs="Arial"/>
          <w:i/>
          <w:sz w:val="24"/>
          <w:szCs w:val="24"/>
        </w:rPr>
        <w:t xml:space="preserve">F. graminearum </w:t>
      </w:r>
      <w:r w:rsidR="009B75EB" w:rsidRPr="001108C2">
        <w:rPr>
          <w:rFonts w:ascii="Arial" w:hAnsi="Arial" w:cs="Arial"/>
          <w:sz w:val="24"/>
          <w:szCs w:val="24"/>
        </w:rPr>
        <w:t>infections</w:t>
      </w:r>
      <w:r w:rsidR="008C7CC1" w:rsidRPr="001108C2">
        <w:rPr>
          <w:rFonts w:ascii="Arial" w:hAnsi="Arial" w:cs="Arial"/>
          <w:sz w:val="24"/>
          <w:szCs w:val="24"/>
        </w:rPr>
        <w:t xml:space="preserve"> in leaves</w:t>
      </w:r>
      <w:r w:rsidR="009B75EB" w:rsidRPr="001108C2">
        <w:rPr>
          <w:rFonts w:ascii="Arial" w:hAnsi="Arial" w:cs="Arial"/>
          <w:sz w:val="24"/>
          <w:szCs w:val="24"/>
        </w:rPr>
        <w:t xml:space="preserve">. </w:t>
      </w:r>
      <w:r w:rsidR="003E0A85" w:rsidRPr="001108C2">
        <w:rPr>
          <w:rFonts w:ascii="Arial" w:hAnsi="Arial" w:cs="Arial"/>
          <w:sz w:val="24"/>
          <w:szCs w:val="24"/>
        </w:rPr>
        <w:t>In wheat, w</w:t>
      </w:r>
      <w:r w:rsidR="00843CE1" w:rsidRPr="001108C2">
        <w:rPr>
          <w:rFonts w:ascii="Arial" w:hAnsi="Arial" w:cs="Arial"/>
          <w:sz w:val="24"/>
          <w:szCs w:val="24"/>
        </w:rPr>
        <w:t xml:space="preserve">e explored whether </w:t>
      </w:r>
      <w:r w:rsidR="003E0A85" w:rsidRPr="001108C2">
        <w:rPr>
          <w:rFonts w:ascii="Arial" w:hAnsi="Arial" w:cs="Arial"/>
          <w:sz w:val="24"/>
          <w:szCs w:val="24"/>
        </w:rPr>
        <w:t>Barl</w:t>
      </w:r>
      <w:r w:rsidR="009E2FBE" w:rsidRPr="001108C2">
        <w:rPr>
          <w:rFonts w:ascii="Arial" w:hAnsi="Arial" w:cs="Arial"/>
          <w:sz w:val="24"/>
          <w:szCs w:val="24"/>
        </w:rPr>
        <w:t>ey Stripe Mosaic virus mediated</w:t>
      </w:r>
      <w:r w:rsidR="00843CE1" w:rsidRPr="001108C2">
        <w:rPr>
          <w:rFonts w:ascii="Arial" w:hAnsi="Arial" w:cs="Arial"/>
          <w:sz w:val="24"/>
          <w:szCs w:val="24"/>
        </w:rPr>
        <w:t xml:space="preserve"> over-expression</w:t>
      </w:r>
      <w:r w:rsidR="00AA302A">
        <w:rPr>
          <w:rFonts w:ascii="Arial" w:hAnsi="Arial" w:cs="Arial"/>
          <w:sz w:val="24"/>
          <w:szCs w:val="24"/>
        </w:rPr>
        <w:t xml:space="preserve"> (BSMV-VOX)</w:t>
      </w:r>
      <w:r w:rsidR="00843CE1" w:rsidRPr="001108C2">
        <w:rPr>
          <w:rFonts w:ascii="Arial" w:hAnsi="Arial" w:cs="Arial"/>
          <w:sz w:val="24"/>
          <w:szCs w:val="24"/>
        </w:rPr>
        <w:t xml:space="preserve"> of FgRALF prior to </w:t>
      </w:r>
      <w:r w:rsidR="003E0A85" w:rsidRPr="001108C2">
        <w:rPr>
          <w:rFonts w:ascii="Arial" w:hAnsi="Arial" w:cs="Arial"/>
          <w:sz w:val="24"/>
          <w:szCs w:val="24"/>
        </w:rPr>
        <w:t>fungal</w:t>
      </w:r>
      <w:r w:rsidR="00843CE1" w:rsidRPr="001108C2">
        <w:rPr>
          <w:rFonts w:ascii="Arial" w:hAnsi="Arial" w:cs="Arial"/>
          <w:i/>
          <w:sz w:val="24"/>
          <w:szCs w:val="24"/>
        </w:rPr>
        <w:t xml:space="preserve"> </w:t>
      </w:r>
      <w:r w:rsidR="00843CE1" w:rsidRPr="001108C2">
        <w:rPr>
          <w:rFonts w:ascii="Arial" w:hAnsi="Arial" w:cs="Arial"/>
          <w:sz w:val="24"/>
          <w:szCs w:val="24"/>
        </w:rPr>
        <w:t xml:space="preserve">infection influenced the extend of disease development.  </w:t>
      </w:r>
      <w:r w:rsidR="009B75EB" w:rsidRPr="001108C2">
        <w:rPr>
          <w:rFonts w:ascii="Arial" w:hAnsi="Arial" w:cs="Arial"/>
          <w:sz w:val="24"/>
          <w:szCs w:val="24"/>
        </w:rPr>
        <w:t xml:space="preserve">For the </w:t>
      </w:r>
      <w:r w:rsidR="00843CE1" w:rsidRPr="001108C2">
        <w:rPr>
          <w:rFonts w:ascii="Arial" w:hAnsi="Arial" w:cs="Arial"/>
          <w:sz w:val="24"/>
          <w:szCs w:val="24"/>
        </w:rPr>
        <w:t xml:space="preserve">final </w:t>
      </w:r>
      <w:r w:rsidR="009B75EB" w:rsidRPr="001108C2">
        <w:rPr>
          <w:rFonts w:ascii="Arial" w:hAnsi="Arial" w:cs="Arial"/>
          <w:sz w:val="24"/>
          <w:szCs w:val="24"/>
        </w:rPr>
        <w:t>experiment</w:t>
      </w:r>
      <w:r w:rsidR="00BB04A4" w:rsidRPr="001108C2">
        <w:rPr>
          <w:rFonts w:ascii="Arial" w:hAnsi="Arial" w:cs="Arial"/>
          <w:sz w:val="24"/>
          <w:szCs w:val="24"/>
        </w:rPr>
        <w:t>al approach</w:t>
      </w:r>
      <w:r w:rsidR="00A0382B" w:rsidRPr="001108C2">
        <w:rPr>
          <w:rFonts w:ascii="Arial" w:hAnsi="Arial" w:cs="Arial"/>
          <w:sz w:val="24"/>
          <w:szCs w:val="24"/>
        </w:rPr>
        <w:t>,</w:t>
      </w:r>
      <w:r w:rsidR="009B75EB" w:rsidRPr="001108C2">
        <w:rPr>
          <w:rFonts w:ascii="Arial" w:hAnsi="Arial" w:cs="Arial"/>
          <w:sz w:val="24"/>
          <w:szCs w:val="24"/>
        </w:rPr>
        <w:t xml:space="preserve"> </w:t>
      </w:r>
      <w:r w:rsidR="00350601" w:rsidRPr="001108C2">
        <w:rPr>
          <w:rFonts w:ascii="Arial" w:hAnsi="Arial" w:cs="Arial"/>
          <w:sz w:val="24"/>
          <w:szCs w:val="24"/>
        </w:rPr>
        <w:t xml:space="preserve">we investigated </w:t>
      </w:r>
      <w:r w:rsidR="00B333A9" w:rsidRPr="001108C2">
        <w:rPr>
          <w:rFonts w:ascii="Arial" w:hAnsi="Arial" w:cs="Arial"/>
          <w:sz w:val="24"/>
          <w:szCs w:val="24"/>
        </w:rPr>
        <w:t xml:space="preserve">for the presence of predicted </w:t>
      </w:r>
      <w:bookmarkEnd w:id="5"/>
      <w:r w:rsidR="00B333A9" w:rsidRPr="001108C2">
        <w:rPr>
          <w:rFonts w:ascii="Arial" w:hAnsi="Arial" w:cs="Arial"/>
          <w:sz w:val="24"/>
          <w:szCs w:val="24"/>
        </w:rPr>
        <w:t xml:space="preserve">FER receptor encoding genes within the newly available </w:t>
      </w:r>
      <w:r w:rsidR="00A0382B" w:rsidRPr="001108C2">
        <w:rPr>
          <w:rFonts w:ascii="Arial" w:hAnsi="Arial" w:cs="Arial"/>
          <w:sz w:val="24"/>
          <w:szCs w:val="24"/>
        </w:rPr>
        <w:t xml:space="preserve">hexaploid </w:t>
      </w:r>
      <w:r w:rsidR="00B333A9" w:rsidRPr="001108C2">
        <w:rPr>
          <w:rFonts w:ascii="Arial" w:hAnsi="Arial" w:cs="Arial"/>
          <w:sz w:val="24"/>
          <w:szCs w:val="24"/>
        </w:rPr>
        <w:t>wheat genome</w:t>
      </w:r>
      <w:r w:rsidR="00843CE1" w:rsidRPr="001108C2">
        <w:rPr>
          <w:rFonts w:ascii="Arial" w:hAnsi="Arial" w:cs="Arial"/>
          <w:sz w:val="24"/>
          <w:szCs w:val="24"/>
        </w:rPr>
        <w:t xml:space="preserve"> </w:t>
      </w:r>
      <w:r w:rsidR="00843CE1" w:rsidRPr="001108C2">
        <w:rPr>
          <w:rFonts w:ascii="Arial" w:hAnsi="Arial" w:cs="Arial"/>
          <w:color w:val="FF0000"/>
          <w:sz w:val="24"/>
          <w:szCs w:val="24"/>
        </w:rPr>
        <w:t xml:space="preserve"> </w:t>
      </w:r>
      <w:r w:rsidR="00B333A9" w:rsidRPr="001108C2">
        <w:rPr>
          <w:rFonts w:ascii="Arial" w:hAnsi="Arial" w:cs="Arial"/>
          <w:sz w:val="24"/>
          <w:szCs w:val="24"/>
        </w:rPr>
        <w:t>using blastp</w:t>
      </w:r>
      <w:r w:rsidR="004B4EC0">
        <w:rPr>
          <w:rFonts w:ascii="Arial" w:hAnsi="Arial" w:cs="Arial"/>
          <w:sz w:val="24"/>
          <w:szCs w:val="24"/>
        </w:rPr>
        <w:t xml:space="preserve"> </w:t>
      </w:r>
      <w:r w:rsidR="004B4EC0">
        <w:rPr>
          <w:rFonts w:ascii="Arial" w:hAnsi="Arial" w:cs="Arial"/>
          <w:sz w:val="24"/>
          <w:szCs w:val="24"/>
        </w:rPr>
        <w:fldChar w:fldCharType="begin"/>
      </w:r>
      <w:r w:rsidR="004B4EC0">
        <w:rPr>
          <w:rFonts w:ascii="Arial" w:hAnsi="Arial" w:cs="Arial"/>
          <w:sz w:val="24"/>
          <w:szCs w:val="24"/>
        </w:rPr>
        <w:instrText xml:space="preserve"> ADDIN EN.CITE &lt;EndNote&gt;&lt;Cite&gt;&lt;Author&gt;Appels&lt;/Author&gt;&lt;Year&gt;2018&lt;/Year&gt;&lt;RecNum&gt;2950&lt;/RecNum&gt;&lt;DisplayText&gt;(Appels et al., 2018)&lt;/DisplayText&gt;&lt;record&gt;&lt;rec-number&gt;2950&lt;/rec-number&gt;&lt;foreign-keys&gt;&lt;key app="EN" db-id="vatz09w5yw05pkeetsppwx0tvfp5vxvzrprs" timestamp="1575367218"&gt;2950&lt;/key&gt;&lt;/foreign-keys&gt;&lt;ref-type name="Journal Article"&gt;17&lt;/ref-type&gt;&lt;contributors&gt;&lt;authors&gt;&lt;author&gt;Appels, Rudi&lt;/author&gt;&lt;author&gt;Eversole, Kellye&lt;/author&gt;&lt;author&gt;Feuillet, Catherine&lt;/author&gt;&lt;author&gt;Keller, Beat&lt;/author&gt;&lt;author&gt;Rogers, Jane&lt;/author&gt;&lt;author&gt;Stein, Nils&lt;/author&gt;&lt;author&gt;Pozniak, Curtis J&lt;/author&gt;&lt;author&gt;Choulet, Frédéric&lt;/author&gt;&lt;author&gt;Distelfeld, Assaf&lt;/author&gt;&lt;author&gt;Poland, Jesse&lt;/author&gt;&lt;/authors&gt;&lt;/contributors&gt;&lt;titles&gt;&lt;title&gt;Shifting the limits in wheat research and breeding using a fully annotated reference genome&lt;/title&gt;&lt;secondary-title&gt;Science&lt;/secondary-title&gt;&lt;/titles&gt;&lt;periodical&gt;&lt;full-title&gt;Science&lt;/full-title&gt;&lt;abbr-1&gt;Science&lt;/abbr-1&gt;&lt;/periodical&gt;&lt;pages&gt;eaar7191&lt;/pages&gt;&lt;volume&gt;361&lt;/volume&gt;&lt;number&gt;6403&lt;/number&gt;&lt;dates&gt;&lt;year&gt;2018&lt;/year&gt;&lt;/dates&gt;&lt;isbn&gt;0036-8075&lt;/isbn&gt;&lt;urls&gt;&lt;/urls&gt;&lt;/record&gt;&lt;/Cite&gt;&lt;/EndNote&gt;</w:instrText>
      </w:r>
      <w:r w:rsidR="004B4EC0">
        <w:rPr>
          <w:rFonts w:ascii="Arial" w:hAnsi="Arial" w:cs="Arial"/>
          <w:sz w:val="24"/>
          <w:szCs w:val="24"/>
        </w:rPr>
        <w:fldChar w:fldCharType="separate"/>
      </w:r>
      <w:r w:rsidR="004B4EC0">
        <w:rPr>
          <w:rFonts w:ascii="Arial" w:hAnsi="Arial" w:cs="Arial"/>
          <w:noProof/>
          <w:sz w:val="24"/>
          <w:szCs w:val="24"/>
        </w:rPr>
        <w:t>(Appels et al., 2018)</w:t>
      </w:r>
      <w:r w:rsidR="004B4EC0">
        <w:rPr>
          <w:rFonts w:ascii="Arial" w:hAnsi="Arial" w:cs="Arial"/>
          <w:sz w:val="24"/>
          <w:szCs w:val="24"/>
        </w:rPr>
        <w:fldChar w:fldCharType="end"/>
      </w:r>
      <w:r w:rsidR="00B333A9" w:rsidRPr="001108C2">
        <w:rPr>
          <w:rFonts w:ascii="Arial" w:hAnsi="Arial" w:cs="Arial"/>
          <w:sz w:val="24"/>
          <w:szCs w:val="24"/>
        </w:rPr>
        <w:t xml:space="preserve">. </w:t>
      </w:r>
      <w:r w:rsidR="009B75EB" w:rsidRPr="001108C2">
        <w:rPr>
          <w:rFonts w:ascii="Arial" w:hAnsi="Arial" w:cs="Arial"/>
          <w:sz w:val="24"/>
          <w:szCs w:val="24"/>
        </w:rPr>
        <w:t xml:space="preserve">Then </w:t>
      </w:r>
      <w:bookmarkStart w:id="6" w:name="_Hlk19790035"/>
      <w:r w:rsidR="009B75EB" w:rsidRPr="001108C2">
        <w:rPr>
          <w:rFonts w:ascii="Arial" w:hAnsi="Arial" w:cs="Arial"/>
          <w:sz w:val="24"/>
          <w:szCs w:val="24"/>
        </w:rPr>
        <w:t xml:space="preserve">a </w:t>
      </w:r>
      <w:r w:rsidR="00AA302A" w:rsidRPr="001108C2">
        <w:rPr>
          <w:rFonts w:ascii="Arial" w:hAnsi="Arial" w:cs="Arial"/>
          <w:sz w:val="24"/>
          <w:szCs w:val="24"/>
        </w:rPr>
        <w:t>Barl</w:t>
      </w:r>
      <w:r w:rsidR="00AA302A">
        <w:rPr>
          <w:rFonts w:ascii="Arial" w:hAnsi="Arial" w:cs="Arial"/>
          <w:sz w:val="24"/>
          <w:szCs w:val="24"/>
        </w:rPr>
        <w:t>ey Stripe Mosaic V</w:t>
      </w:r>
      <w:r w:rsidR="00AA302A" w:rsidRPr="001108C2">
        <w:rPr>
          <w:rFonts w:ascii="Arial" w:hAnsi="Arial" w:cs="Arial"/>
          <w:sz w:val="24"/>
          <w:szCs w:val="24"/>
        </w:rPr>
        <w:t xml:space="preserve">irus </w:t>
      </w:r>
      <w:r w:rsidR="009B75EB" w:rsidRPr="001108C2">
        <w:rPr>
          <w:rFonts w:ascii="Arial" w:hAnsi="Arial" w:cs="Arial"/>
          <w:sz w:val="24"/>
          <w:szCs w:val="24"/>
        </w:rPr>
        <w:t>Induced Gene silencing (</w:t>
      </w:r>
      <w:r w:rsidR="00AA302A">
        <w:rPr>
          <w:rFonts w:ascii="Arial" w:hAnsi="Arial" w:cs="Arial"/>
          <w:sz w:val="24"/>
          <w:szCs w:val="24"/>
        </w:rPr>
        <w:t>BSMV-</w:t>
      </w:r>
      <w:r w:rsidR="009B75EB" w:rsidRPr="001108C2">
        <w:rPr>
          <w:rFonts w:ascii="Arial" w:hAnsi="Arial" w:cs="Arial"/>
          <w:sz w:val="24"/>
          <w:szCs w:val="24"/>
        </w:rPr>
        <w:t>V</w:t>
      </w:r>
      <w:r w:rsidR="00B333A9" w:rsidRPr="001108C2">
        <w:rPr>
          <w:rFonts w:ascii="Arial" w:hAnsi="Arial" w:cs="Arial"/>
          <w:sz w:val="24"/>
          <w:szCs w:val="24"/>
        </w:rPr>
        <w:t>IGS</w:t>
      </w:r>
      <w:r w:rsidR="009B75EB" w:rsidRPr="001108C2">
        <w:rPr>
          <w:rFonts w:ascii="Arial" w:hAnsi="Arial" w:cs="Arial"/>
          <w:sz w:val="24"/>
          <w:szCs w:val="24"/>
        </w:rPr>
        <w:t>)</w:t>
      </w:r>
      <w:r w:rsidR="00B333A9" w:rsidRPr="001108C2">
        <w:rPr>
          <w:rFonts w:ascii="Arial" w:hAnsi="Arial" w:cs="Arial"/>
          <w:sz w:val="24"/>
          <w:szCs w:val="24"/>
        </w:rPr>
        <w:t xml:space="preserve"> experiment was done to si</w:t>
      </w:r>
      <w:r w:rsidR="002A1675">
        <w:rPr>
          <w:rFonts w:ascii="Arial" w:hAnsi="Arial" w:cs="Arial"/>
          <w:sz w:val="24"/>
          <w:szCs w:val="24"/>
        </w:rPr>
        <w:t>lence transiently all three homo</w:t>
      </w:r>
      <w:r w:rsidR="00B333A9" w:rsidRPr="001108C2">
        <w:rPr>
          <w:rFonts w:ascii="Arial" w:hAnsi="Arial" w:cs="Arial"/>
          <w:sz w:val="24"/>
          <w:szCs w:val="24"/>
        </w:rPr>
        <w:t xml:space="preserve">eologous of the wheat </w:t>
      </w:r>
      <w:r w:rsidR="00B333A9" w:rsidRPr="001108C2">
        <w:rPr>
          <w:rFonts w:ascii="Arial" w:hAnsi="Arial" w:cs="Arial"/>
          <w:i/>
          <w:sz w:val="24"/>
          <w:szCs w:val="24"/>
        </w:rPr>
        <w:t>FER</w:t>
      </w:r>
      <w:r w:rsidR="00B333A9" w:rsidRPr="001108C2">
        <w:rPr>
          <w:rFonts w:ascii="Arial" w:hAnsi="Arial" w:cs="Arial"/>
          <w:sz w:val="24"/>
          <w:szCs w:val="24"/>
        </w:rPr>
        <w:t xml:space="preserve"> gene prior to </w:t>
      </w:r>
      <w:r w:rsidR="00B333A9" w:rsidRPr="001108C2">
        <w:rPr>
          <w:rFonts w:ascii="Arial" w:hAnsi="Arial" w:cs="Arial"/>
          <w:i/>
          <w:sz w:val="24"/>
          <w:szCs w:val="24"/>
        </w:rPr>
        <w:t>F. graminearum</w:t>
      </w:r>
      <w:r w:rsidR="00B333A9" w:rsidRPr="001108C2">
        <w:rPr>
          <w:rFonts w:ascii="Arial" w:hAnsi="Arial" w:cs="Arial"/>
          <w:sz w:val="24"/>
          <w:szCs w:val="24"/>
        </w:rPr>
        <w:t xml:space="preserve"> inoculation and the resulting interaction outcomes were explored in detai</w:t>
      </w:r>
      <w:r w:rsidR="009B75EB" w:rsidRPr="001108C2">
        <w:rPr>
          <w:rFonts w:ascii="Arial" w:hAnsi="Arial" w:cs="Arial"/>
          <w:sz w:val="24"/>
          <w:szCs w:val="24"/>
        </w:rPr>
        <w:t>l</w:t>
      </w:r>
      <w:bookmarkEnd w:id="6"/>
      <w:r w:rsidR="00826457" w:rsidRPr="001108C2">
        <w:rPr>
          <w:rFonts w:ascii="Arial" w:hAnsi="Arial" w:cs="Arial"/>
          <w:sz w:val="24"/>
          <w:szCs w:val="24"/>
        </w:rPr>
        <w:t>.</w:t>
      </w:r>
      <w:r w:rsidR="00A0382B" w:rsidRPr="001108C2">
        <w:rPr>
          <w:rFonts w:ascii="Arial" w:hAnsi="Arial" w:cs="Arial"/>
          <w:sz w:val="24"/>
          <w:szCs w:val="24"/>
        </w:rPr>
        <w:t xml:space="preserve"> </w:t>
      </w:r>
      <w:bookmarkStart w:id="7" w:name="_Hlk34984450"/>
      <w:commentRangeStart w:id="8"/>
      <w:r w:rsidR="00A0382B" w:rsidRPr="00783063">
        <w:rPr>
          <w:rFonts w:ascii="Arial" w:hAnsi="Arial" w:cs="Arial"/>
          <w:sz w:val="24"/>
          <w:szCs w:val="24"/>
        </w:rPr>
        <w:t xml:space="preserve">Collectively, these data sets indicate that </w:t>
      </w:r>
      <w:bookmarkStart w:id="9" w:name="_Hlk19790096"/>
      <w:r w:rsidR="00A0382B" w:rsidRPr="00783063">
        <w:rPr>
          <w:rFonts w:ascii="Arial" w:hAnsi="Arial" w:cs="Arial"/>
          <w:sz w:val="24"/>
          <w:szCs w:val="24"/>
        </w:rPr>
        <w:t xml:space="preserve">FgRALF </w:t>
      </w:r>
      <w:r w:rsidR="00783063" w:rsidRPr="00CE3C54">
        <w:rPr>
          <w:rFonts w:ascii="Arial" w:hAnsi="Arial" w:cs="Arial"/>
          <w:sz w:val="24"/>
          <w:szCs w:val="24"/>
        </w:rPr>
        <w:t xml:space="preserve">potentially play a role during FHB infection, but it is not required for fungal virulence. </w:t>
      </w:r>
      <w:bookmarkEnd w:id="9"/>
      <w:commentRangeEnd w:id="8"/>
      <w:r w:rsidR="0075320B">
        <w:rPr>
          <w:rStyle w:val="CommentReference"/>
        </w:rPr>
        <w:commentReference w:id="8"/>
      </w:r>
      <w:bookmarkEnd w:id="7"/>
    </w:p>
    <w:p w14:paraId="79F1ECC6" w14:textId="77777777" w:rsidR="004B4EC0" w:rsidRPr="001108C2" w:rsidRDefault="004B4EC0" w:rsidP="005B0358">
      <w:pPr>
        <w:spacing w:after="0" w:line="480" w:lineRule="auto"/>
        <w:ind w:firstLine="851"/>
        <w:jc w:val="both"/>
        <w:rPr>
          <w:rFonts w:ascii="Arial" w:hAnsi="Arial" w:cs="Arial"/>
          <w:sz w:val="24"/>
          <w:szCs w:val="24"/>
        </w:rPr>
      </w:pPr>
    </w:p>
    <w:p w14:paraId="47F5CBA1" w14:textId="3931765E" w:rsidR="004B4EC0" w:rsidRPr="006F5139" w:rsidRDefault="004B4EC0" w:rsidP="005B0358">
      <w:pPr>
        <w:spacing w:after="0" w:line="480" w:lineRule="auto"/>
        <w:ind w:firstLine="851"/>
        <w:jc w:val="both"/>
        <w:rPr>
          <w:rFonts w:ascii="Arial" w:hAnsi="Arial" w:cs="Arial"/>
          <w:b/>
          <w:sz w:val="24"/>
          <w:szCs w:val="24"/>
        </w:rPr>
      </w:pPr>
      <w:r>
        <w:rPr>
          <w:rFonts w:ascii="Arial" w:hAnsi="Arial" w:cs="Arial"/>
          <w:b/>
          <w:sz w:val="24"/>
          <w:szCs w:val="24"/>
        </w:rPr>
        <w:t>Material and Methods</w:t>
      </w:r>
    </w:p>
    <w:p w14:paraId="3B91CD42" w14:textId="77777777" w:rsidR="004B4EC0" w:rsidRPr="009B12D0" w:rsidRDefault="004B4EC0" w:rsidP="005B0358">
      <w:pPr>
        <w:spacing w:after="0" w:line="480" w:lineRule="auto"/>
        <w:ind w:firstLine="851"/>
        <w:jc w:val="both"/>
        <w:rPr>
          <w:rFonts w:ascii="Arial" w:hAnsi="Arial" w:cs="Arial"/>
          <w:b/>
          <w:sz w:val="24"/>
          <w:szCs w:val="24"/>
        </w:rPr>
      </w:pPr>
      <w:r w:rsidRPr="009B12D0">
        <w:rPr>
          <w:rFonts w:ascii="Arial" w:hAnsi="Arial" w:cs="Arial"/>
          <w:b/>
          <w:sz w:val="24"/>
          <w:szCs w:val="24"/>
        </w:rPr>
        <w:t xml:space="preserve">Identification of putative </w:t>
      </w:r>
      <w:r w:rsidRPr="009B12D0">
        <w:rPr>
          <w:rFonts w:ascii="Arial" w:hAnsi="Arial" w:cs="Arial"/>
          <w:b/>
          <w:i/>
          <w:sz w:val="24"/>
          <w:szCs w:val="24"/>
        </w:rPr>
        <w:t xml:space="preserve">Fusarium </w:t>
      </w:r>
      <w:commentRangeStart w:id="10"/>
      <w:r w:rsidRPr="007A28C2">
        <w:rPr>
          <w:rFonts w:ascii="Arial" w:hAnsi="Arial" w:cs="Arial"/>
          <w:b/>
          <w:sz w:val="24"/>
          <w:szCs w:val="24"/>
        </w:rPr>
        <w:t>spp</w:t>
      </w:r>
      <w:commentRangeEnd w:id="10"/>
      <w:r w:rsidR="00654E01">
        <w:rPr>
          <w:rStyle w:val="CommentReference"/>
        </w:rPr>
        <w:commentReference w:id="10"/>
      </w:r>
      <w:r w:rsidRPr="009B12D0">
        <w:rPr>
          <w:rFonts w:ascii="Arial" w:hAnsi="Arial" w:cs="Arial"/>
          <w:b/>
          <w:i/>
          <w:sz w:val="24"/>
          <w:szCs w:val="24"/>
        </w:rPr>
        <w:t xml:space="preserve">., </w:t>
      </w:r>
      <w:r w:rsidRPr="009B12D0">
        <w:rPr>
          <w:rFonts w:ascii="Arial" w:hAnsi="Arial" w:cs="Arial"/>
          <w:b/>
          <w:sz w:val="24"/>
          <w:szCs w:val="24"/>
        </w:rPr>
        <w:t xml:space="preserve">wheat and Arabidopsis RALF genes </w:t>
      </w:r>
    </w:p>
    <w:p w14:paraId="637C3AC9" w14:textId="4E0EE49E" w:rsidR="004B4EC0" w:rsidRPr="009B12D0" w:rsidRDefault="004B4EC0" w:rsidP="005B0358">
      <w:pPr>
        <w:spacing w:after="0" w:line="480" w:lineRule="auto"/>
        <w:ind w:firstLine="851"/>
        <w:jc w:val="both"/>
        <w:rPr>
          <w:rFonts w:ascii="Arial" w:hAnsi="Arial" w:cs="Arial"/>
          <w:sz w:val="24"/>
          <w:szCs w:val="24"/>
        </w:rPr>
      </w:pPr>
      <w:r w:rsidRPr="009B12D0">
        <w:rPr>
          <w:rFonts w:ascii="Arial" w:hAnsi="Arial" w:cs="Arial"/>
          <w:sz w:val="24"/>
          <w:szCs w:val="24"/>
        </w:rPr>
        <w:t xml:space="preserve">RALF proteins in </w:t>
      </w:r>
      <w:r w:rsidRPr="00584650">
        <w:rPr>
          <w:rFonts w:ascii="Arial" w:hAnsi="Arial" w:cs="Arial"/>
          <w:sz w:val="24"/>
          <w:szCs w:val="24"/>
        </w:rPr>
        <w:t>Arabidopsis</w:t>
      </w:r>
      <w:r w:rsidRPr="009B12D0">
        <w:rPr>
          <w:rFonts w:ascii="Arial" w:hAnsi="Arial" w:cs="Arial"/>
          <w:sz w:val="24"/>
          <w:szCs w:val="24"/>
        </w:rPr>
        <w:t xml:space="preserve"> and wheat were retrieved from </w:t>
      </w:r>
      <w:r>
        <w:rPr>
          <w:rFonts w:ascii="Arial" w:hAnsi="Arial" w:cs="Arial"/>
          <w:sz w:val="24"/>
          <w:szCs w:val="24"/>
        </w:rPr>
        <w:t xml:space="preserve">Plant </w:t>
      </w:r>
      <w:r w:rsidRPr="009B12D0">
        <w:rPr>
          <w:rFonts w:ascii="Arial" w:hAnsi="Arial" w:cs="Arial"/>
          <w:sz w:val="24"/>
          <w:szCs w:val="24"/>
        </w:rPr>
        <w:t xml:space="preserve">Ensembl genome database </w:t>
      </w:r>
      <w:r>
        <w:rPr>
          <w:rFonts w:ascii="Arial" w:hAnsi="Arial" w:cs="Arial"/>
          <w:sz w:val="24"/>
          <w:szCs w:val="24"/>
        </w:rPr>
        <w:t>release 44</w:t>
      </w:r>
      <w:r w:rsidRPr="009B12D0">
        <w:rPr>
          <w:rFonts w:ascii="Arial" w:hAnsi="Arial" w:cs="Arial"/>
          <w:sz w:val="24"/>
          <w:szCs w:val="24"/>
        </w:rPr>
        <w:t xml:space="preserve">  </w:t>
      </w:r>
      <w:r w:rsidRPr="009B12D0">
        <w:rPr>
          <w:rFonts w:ascii="Arial" w:hAnsi="Arial" w:cs="Arial"/>
          <w:sz w:val="24"/>
          <w:szCs w:val="24"/>
        </w:rPr>
        <w:fldChar w:fldCharType="begin">
          <w:fldData xml:space="preserve">PEVuZE5vdGU+PENpdGU+PEF1dGhvcj5Cb2xzZXI8L0F1dGhvcj48WWVhcj4yMDE2PC9ZZWFyPjxS
ZWNOdW0+Mjk0MTwvUmVjTnVtPjxEaXNwbGF5VGV4dD4oQm9sc2VyIGV0IGFsLiwgMjAxNjsgQ3Vu
bmluZ2hhbSBldCBhbC4sIDIwMTkpPC9EaXNwbGF5VGV4dD48cmVjb3JkPjxyZWMtbnVtYmVyPjI5
NDE8L3JlYy1udW1iZXI+PGZvcmVpZ24ta2V5cz48a2V5IGFwcD0iRU4iIGRiLWlkPSJ2YXR6MDl3
NXl3MDVwa2VldHNwcHd4MHR2ZnA1dnh2enJwcnMiIHRpbWVzdGFtcD0iMTU2NjgxODU4MyI+Mjk0
MTwva2V5PjwvZm9yZWlnbi1rZXlzPjxyZWYtdHlwZSBuYW1lPSJKb3VybmFsIEFydGljbGUiPjE3
PC9yZWYtdHlwZT48Y29udHJpYnV0b3JzPjxhdXRob3JzPjxhdXRob3I+Qm9sc2VyLCBELjwvYXV0
aG9yPjxhdXRob3I+U3RhaW5lcywgRC4gTS48L2F1dGhvcj48YXV0aG9yPlByaXRjaGFyZCwgRS48
L2F1dGhvcj48YXV0aG9yPktlcnNleSwgUC48L2F1dGhvcj48L2F1dGhvcnM+PC9jb250cmlidXRv
cnM+PGF1dGgtYWRkcmVzcz5FdXJvcGVhbiBNb2xlY3VsYXIgQmlvbG9neSBMYWJvcmF0b3J5LCBF
dXJvcGVhbiBCaW9pbmZvcm1hdGljcyBJbnN0aXR1dGUsIFdlbGxjb21lIFRydXN0IEdlbm9tZSBD
YW1wdXMsIEhpbnh0b24sIENhbWJyaWRnZSwgQ0IxMCAxU0QsIFVLLiBkYm9sc2VyQGViaS5hYy51
ay4mI3hEO0V1cm9wZWFuIE1vbGVjdWxhciBCaW9sb2d5IExhYm9yYXRvcnksIEV1cm9wZWFuIEJp
b2luZm9ybWF0aWNzIEluc3RpdHV0ZSwgV2VsbGNvbWUgVHJ1c3QgR2Vub21lIENhbXB1cywgSGlu
eHRvbiwgQ2FtYnJpZGdlLCBDQjEwIDFTRCwgVUsuIGRzdGFpbmVzQGViaS5hYy51ay4mI3hEO0V1
cm9wZWFuIE1vbGVjdWxhciBCaW9sb2d5IExhYm9yYXRvcnksIEV1cm9wZWFuIEJpb2luZm9ybWF0
aWNzIEluc3RpdHV0ZSwgV2VsbGNvbWUgVHJ1c3QgR2Vub21lIENhbXB1cywgSGlueHRvbiwgQ2Ft
YnJpZGdlLCBDQjEwIDFTRCwgVUsuIGVtaWx5QGViaS5hYy51ay4mI3hEO0V1cm9wZWFuIE1vbGVj
dWxhciBCaW9sb2d5IExhYm9yYXRvcnksIEV1cm9wZWFuIEJpb2luZm9ybWF0aWNzIEluc3RpdHV0
ZSwgV2VsbGNvbWUgVHJ1c3QgR2Vub21lIENhbXB1cywgSGlueHRvbiwgQ2FtYnJpZGdlLCBDQjEw
IDFTRCwgVUsuIHBrZXJzZXlAZWJpLmFjLnVrLjwvYXV0aC1hZGRyZXNzPjx0aXRsZXM+PHRpdGxl
PkVuc2VtYmwgUGxhbnRzOiBJbnRlZ3JhdGluZyBUb29scyBmb3IgVmlzdWFsaXppbmcsIE1pbmlu
ZywgYW5kIEFuYWx5emluZyBQbGFudCBHZW5vbWljcyBEYXRhPC90aXRsZT48c2Vjb25kYXJ5LXRp
dGxlPk1ldGhvZHMgTW9sIEJpb2w8L3NlY29uZGFyeS10aXRsZT48L3RpdGxlcz48cGVyaW9kaWNh
bD48ZnVsbC10aXRsZT5NZXRob2RzIE1vbCBCaW9sPC9mdWxsLXRpdGxlPjwvcGVyaW9kaWNhbD48
cGFnZXM+MTE1LTQwPC9wYWdlcz48dm9sdW1lPjEzNzQ8L3ZvbHVtZT48ZWRpdGlvbj4yMDE1LzEx
LzAxPC9lZGl0aW9uPjxrZXl3b3Jkcz48a2V5d29yZD5Db21wdXRhdGlvbmFsIEJpb2xvZ3kvKm1l
dGhvZHM8L2tleXdvcmQ+PGtleXdvcmQ+RGF0YSBNaW5pbmcvbWV0aG9kczwva2V5d29yZD48a2V5
d29yZD5EYXRhYmFzZXMsIEdlbmV0aWM8L2tleXdvcmQ+PGtleXdvcmQ+R2Vub21lLCBQbGFudDwv
a2V5d29yZD48a2V5d29yZD5HZW5vbWljcy8qbWV0aG9kczwva2V5d29yZD48a2V5d29yZD5QbGFu
dHMvKmdlbmV0aWNzPC9rZXl3b3JkPjxrZXl3b3JkPldlYiBCcm93c2VyPC9rZXl3b3JkPjxrZXl3
b3JkPkNlcmVhbHM8L2tleXdvcmQ+PGtleXdvcmQ+Q29tcGFyYXRpdmUgZ2Vub21pYyBzPC9rZXl3
b3JkPjxrZXl3b3JkPkNyb3BzPC9rZXl3b3JkPjxrZXl3b3JkPkRhdGFiYXNlczwva2V5d29yZD48
a2V5d29yZD5GdW5jdGlvbmFsIGdlbm9taWMgczwva2V5d29yZD48a2V5d29yZD5HZW5ldGljIHZh
cmlhdGlvbjwva2V5d29yZD48a2V5d29yZD5HZW5vbWUgYnJvd3Nlcjwva2V5d29yZD48a2V5d29y
ZD5HZW5vbWljczwva2V5d29yZD48a2V5d29yZD5QaGVub3R5cGU8L2tleXdvcmQ+PGtleXdvcmQ+
VHJhbnNjcmlwdG9taWNzPC9rZXl3b3JkPjwva2V5d29yZHM+PGRhdGVzPjx5ZWFyPjIwMTY8L3ll
YXI+PC9kYXRlcz48aXNibj4xOTQwLTYwMjkgKEVsZWN0cm9uaWMpJiN4RDsxMDY0LTM3NDUgKExp
bmtpbmcpPC9pc2JuPjxhY2Nlc3Npb24tbnVtPjI2NTE5NDAzPC9hY2Nlc3Npb24tbnVtPjx1cmxz
PjxyZWxhdGVkLXVybHM+PHVybD5odHRwczovL3d3dy5uY2JpLm5sbS5uaWguZ292L3B1Ym1lZC8y
NjUxOTQwMzwvdXJsPjwvcmVsYXRlZC11cmxzPjwvdXJscz48ZWxlY3Ryb25pYy1yZXNvdXJjZS1u
dW0+MTAuMTAwNy85NzgtMS00OTM5LTMxNjctNV82PC9lbGVjdHJvbmljLXJlc291cmNlLW51bT48
L3JlY29yZD48L0NpdGU+PENpdGU+PEF1dGhvcj5DdW5uaW5naGFtPC9BdXRob3I+PFllYXI+MjAx
OTwvWWVhcj48UmVjTnVtPjI5NDA8L1JlY051bT48cmVjb3JkPjxyZWMtbnVtYmVyPjI5NDA8L3Jl
Yy1udW1iZXI+PGZvcmVpZ24ta2V5cz48a2V5IGFwcD0iRU4iIGRiLWlkPSJ2YXR6MDl3NXl3MDVw
a2VldHNwcHd4MHR2ZnA1dnh2enJwcnMiIHRpbWVzdGFtcD0iMTU2NjgxODI3MSI+Mjk0MDwva2V5
PjwvZm9yZWlnbi1rZXlzPjxyZWYtdHlwZSBuYW1lPSJKb3VybmFsIEFydGljbGUiPjE3PC9yZWYt
dHlwZT48Y29udHJpYnV0b3JzPjxhdXRob3JzPjxhdXRob3I+Q3VubmluZ2hhbSwgRi48L2F1dGhv
cj48YXV0aG9yPkFjaHV0aGFuLCBQLjwvYXV0aG9yPjxhdXRob3I+QWthbm5pLCBXLjwvYXV0aG9y
PjxhdXRob3I+QWxsZW4sIEouPC9hdXRob3I+PGF1dGhvcj5BbW9kZSwgTS4gUi48L2F1dGhvcj48
YXV0aG9yPkFybWVhbiwgSS4gTS48L2F1dGhvcj48YXV0aG9yPkJlbm5ldHQsIFIuPC9hdXRob3I+
PGF1dGhvcj5CaGFpLCBKLjwvYXV0aG9yPjxhdXRob3I+QmlsbGlzLCBLLjwvYXV0aG9yPjxhdXRo
b3I+Qm9kZHUsIFMuPC9hdXRob3I+PGF1dGhvcj5DdW1taW5zLCBDLjwvYXV0aG9yPjxhdXRob3I+
RGF2aWRzb24sIEMuPC9hdXRob3I+PGF1dGhvcj5Eb2RpeWEsIEsuIEouPC9hdXRob3I+PGF1dGhv
cj5HYWxsLCBBLjwvYXV0aG9yPjxhdXRob3I+R2lyb24sIEMuIEcuPC9hdXRob3I+PGF1dGhvcj5H
aWwsIEwuPC9hdXRob3I+PGF1dGhvcj5HcmVnbywgVC48L2F1dGhvcj48YXV0aG9yPkhhZ2dlcnR5
LCBMLjwvYXV0aG9yPjxhdXRob3I+SGFza2VsbCwgRS48L2F1dGhvcj48YXV0aG9yPkhvdXJsaWVy
LCBULjwvYXV0aG9yPjxhdXRob3I+SXp1b2d1LCBPLiBHLjwvYXV0aG9yPjxhdXRob3I+SmFuYWNl
aywgUy4gSC48L2F1dGhvcj48YXV0aG9yPkp1ZXR0ZW1hbm4sIFQuPC9hdXRob3I+PGF1dGhvcj5L
YXksIE0uPC9hdXRob3I+PGF1dGhvcj5MYWlyZCwgTS4gUi48L2F1dGhvcj48YXV0aG9yPkxhdmlk
YXMsIEkuPC9hdXRob3I+PGF1dGhvcj5MaXUsIFouPC9hdXRob3I+PGF1dGhvcj5Mb3ZlbGFuZCwg
Si4gRS48L2F1dGhvcj48YXV0aG9yPk1hcnVnYW4sIEouIEMuPC9hdXRob3I+PGF1dGhvcj5NYXVy
ZWwsIFQuPC9hdXRob3I+PGF1dGhvcj5NY01haG9uLCBBLiBDLjwvYXV0aG9yPjxhdXRob3I+TW9v
cmUsIEIuPC9hdXRob3I+PGF1dGhvcj5Nb3JhbGVzLCBKLjwvYXV0aG9yPjxhdXRob3I+TXVkZ2Us
IEouIE0uPC9hdXRob3I+PGF1dGhvcj5OdWhuLCBNLjwvYXV0aG9yPjxhdXRob3I+T2dlaCwgRC48
L2F1dGhvcj48YXV0aG9yPlBhcmtlciwgQS48L2F1dGhvcj48YXV0aG9yPlBhcnRvbiwgQS48L2F1
dGhvcj48YXV0aG9yPlBhdHJpY2lvLCBNLjwvYXV0aG9yPjxhdXRob3I+QWJkdWwgU2FsYW0sIEEu
IEkuPC9hdXRob3I+PGF1dGhvcj5TY2htaXR0LCBCLiBNLjwvYXV0aG9yPjxhdXRob3I+U2NodWls
ZW5idXJnLCBILjwvYXV0aG9yPjxhdXRob3I+U2hlcHBhcmQsIEQuPC9hdXRob3I+PGF1dGhvcj5T
cGFycm93LCBILjwvYXV0aG9yPjxhdXRob3I+U3RhcGxldG9uLCBFLjwvYXV0aG9yPjxhdXRob3I+
U3p1YmEsIE0uPC9hdXRob3I+PGF1dGhvcj5UYXlsb3IsIEsuPC9hdXRob3I+PGF1dGhvcj5UaHJl
YWRnb2xkLCBHLjwvYXV0aG9yPjxhdXRob3I+VGhvcm1hbm4sIEEuPC9hdXRob3I+PGF1dGhvcj5W
dWxsbywgQS48L2F1dGhvcj48YXV0aG9yPldhbHRzLCBCLjwvYXV0aG9yPjxhdXRob3I+V2ludGVy
Ym90dG9tLCBBLjwvYXV0aG9yPjxhdXRob3I+WmFkaXNzYSwgQS48L2F1dGhvcj48YXV0aG9yPkNo
YWtpYWNodmlsaSwgTS48L2F1dGhvcj48YXV0aG9yPkZyYW5raXNoLCBBLjwvYXV0aG9yPjxhdXRo
b3I+SHVudCwgUy4gRS48L2F1dGhvcj48YXV0aG9yPktvc3RhZGltYSwgTS48L2F1dGhvcj48YXV0
aG9yPkxhbmdyaWRnZSwgTi48L2F1dGhvcj48YXV0aG9yPk1hcnRpbiwgRi4gSi48L2F1dGhvcj48
YXV0aG9yPk11ZmZhdG8sIE0uPC9hdXRob3I+PGF1dGhvcj5QZXJyeSwgRS48L2F1dGhvcj48YXV0
aG9yPlJ1ZmZpZXIsIE0uPC9hdXRob3I+PGF1dGhvcj5TdGFpbmVzLCBELiBNLjwvYXV0aG9yPjxh
dXRob3I+VHJldmFuaW9uLCBTLiBKLjwvYXV0aG9yPjxhdXRob3I+QWtlbiwgQi4gTC48L2F1dGhv
cj48YXV0aG9yPllhdGVzLCBBLiBELjwvYXV0aG9yPjxhdXRob3I+WmVyYmlubywgRC4gUi48L2F1
dGhvcj48YXV0aG9yPkZsaWNlaywgUC48L2F1dGhvcj48L2F1dGhvcnM+PC9jb250cmlidXRvcnM+
PGF1dGgtYWRkcmVzcz5FdXJvcGVhbiBNb2xlY3VsYXIgQmlvbG9neSBMYWJvcmF0b3J5LCBFdXJv
cGVhbiBCaW9pbmZvcm1hdGljcyBJbnN0aXR1dGUsIFdlbGxjb21lIEdlbm9tZSBDYW1wdXMsIEhp
bnh0b24sIENhbWJyaWRnZSBDQjEwIDFTRCwgVUsuPC9hdXRoLWFkZHJlc3M+PHRpdGxlcz48dGl0
bGU+RW5zZW1ibCAyMDE5PC90aXRsZT48c2Vjb25kYXJ5LXRpdGxlPk51Y2xlaWMgQWNpZHMgUmVz
PC9zZWNvbmRhcnktdGl0bGU+PC90aXRsZXM+PHBlcmlvZGljYWw+PGZ1bGwtdGl0bGU+TnVjbGVp
YyBBY2lkcyBSZXNlYXJjaDwvZnVsbC10aXRsZT48YWJici0xPk51Y2xlaWMgQWNpZHMgUmVzPC9h
YmJyLTE+PC9wZXJpb2RpY2FsPjxwYWdlcz5ENzQ1LUQ3NTE8L3BhZ2VzPjx2b2x1bWU+NDc8L3Zv
bHVtZT48bnVtYmVyPkQxPC9udW1iZXI+PGVkaXRpb24+MjAxOC8xMS8wOTwvZWRpdGlvbj48ZGF0
ZXM+PHllYXI+MjAxOTwveWVhcj48cHViLWRhdGVzPjxkYXRlPkphbiA4PC9kYXRlPjwvcHViLWRh
dGVzPjwvZGF0ZXM+PGlzYm4+MTM2Mi00OTYyIChFbGVjdHJvbmljKSYjeEQ7MDMwNS0xMDQ4IChM
aW5raW5nKTwvaXNibj48YWNjZXNzaW9uLW51bT4zMDQwNzUyMTwvYWNjZXNzaW9uLW51bT48dXJs
cz48cmVsYXRlZC11cmxzPjx1cmw+aHR0cHM6Ly93d3cubmNiaS5ubG0ubmloLmdvdi9wdWJtZWQv
MzA0MDc1MjE8L3VybD48L3JlbGF0ZWQtdXJscz48L3VybHM+PGN1c3RvbTI+UE1DNjMyMzk2NDwv
Y3VzdG9tMj48ZWxlY3Ryb25pYy1yZXNvdXJjZS1udW0+MTAuMTA5My9uYXIvZ2t5MTExMzwvZWxl
Y3Ryb25pYy1yZXNvdXJjZS1udW0+PC9yZWNvcmQ+PC9DaXRlPjwvRW5kTm90ZT4A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PEVuZE5vdGU+PENpdGU+PEF1dGhvcj5Cb2xzZXI8L0F1dGhvcj48WWVhcj4yMDE2PC9ZZWFyPjxS
ZWNOdW0+Mjk0MTwvUmVjTnVtPjxEaXNwbGF5VGV4dD4oQm9sc2VyIGV0IGFsLiwgMjAxNjsgQ3Vu
bmluZ2hhbSBldCBhbC4sIDIwMTkpPC9EaXNwbGF5VGV4dD48cmVjb3JkPjxyZWMtbnVtYmVyPjI5
NDE8L3JlYy1udW1iZXI+PGZvcmVpZ24ta2V5cz48a2V5IGFwcD0iRU4iIGRiLWlkPSJ2YXR6MDl3
NXl3MDVwa2VldHNwcHd4MHR2ZnA1dnh2enJwcnMiIHRpbWVzdGFtcD0iMTU2NjgxODU4MyI+Mjk0
MTwva2V5PjwvZm9yZWlnbi1rZXlzPjxyZWYtdHlwZSBuYW1lPSJKb3VybmFsIEFydGljbGUiPjE3
PC9yZWYtdHlwZT48Y29udHJpYnV0b3JzPjxhdXRob3JzPjxhdXRob3I+Qm9sc2VyLCBELjwvYXV0
aG9yPjxhdXRob3I+U3RhaW5lcywgRC4gTS48L2F1dGhvcj48YXV0aG9yPlByaXRjaGFyZCwgRS48
L2F1dGhvcj48YXV0aG9yPktlcnNleSwgUC48L2F1dGhvcj48L2F1dGhvcnM+PC9jb250cmlidXRv
cnM+PGF1dGgtYWRkcmVzcz5FdXJvcGVhbiBNb2xlY3VsYXIgQmlvbG9neSBMYWJvcmF0b3J5LCBF
dXJvcGVhbiBCaW9pbmZvcm1hdGljcyBJbnN0aXR1dGUsIFdlbGxjb21lIFRydXN0IEdlbm9tZSBD
YW1wdXMsIEhpbnh0b24sIENhbWJyaWRnZSwgQ0IxMCAxU0QsIFVLLiBkYm9sc2VyQGViaS5hYy51
ay4mI3hEO0V1cm9wZWFuIE1vbGVjdWxhciBCaW9sb2d5IExhYm9yYXRvcnksIEV1cm9wZWFuIEJp
b2luZm9ybWF0aWNzIEluc3RpdHV0ZSwgV2VsbGNvbWUgVHJ1c3QgR2Vub21lIENhbXB1cywgSGlu
eHRvbiwgQ2FtYnJpZGdlLCBDQjEwIDFTRCwgVUsuIGRzdGFpbmVzQGViaS5hYy51ay4mI3hEO0V1
cm9wZWFuIE1vbGVjdWxhciBCaW9sb2d5IExhYm9yYXRvcnksIEV1cm9wZWFuIEJpb2luZm9ybWF0
aWNzIEluc3RpdHV0ZSwgV2VsbGNvbWUgVHJ1c3QgR2Vub21lIENhbXB1cywgSGlueHRvbiwgQ2Ft
YnJpZGdlLCBDQjEwIDFTRCwgVUsuIGVtaWx5QGViaS5hYy51ay4mI3hEO0V1cm9wZWFuIE1vbGVj
dWxhciBCaW9sb2d5IExhYm9yYXRvcnksIEV1cm9wZWFuIEJpb2luZm9ybWF0aWNzIEluc3RpdHV0
ZSwgV2VsbGNvbWUgVHJ1c3QgR2Vub21lIENhbXB1cywgSGlueHRvbiwgQ2FtYnJpZGdlLCBDQjEw
IDFTRCwgVUsuIHBrZXJzZXlAZWJpLmFjLnVrLjwvYXV0aC1hZGRyZXNzPjx0aXRsZXM+PHRpdGxl
PkVuc2VtYmwgUGxhbnRzOiBJbnRlZ3JhdGluZyBUb29scyBmb3IgVmlzdWFsaXppbmcsIE1pbmlu
ZywgYW5kIEFuYWx5emluZyBQbGFudCBHZW5vbWljcyBEYXRhPC90aXRsZT48c2Vjb25kYXJ5LXRp
dGxlPk1ldGhvZHMgTW9sIEJpb2w8L3NlY29uZGFyeS10aXRsZT48L3RpdGxlcz48cGVyaW9kaWNh
bD48ZnVsbC10aXRsZT5NZXRob2RzIE1vbCBCaW9sPC9mdWxsLXRpdGxlPjwvcGVyaW9kaWNhbD48
cGFnZXM+MTE1LTQwPC9wYWdlcz48dm9sdW1lPjEzNzQ8L3ZvbHVtZT48ZWRpdGlvbj4yMDE1LzEx
LzAxPC9lZGl0aW9uPjxrZXl3b3Jkcz48a2V5d29yZD5Db21wdXRhdGlvbmFsIEJpb2xvZ3kvKm1l
dGhvZHM8L2tleXdvcmQ+PGtleXdvcmQ+RGF0YSBNaW5pbmcvbWV0aG9kczwva2V5d29yZD48a2V5
d29yZD5EYXRhYmFzZXMsIEdlbmV0aWM8L2tleXdvcmQ+PGtleXdvcmQ+R2Vub21lLCBQbGFudDwv
a2V5d29yZD48a2V5d29yZD5HZW5vbWljcy8qbWV0aG9kczwva2V5d29yZD48a2V5d29yZD5QbGFu
dHMvKmdlbmV0aWNzPC9rZXl3b3JkPjxrZXl3b3JkPldlYiBCcm93c2VyPC9rZXl3b3JkPjxrZXl3
b3JkPkNlcmVhbHM8L2tleXdvcmQ+PGtleXdvcmQ+Q29tcGFyYXRpdmUgZ2Vub21pYyBzPC9rZXl3
b3JkPjxrZXl3b3JkPkNyb3BzPC9rZXl3b3JkPjxrZXl3b3JkPkRhdGFiYXNlczwva2V5d29yZD48
a2V5d29yZD5GdW5jdGlvbmFsIGdlbm9taWMgczwva2V5d29yZD48a2V5d29yZD5HZW5ldGljIHZh
cmlhdGlvbjwva2V5d29yZD48a2V5d29yZD5HZW5vbWUgYnJvd3Nlcjwva2V5d29yZD48a2V5d29y
ZD5HZW5vbWljczwva2V5d29yZD48a2V5d29yZD5QaGVub3R5cGU8L2tleXdvcmQ+PGtleXdvcmQ+
VHJhbnNjcmlwdG9taWNzPC9rZXl3b3JkPjwva2V5d29yZHM+PGRhdGVzPjx5ZWFyPjIwMTY8L3ll
YXI+PC9kYXRlcz48aXNibj4xOTQwLTYwMjkgKEVsZWN0cm9uaWMpJiN4RDsxMDY0LTM3NDUgKExp
bmtpbmcpPC9pc2JuPjxhY2Nlc3Npb24tbnVtPjI2NTE5NDAzPC9hY2Nlc3Npb24tbnVtPjx1cmxz
PjxyZWxhdGVkLXVybHM+PHVybD5odHRwczovL3d3dy5uY2JpLm5sbS5uaWguZ292L3B1Ym1lZC8y
NjUxOTQwMzwvdXJsPjwvcmVsYXRlZC11cmxzPjwvdXJscz48ZWxlY3Ryb25pYy1yZXNvdXJjZS1u
dW0+MTAuMTAwNy85NzgtMS00OTM5LTMxNjctNV82PC9lbGVjdHJvbmljLXJlc291cmNlLW51bT48
L3JlY29yZD48L0NpdGU+PENpdGU+PEF1dGhvcj5DdW5uaW5naGFtPC9BdXRob3I+PFllYXI+MjAx
OTwvWWVhcj48UmVjTnVtPjI5NDA8L1JlY051bT48cmVjb3JkPjxyZWMtbnVtYmVyPjI5NDA8L3Jl
Yy1udW1iZXI+PGZvcmVpZ24ta2V5cz48a2V5IGFwcD0iRU4iIGRiLWlkPSJ2YXR6MDl3NXl3MDVw
a2VldHNwcHd4MHR2ZnA1dnh2enJwcnMiIHRpbWVzdGFtcD0iMTU2NjgxODI3MSI+Mjk0MDwva2V5
PjwvZm9yZWlnbi1rZXlzPjxyZWYtdHlwZSBuYW1lPSJKb3VybmFsIEFydGljbGUiPjE3PC9yZWYt
dHlwZT48Y29udHJpYnV0b3JzPjxhdXRob3JzPjxhdXRob3I+Q3VubmluZ2hhbSwgRi48L2F1dGhv
cj48YXV0aG9yPkFjaHV0aGFuLCBQLjwvYXV0aG9yPjxhdXRob3I+QWthbm5pLCBXLjwvYXV0aG9y
PjxhdXRob3I+QWxsZW4sIEouPC9hdXRob3I+PGF1dGhvcj5BbW9kZSwgTS4gUi48L2F1dGhvcj48
YXV0aG9yPkFybWVhbiwgSS4gTS48L2F1dGhvcj48YXV0aG9yPkJlbm5ldHQsIFIuPC9hdXRob3I+
PGF1dGhvcj5CaGFpLCBKLjwvYXV0aG9yPjxhdXRob3I+QmlsbGlzLCBLLjwvYXV0aG9yPjxhdXRo
b3I+Qm9kZHUsIFMuPC9hdXRob3I+PGF1dGhvcj5DdW1taW5zLCBDLjwvYXV0aG9yPjxhdXRob3I+
RGF2aWRzb24sIEMuPC9hdXRob3I+PGF1dGhvcj5Eb2RpeWEsIEsuIEouPC9hdXRob3I+PGF1dGhv
cj5HYWxsLCBBLjwvYXV0aG9yPjxhdXRob3I+R2lyb24sIEMuIEcuPC9hdXRob3I+PGF1dGhvcj5H
aWwsIEwuPC9hdXRob3I+PGF1dGhvcj5HcmVnbywgVC48L2F1dGhvcj48YXV0aG9yPkhhZ2dlcnR5
LCBMLjwvYXV0aG9yPjxhdXRob3I+SGFza2VsbCwgRS48L2F1dGhvcj48YXV0aG9yPkhvdXJsaWVy
LCBULjwvYXV0aG9yPjxhdXRob3I+SXp1b2d1LCBPLiBHLjwvYXV0aG9yPjxhdXRob3I+SmFuYWNl
aywgUy4gSC48L2F1dGhvcj48YXV0aG9yPkp1ZXR0ZW1hbm4sIFQuPC9hdXRob3I+PGF1dGhvcj5L
YXksIE0uPC9hdXRob3I+PGF1dGhvcj5MYWlyZCwgTS4gUi48L2F1dGhvcj48YXV0aG9yPkxhdmlk
YXMsIEkuPC9hdXRob3I+PGF1dGhvcj5MaXUsIFouPC9hdXRob3I+PGF1dGhvcj5Mb3ZlbGFuZCwg
Si4gRS48L2F1dGhvcj48YXV0aG9yPk1hcnVnYW4sIEouIEMuPC9hdXRob3I+PGF1dGhvcj5NYXVy
ZWwsIFQuPC9hdXRob3I+PGF1dGhvcj5NY01haG9uLCBBLiBDLjwvYXV0aG9yPjxhdXRob3I+TW9v
cmUsIEIuPC9hdXRob3I+PGF1dGhvcj5Nb3JhbGVzLCBKLjwvYXV0aG9yPjxhdXRob3I+TXVkZ2Us
IEouIE0uPC9hdXRob3I+PGF1dGhvcj5OdWhuLCBNLjwvYXV0aG9yPjxhdXRob3I+T2dlaCwgRC48
L2F1dGhvcj48YXV0aG9yPlBhcmtlciwgQS48L2F1dGhvcj48YXV0aG9yPlBhcnRvbiwgQS48L2F1
dGhvcj48YXV0aG9yPlBhdHJpY2lvLCBNLjwvYXV0aG9yPjxhdXRob3I+QWJkdWwgU2FsYW0sIEEu
IEkuPC9hdXRob3I+PGF1dGhvcj5TY2htaXR0LCBCLiBNLjwvYXV0aG9yPjxhdXRob3I+U2NodWls
ZW5idXJnLCBILjwvYXV0aG9yPjxhdXRob3I+U2hlcHBhcmQsIEQuPC9hdXRob3I+PGF1dGhvcj5T
cGFycm93LCBILjwvYXV0aG9yPjxhdXRob3I+U3RhcGxldG9uLCBFLjwvYXV0aG9yPjxhdXRob3I+
U3p1YmEsIE0uPC9hdXRob3I+PGF1dGhvcj5UYXlsb3IsIEsuPC9hdXRob3I+PGF1dGhvcj5UaHJl
YWRnb2xkLCBHLjwvYXV0aG9yPjxhdXRob3I+VGhvcm1hbm4sIEEuPC9hdXRob3I+PGF1dGhvcj5W
dWxsbywgQS48L2F1dGhvcj48YXV0aG9yPldhbHRzLCBCLjwvYXV0aG9yPjxhdXRob3I+V2ludGVy
Ym90dG9tLCBBLjwvYXV0aG9yPjxhdXRob3I+WmFkaXNzYSwgQS48L2F1dGhvcj48YXV0aG9yPkNo
YWtpYWNodmlsaSwgTS48L2F1dGhvcj48YXV0aG9yPkZyYW5raXNoLCBBLjwvYXV0aG9yPjxhdXRo
b3I+SHVudCwgUy4gRS48L2F1dGhvcj48YXV0aG9yPktvc3RhZGltYSwgTS48L2F1dGhvcj48YXV0
aG9yPkxhbmdyaWRnZSwgTi48L2F1dGhvcj48YXV0aG9yPk1hcnRpbiwgRi4gSi48L2F1dGhvcj48
YXV0aG9yPk11ZmZhdG8sIE0uPC9hdXRob3I+PGF1dGhvcj5QZXJyeSwgRS48L2F1dGhvcj48YXV0
aG9yPlJ1ZmZpZXIsIE0uPC9hdXRob3I+PGF1dGhvcj5TdGFpbmVzLCBELiBNLjwvYXV0aG9yPjxh
dXRob3I+VHJldmFuaW9uLCBTLiBKLjwvYXV0aG9yPjxhdXRob3I+QWtlbiwgQi4gTC48L2F1dGhv
cj48YXV0aG9yPllhdGVzLCBBLiBELjwvYXV0aG9yPjxhdXRob3I+WmVyYmlubywgRC4gUi48L2F1
dGhvcj48YXV0aG9yPkZsaWNlaywgUC48L2F1dGhvcj48L2F1dGhvcnM+PC9jb250cmlidXRvcnM+
PGF1dGgtYWRkcmVzcz5FdXJvcGVhbiBNb2xlY3VsYXIgQmlvbG9neSBMYWJvcmF0b3J5LCBFdXJv
cGVhbiBCaW9pbmZvcm1hdGljcyBJbnN0aXR1dGUsIFdlbGxjb21lIEdlbm9tZSBDYW1wdXMsIEhp
bnh0b24sIENhbWJyaWRnZSBDQjEwIDFTRCwgVUsuPC9hdXRoLWFkZHJlc3M+PHRpdGxlcz48dGl0
bGU+RW5zZW1ibCAyMDE5PC90aXRsZT48c2Vjb25kYXJ5LXRpdGxlPk51Y2xlaWMgQWNpZHMgUmVz
PC9zZWNvbmRhcnktdGl0bGU+PC90aXRsZXM+PHBlcmlvZGljYWw+PGZ1bGwtdGl0bGU+TnVjbGVp
YyBBY2lkcyBSZXNlYXJjaDwvZnVsbC10aXRsZT48YWJici0xPk51Y2xlaWMgQWNpZHMgUmVzPC9h
YmJyLTE+PC9wZXJpb2RpY2FsPjxwYWdlcz5ENzQ1LUQ3NTE8L3BhZ2VzPjx2b2x1bWU+NDc8L3Zv
bHVtZT48bnVtYmVyPkQxPC9udW1iZXI+PGVkaXRpb24+MjAxOC8xMS8wOTwvZWRpdGlvbj48ZGF0
ZXM+PHllYXI+MjAxOTwveWVhcj48cHViLWRhdGVzPjxkYXRlPkphbiA4PC9kYXRlPjwvcHViLWRh
dGVzPjwvZGF0ZXM+PGlzYm4+MTM2Mi00OTYyIChFbGVjdHJvbmljKSYjeEQ7MDMwNS0xMDQ4IChM
aW5raW5nKTwvaXNibj48YWNjZXNzaW9uLW51bT4zMDQwNzUyMTwvYWNjZXNzaW9uLW51bT48dXJs
cz48cmVsYXRlZC11cmxzPjx1cmw+aHR0cHM6Ly93d3cubmNiaS5ubG0ubmloLmdvdi9wdWJtZWQv
MzA0MDc1MjE8L3VybD48L3JlbGF0ZWQtdXJscz48L3VybHM+PGN1c3RvbTI+UE1DNjMyMzk2NDwv
Y3VzdG9tMj48ZWxlY3Ryb25pYy1yZXNvdXJjZS1udW0+MTAuMTA5My9uYXIvZ2t5MTExMzwvZWxl
Y3Ryb25pYy1yZXNvdXJjZS1udW0+PC9yZWNvcmQ+PC9DaXRlPjwvRW5kTm90ZT4A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sidRPr="009B12D0">
        <w:rPr>
          <w:rFonts w:ascii="Arial" w:hAnsi="Arial" w:cs="Arial"/>
          <w:sz w:val="24"/>
          <w:szCs w:val="24"/>
        </w:rPr>
      </w:r>
      <w:r w:rsidRPr="009B12D0">
        <w:rPr>
          <w:rFonts w:ascii="Arial" w:hAnsi="Arial" w:cs="Arial"/>
          <w:sz w:val="24"/>
          <w:szCs w:val="24"/>
        </w:rPr>
        <w:fldChar w:fldCharType="separate"/>
      </w:r>
      <w:r>
        <w:rPr>
          <w:rFonts w:ascii="Arial" w:hAnsi="Arial" w:cs="Arial"/>
          <w:noProof/>
          <w:sz w:val="24"/>
          <w:szCs w:val="24"/>
        </w:rPr>
        <w:t>(Bolser et al., 2016; Cunningham et al., 2019)</w:t>
      </w:r>
      <w:r w:rsidRPr="009B12D0">
        <w:rPr>
          <w:rFonts w:ascii="Arial" w:hAnsi="Arial" w:cs="Arial"/>
          <w:sz w:val="24"/>
          <w:szCs w:val="24"/>
        </w:rPr>
        <w:fldChar w:fldCharType="end"/>
      </w:r>
      <w:r w:rsidR="007A28C2">
        <w:rPr>
          <w:rFonts w:ascii="Arial" w:hAnsi="Arial" w:cs="Arial"/>
          <w:sz w:val="24"/>
          <w:szCs w:val="24"/>
        </w:rPr>
        <w:t xml:space="preserve">  and filtered</w:t>
      </w:r>
      <w:r w:rsidRPr="009B12D0">
        <w:rPr>
          <w:rFonts w:ascii="Arial" w:hAnsi="Arial" w:cs="Arial"/>
          <w:sz w:val="24"/>
          <w:szCs w:val="24"/>
        </w:rPr>
        <w:t xml:space="preserve"> using the BioMart tool for protein sequences that contain the Rapid Alkalini</w:t>
      </w:r>
      <w:r w:rsidR="00584650">
        <w:rPr>
          <w:rFonts w:ascii="Arial" w:hAnsi="Arial" w:cs="Arial"/>
          <w:sz w:val="24"/>
          <w:szCs w:val="24"/>
        </w:rPr>
        <w:t>s</w:t>
      </w:r>
      <w:r w:rsidRPr="009B12D0">
        <w:rPr>
          <w:rFonts w:ascii="Arial" w:hAnsi="Arial" w:cs="Arial"/>
          <w:sz w:val="24"/>
          <w:szCs w:val="24"/>
        </w:rPr>
        <w:t xml:space="preserve">ation Factor domain (PF05498). </w:t>
      </w:r>
      <w:bookmarkStart w:id="11" w:name="_Hlk31902581"/>
      <w:commentRangeStart w:id="12"/>
      <w:r w:rsidR="00E01D0A">
        <w:rPr>
          <w:rFonts w:ascii="Arial" w:hAnsi="Arial" w:cs="Arial"/>
          <w:sz w:val="24"/>
          <w:szCs w:val="24"/>
        </w:rPr>
        <w:t>C</w:t>
      </w:r>
      <w:r w:rsidR="00E01D0A" w:rsidRPr="00E01D0A">
        <w:rPr>
          <w:rFonts w:ascii="Arial" w:hAnsi="Arial" w:cs="Arial"/>
          <w:sz w:val="24"/>
          <w:szCs w:val="24"/>
        </w:rPr>
        <w:t>ommon wheat (</w:t>
      </w:r>
      <w:r w:rsidR="00E01D0A" w:rsidRPr="00B30DDB">
        <w:rPr>
          <w:rFonts w:ascii="Arial" w:hAnsi="Arial" w:cs="Arial"/>
          <w:i/>
          <w:sz w:val="24"/>
          <w:szCs w:val="24"/>
        </w:rPr>
        <w:t>Triticum aestivum</w:t>
      </w:r>
      <w:r w:rsidR="00E01D0A" w:rsidRPr="00E01D0A">
        <w:rPr>
          <w:rFonts w:ascii="Arial" w:hAnsi="Arial" w:cs="Arial"/>
          <w:sz w:val="24"/>
          <w:szCs w:val="24"/>
        </w:rPr>
        <w:t>) has a compl</w:t>
      </w:r>
      <w:r w:rsidR="00E01D0A">
        <w:rPr>
          <w:rFonts w:ascii="Arial" w:hAnsi="Arial" w:cs="Arial"/>
          <w:sz w:val="24"/>
          <w:szCs w:val="24"/>
        </w:rPr>
        <w:t xml:space="preserve">ex allohexaploid </w:t>
      </w:r>
      <w:r w:rsidR="00C00A0C">
        <w:rPr>
          <w:rFonts w:ascii="Arial" w:hAnsi="Arial" w:cs="Arial"/>
          <w:sz w:val="24"/>
          <w:szCs w:val="24"/>
        </w:rPr>
        <w:t xml:space="preserve">genome </w:t>
      </w:r>
      <w:r w:rsidR="00E01D0A">
        <w:rPr>
          <w:rFonts w:ascii="Arial" w:hAnsi="Arial" w:cs="Arial"/>
          <w:sz w:val="24"/>
          <w:szCs w:val="24"/>
        </w:rPr>
        <w:t>(AABBDD)</w:t>
      </w:r>
      <w:r w:rsidR="00E01D0A" w:rsidRPr="00E01D0A">
        <w:rPr>
          <w:rFonts w:ascii="Arial" w:hAnsi="Arial" w:cs="Arial"/>
          <w:sz w:val="24"/>
          <w:szCs w:val="24"/>
        </w:rPr>
        <w:t xml:space="preserve"> </w:t>
      </w:r>
      <w:r w:rsidR="007F3C50" w:rsidRPr="007F3C50">
        <w:rPr>
          <w:rFonts w:ascii="Arial" w:hAnsi="Arial" w:cs="Arial"/>
          <w:sz w:val="24"/>
          <w:szCs w:val="24"/>
        </w:rPr>
        <w:t>consisting of A, B and D homoeologous chromosome sets</w:t>
      </w:r>
      <w:r w:rsidR="00B30DDB">
        <w:rPr>
          <w:rFonts w:ascii="Arial" w:hAnsi="Arial" w:cs="Arial"/>
          <w:sz w:val="24"/>
          <w:szCs w:val="24"/>
        </w:rPr>
        <w:t xml:space="preserve"> </w:t>
      </w:r>
      <w:r w:rsidR="002B2D6C" w:rsidRPr="002B2D6C">
        <w:rPr>
          <w:rFonts w:ascii="Arial" w:hAnsi="Arial" w:cs="Arial"/>
          <w:sz w:val="24"/>
          <w:szCs w:val="24"/>
        </w:rPr>
        <w:t>(</w:t>
      </w:r>
      <w:bookmarkStart w:id="13" w:name="_Hlk35857478"/>
      <w:r w:rsidR="002B2D6C" w:rsidRPr="002B2D6C">
        <w:rPr>
          <w:rFonts w:ascii="Arial" w:eastAsia="TimesNewRomanPSMT" w:hAnsi="Arial" w:cs="Arial"/>
          <w:sz w:val="24"/>
          <w:szCs w:val="24"/>
        </w:rPr>
        <w:t>International Wheat Genome Sequencing Consortium</w:t>
      </w:r>
      <w:r w:rsidR="002B2D6C" w:rsidRPr="002B2D6C">
        <w:rPr>
          <w:rFonts w:ascii="Arial" w:hAnsi="Arial" w:cs="Arial"/>
          <w:sz w:val="24"/>
          <w:szCs w:val="24"/>
        </w:rPr>
        <w:t xml:space="preserve"> (IWGSC), 2018</w:t>
      </w:r>
      <w:bookmarkEnd w:id="13"/>
      <w:r w:rsidR="002B2D6C" w:rsidRPr="002B2D6C">
        <w:rPr>
          <w:rFonts w:ascii="Arial" w:hAnsi="Arial" w:cs="Arial"/>
          <w:sz w:val="24"/>
          <w:szCs w:val="24"/>
        </w:rPr>
        <w:t xml:space="preserve">) </w:t>
      </w:r>
      <w:commentRangeEnd w:id="12"/>
      <w:r w:rsidR="00654E01">
        <w:rPr>
          <w:rStyle w:val="CommentReference"/>
        </w:rPr>
        <w:commentReference w:id="12"/>
      </w:r>
      <w:r w:rsidR="00E01D0A" w:rsidRPr="002B2D6C">
        <w:rPr>
          <w:rFonts w:ascii="Arial" w:hAnsi="Arial" w:cs="Arial"/>
          <w:sz w:val="24"/>
          <w:szCs w:val="24"/>
        </w:rPr>
        <w:t>.</w:t>
      </w:r>
      <w:r w:rsidR="00E01D0A">
        <w:rPr>
          <w:rFonts w:ascii="Arial" w:hAnsi="Arial" w:cs="Arial"/>
          <w:sz w:val="24"/>
          <w:szCs w:val="24"/>
        </w:rPr>
        <w:t xml:space="preserve"> </w:t>
      </w:r>
      <w:r w:rsidR="00C00A0C" w:rsidRPr="00490028">
        <w:rPr>
          <w:rFonts w:ascii="Arial" w:hAnsi="Arial" w:cs="Arial"/>
          <w:sz w:val="24"/>
          <w:szCs w:val="24"/>
        </w:rPr>
        <w:t>For completeness, i</w:t>
      </w:r>
      <w:r w:rsidRPr="00490028">
        <w:rPr>
          <w:rFonts w:ascii="Arial" w:hAnsi="Arial" w:cs="Arial"/>
          <w:sz w:val="24"/>
          <w:szCs w:val="24"/>
        </w:rPr>
        <w:t xml:space="preserve">n </w:t>
      </w:r>
      <w:r w:rsidR="00C00A0C" w:rsidRPr="00490028">
        <w:rPr>
          <w:rFonts w:ascii="Arial" w:hAnsi="Arial" w:cs="Arial"/>
          <w:sz w:val="24"/>
          <w:szCs w:val="24"/>
        </w:rPr>
        <w:t xml:space="preserve">cases where </w:t>
      </w:r>
      <w:r w:rsidRPr="00490028">
        <w:rPr>
          <w:rFonts w:ascii="Arial" w:hAnsi="Arial" w:cs="Arial"/>
          <w:sz w:val="24"/>
          <w:szCs w:val="24"/>
        </w:rPr>
        <w:t>only one</w:t>
      </w:r>
      <w:r w:rsidR="001B08D1" w:rsidRPr="00490028">
        <w:rPr>
          <w:rFonts w:ascii="Arial" w:hAnsi="Arial" w:cs="Arial"/>
          <w:sz w:val="24"/>
          <w:szCs w:val="24"/>
        </w:rPr>
        <w:t xml:space="preserve"> of the three</w:t>
      </w:r>
      <w:r w:rsidRPr="00490028">
        <w:rPr>
          <w:rFonts w:ascii="Arial" w:hAnsi="Arial" w:cs="Arial"/>
          <w:sz w:val="24"/>
          <w:szCs w:val="24"/>
        </w:rPr>
        <w:t xml:space="preserve"> wheat homoeolog</w:t>
      </w:r>
      <w:r w:rsidR="007F3C50" w:rsidRPr="00490028">
        <w:rPr>
          <w:rFonts w:ascii="Arial" w:hAnsi="Arial" w:cs="Arial"/>
          <w:sz w:val="24"/>
          <w:szCs w:val="24"/>
        </w:rPr>
        <w:t>ous</w:t>
      </w:r>
      <w:r w:rsidRPr="00490028">
        <w:rPr>
          <w:rFonts w:ascii="Arial" w:hAnsi="Arial" w:cs="Arial"/>
          <w:sz w:val="24"/>
          <w:szCs w:val="24"/>
        </w:rPr>
        <w:t xml:space="preserve"> contains the ralf domain, the other</w:t>
      </w:r>
      <w:r w:rsidR="001B08D1" w:rsidRPr="00490028">
        <w:rPr>
          <w:rFonts w:ascii="Arial" w:hAnsi="Arial" w:cs="Arial"/>
          <w:sz w:val="24"/>
          <w:szCs w:val="24"/>
        </w:rPr>
        <w:t xml:space="preserve"> two</w:t>
      </w:r>
      <w:r w:rsidRPr="00490028">
        <w:rPr>
          <w:rFonts w:ascii="Arial" w:hAnsi="Arial" w:cs="Arial"/>
          <w:sz w:val="24"/>
          <w:szCs w:val="24"/>
        </w:rPr>
        <w:t xml:space="preserve"> homoeologues were also included in the </w:t>
      </w:r>
      <w:r w:rsidR="00C00A0C" w:rsidRPr="00490028">
        <w:rPr>
          <w:rFonts w:ascii="Arial" w:hAnsi="Arial" w:cs="Arial"/>
          <w:sz w:val="24"/>
          <w:szCs w:val="24"/>
        </w:rPr>
        <w:t xml:space="preserve">bioinformatic </w:t>
      </w:r>
      <w:r w:rsidRPr="00490028">
        <w:rPr>
          <w:rFonts w:ascii="Arial" w:hAnsi="Arial" w:cs="Arial"/>
          <w:sz w:val="24"/>
          <w:szCs w:val="24"/>
        </w:rPr>
        <w:t>an</w:t>
      </w:r>
      <w:r w:rsidR="007F3C50" w:rsidRPr="00490028">
        <w:rPr>
          <w:rFonts w:ascii="Arial" w:hAnsi="Arial" w:cs="Arial"/>
          <w:sz w:val="24"/>
          <w:szCs w:val="24"/>
        </w:rPr>
        <w:t>al</w:t>
      </w:r>
      <w:r w:rsidRPr="00490028">
        <w:rPr>
          <w:rFonts w:ascii="Arial" w:hAnsi="Arial" w:cs="Arial"/>
          <w:sz w:val="24"/>
          <w:szCs w:val="24"/>
        </w:rPr>
        <w:t>ys</w:t>
      </w:r>
      <w:r w:rsidR="00C00A0C" w:rsidRPr="00490028">
        <w:rPr>
          <w:rFonts w:ascii="Arial" w:hAnsi="Arial" w:cs="Arial"/>
          <w:sz w:val="24"/>
          <w:szCs w:val="24"/>
        </w:rPr>
        <w:t>e</w:t>
      </w:r>
      <w:r w:rsidRPr="00490028">
        <w:rPr>
          <w:rFonts w:ascii="Arial" w:hAnsi="Arial" w:cs="Arial"/>
          <w:sz w:val="24"/>
          <w:szCs w:val="24"/>
        </w:rPr>
        <w:t>s</w:t>
      </w:r>
      <w:bookmarkEnd w:id="11"/>
      <w:r w:rsidRPr="00490028">
        <w:rPr>
          <w:rFonts w:ascii="Arial" w:hAnsi="Arial" w:cs="Arial"/>
          <w:sz w:val="24"/>
          <w:szCs w:val="24"/>
        </w:rPr>
        <w:t xml:space="preserve">. RALF proteins </w:t>
      </w:r>
      <w:r w:rsidRPr="00490028">
        <w:rPr>
          <w:rFonts w:ascii="Arial" w:hAnsi="Arial" w:cs="Arial"/>
          <w:sz w:val="24"/>
          <w:szCs w:val="24"/>
        </w:rPr>
        <w:lastRenderedPageBreak/>
        <w:t xml:space="preserve">from </w:t>
      </w:r>
      <w:r w:rsidRPr="00490028">
        <w:rPr>
          <w:rFonts w:ascii="Arial" w:hAnsi="Arial" w:cs="Arial"/>
          <w:i/>
          <w:sz w:val="24"/>
          <w:szCs w:val="24"/>
        </w:rPr>
        <w:t>F. graminearum</w:t>
      </w:r>
      <w:r w:rsidRPr="00490028">
        <w:rPr>
          <w:rFonts w:ascii="Arial" w:hAnsi="Arial" w:cs="Arial"/>
          <w:sz w:val="24"/>
          <w:szCs w:val="24"/>
        </w:rPr>
        <w:t xml:space="preserve"> and some </w:t>
      </w:r>
      <w:r w:rsidRPr="00490028">
        <w:rPr>
          <w:rFonts w:ascii="Arial" w:hAnsi="Arial" w:cs="Arial"/>
          <w:i/>
          <w:sz w:val="24"/>
          <w:szCs w:val="24"/>
        </w:rPr>
        <w:t>Fusariu</w:t>
      </w:r>
      <w:r w:rsidRPr="009B12D0">
        <w:rPr>
          <w:rFonts w:ascii="Arial" w:hAnsi="Arial" w:cs="Arial"/>
          <w:i/>
          <w:sz w:val="24"/>
          <w:szCs w:val="24"/>
        </w:rPr>
        <w:t>m</w:t>
      </w:r>
      <w:r w:rsidRPr="009B12D0">
        <w:rPr>
          <w:rFonts w:ascii="Arial" w:hAnsi="Arial" w:cs="Arial"/>
          <w:sz w:val="24"/>
          <w:szCs w:val="24"/>
        </w:rPr>
        <w:t xml:space="preserve"> species reported by </w:t>
      </w:r>
      <w:r w:rsidRPr="009B12D0">
        <w:rPr>
          <w:rFonts w:ascii="Arial" w:hAnsi="Arial" w:cs="Arial"/>
          <w:sz w:val="24"/>
          <w:szCs w:val="24"/>
        </w:rPr>
        <w:fldChar w:fldCharType="begin">
          <w:fldData xml:space="preserve">PEVuZE5vdGU+PENpdGUgQXV0aG9yWWVhcj0iMSI+PEF1dGhvcj5UaHlubmU8L0F1dGhvcj48WWVh
cj4yMDE3PC9ZZWFyPjxSZWNOdW0+MTkzNjwvUmVjTnVtPjxEaXNwbGF5VGV4dD5UaHlubmUgZXQg
YWwuICgyMDE3KTwvRGlzcGxheVRleHQ+PHJlY29yZD48cmVjLW51bWJlcj4xOTM2PC9yZWMtbnVt
YmVyPjxmb3JlaWduLWtleXM+PGtleSBhcHA9IkVOIiBkYi1pZD0idmF0ejA5dzV5dzA1cGtlZXRz
cHB3eDB0dmZwNXZ4dnpycHJzIiB0aW1lc3RhbXA9IjAiPjE5MzY8L2tleT48L2ZvcmVpZ24ta2V5
cz48cmVmLXR5cGUgbmFtZT0iSm91cm5hbCBBcnRpY2xlIj4xNzwvcmVmLXR5cGU+PGNvbnRyaWJ1
dG9ycz48YXV0aG9ycz48YXV0aG9yPlRoeW5uZSwgRS48L2F1dGhvcj48YXV0aG9yPlNhdXIsIEku
IE0uIEwuPC9hdXRob3I+PGF1dGhvcj5TaW1iYXF1ZWJhLCBKLjwvYXV0aG9yPjxhdXRob3I+T2dp
bHZpZSwgSC4gQS48L2F1dGhvcj48YXV0aG9yPkdvbnphbGV6LUNlbmRhbGVzLCBZLjwvYXV0aG9y
PjxhdXRob3I+TWVhZCwgTy48L2F1dGhvcj48YXV0aG9yPlRhcmFudG8sIEEuPC9hdXRob3I+PGF1
dGhvcj5DYXRhbnphcml0aSwgQS4gTS48L2F1dGhvcj48YXV0aG9yPk1jRG9uYWxkLCBNLiBDLjwv
YXV0aG9yPjxhdXRob3I+U2Nod2Vzc2luZ2VyLCBCLjwvYXV0aG9yPjxhdXRob3I+Sm9uZXMsIEQu
IEEuPC9hdXRob3I+PGF1dGhvcj5SYXRoamVuLCBKLiBQLjwvYXV0aG9yPjxhdXRob3I+U29sb21v
biwgUC4gUy48L2F1dGhvcj48L2F1dGhvcnM+PC9jb250cmlidXRvcnM+PGF1dGgtYWRkcmVzcz5B
dXN0cmFsaWFuIE5hdGwgVW5pdiwgUGxhbnQgU2NpIERpdiwgQ2FuYmVycmEsIEFDVCAyNjAxLCBB
dXN0cmFsaWEmI3hEO0F1c3RyYWxpYW4gTmF0bCBVbml2LCBSZXMgU2NoIEJpb2wsIEV2b2x1dCBF
Y29sICZhbXA7IEdlbmV0IERpdiwgQ2FuYmVycmEsIEFDVCAyNjAxLCBBdXN0cmFsaWEmI3hEO1Vu
aXYgQXVja2xhbmQsIENvbXB1dGF0IEV2b2x1dCBHcnAsIEF1Y2tsYW5kIDExNDIsIE5ldyBaZWFs
YW5kPC9hdXRoLWFkZHJlc3M+PHRpdGxlcz48dGl0bGU+RnVuZ2FsIHBoeXRvcGF0aG9nZW5zIGVu
Y29kZSBmdW5jdGlvbmFsIGhvbW9sb2d1ZXMgb2YgcGxhbnQgcmFwaWQgYWxrYWxpbml6YXRpb24g
ZmFjdG9yIChSQUxGKSBwZXB0aWRlczwvdGl0bGU+PHNlY29uZGFyeS10aXRsZT5Nb2xlY3VsYXIg
UGxhbnQgUGF0aG9sb2d5PC9zZWNvbmRhcnktdGl0bGU+PGFsdC10aXRsZT5Nb2wgUGxhbnQgUGF0
aG9sPC9hbHQtdGl0bGU+PC90aXRsZXM+PHBlcmlvZGljYWw+PGZ1bGwtdGl0bGU+TW9sZWN1bGFy
IFBsYW50IFBhdGhvbG9neTwvZnVsbC10aXRsZT48YWJici0xPk1vbCBQbGFudCBQYXRob2w8L2Fi
YnItMT48L3BlcmlvZGljYWw+PGFsdC1wZXJpb2RpY2FsPjxmdWxsLXRpdGxlPk1vbGVjdWxhciBQ
bGFudCBQYXRob2xvZ3k8L2Z1bGwtdGl0bGU+PGFiYnItMT5Nb2wgUGxhbnQgUGF0aG9sPC9hYmJy
LTE+PC9hbHQtcGVyaW9kaWNhbD48cGFnZXM+ODExLTgyNDwvcGFnZXM+PHZvbHVtZT4xODwvdm9s
dW1lPjxudW1iZXI+NjwvbnVtYmVyPjxrZXl3b3Jkcz48a2V5d29yZD5mdXNhcml1bTwva2V5d29y
ZD48a2V5d29yZD5waHl0b3BhdGhvZ2VuIGVmZmVjdG9yczwva2V5d29yZD48a2V5d29yZD5yYXBp
ZCBhbGthbGluaXphdGlvbiBmYWN0b3IgKHJhbGYpPC9rZXl3b3JkPjxrZXl3b3JkPmhvcml6b250
YWwgZ2VuZS10cmFuc2Zlcjwva2V5d29yZD48a2V5d29yZD5mLXNwLWx5Y29wZXJzaWNpPC9rZXl3
b3JkPjxrZXl3b3JkPmFncm9iYWN0ZXJpdW0tbWVkaWF0ZWQgdHJhbnNmb3JtYXRpb248L2tleXdv
cmQ+PGtleXdvcmQ+bXVsdGlwbGUgc2VxdWVuY2UgYWxpZ25tZW50PC9rZXl3b3JkPjxrZXl3b3Jk
PmZ1c2FyaXVtLW94eXNwb3J1bTwva2V5d29yZD48a2V5d29yZD5pbnNlcnRpb25hbCBtdXRhZ2Vu
ZXNpczwva2V5d29yZD48a2V5d29yZD5jZWxsLXdhbGxzPC9rZXl3b3JkPjxrZXl3b3JkPnBhdGhv
Z2VuPC9rZXl3b3JkPjxrZXl3b3JkPnRvbWF0bzwva2V5d29yZD48a2V5d29yZD5yZXNpc3RhbmNl
PC9rZXl3b3JkPjwva2V5d29yZHM+PGRhdGVzPjx5ZWFyPjIwMTc8L3llYXI+PHB1Yi1kYXRlcz48
ZGF0ZT5BdWc8L2RhdGU+PC9wdWItZGF0ZXM+PC9kYXRlcz48aXNibj4xNDY0LTY3MjI8L2lzYm4+
PGFjY2Vzc2lvbi1udW0+V09TOjAwMDQwNTA5NjYwMDAwNTwvYWNjZXNzaW9uLW51bT48dXJscz48
cmVsYXRlZC11cmxzPjx1cmw+Jmx0O0dvIHRvIElTSSZndDs6Ly9XT1M6MDAwNDA1MDk2NjAwMDA1
PC91cmw+PC9yZWxhdGVkLXVybHM+PC91cmxzPjxlbGVjdHJvbmljLXJlc291cmNlLW51bT4xMC4x
MTExL21wcC4xMjQ0NDwvZWxlY3Ryb25pYy1yZXNvdXJjZS1udW0+PGxhbmd1YWdlPkVuZ2xpc2g8
L2xhbmd1YWdlPjwvcmVjb3JkPjwvQ2l0ZT48L0VuZE5vdGU+
</w:fldData>
        </w:fldChar>
      </w:r>
      <w:r w:rsidRPr="009B12D0">
        <w:rPr>
          <w:rFonts w:ascii="Arial" w:hAnsi="Arial" w:cs="Arial"/>
          <w:sz w:val="24"/>
          <w:szCs w:val="24"/>
        </w:rPr>
        <w:instrText xml:space="preserve"> ADDIN EN.CITE </w:instrText>
      </w:r>
      <w:r w:rsidRPr="009B12D0">
        <w:rPr>
          <w:rFonts w:ascii="Arial" w:hAnsi="Arial" w:cs="Arial"/>
          <w:sz w:val="24"/>
          <w:szCs w:val="24"/>
        </w:rPr>
        <w:fldChar w:fldCharType="begin">
          <w:fldData xml:space="preserve">PEVuZE5vdGU+PENpdGUgQXV0aG9yWWVhcj0iMSI+PEF1dGhvcj5UaHlubmU8L0F1dGhvcj48WWVh
cj4yMDE3PC9ZZWFyPjxSZWNOdW0+MTkzNjwvUmVjTnVtPjxEaXNwbGF5VGV4dD5UaHlubmUgZXQg
YWwuICgyMDE3KTwvRGlzcGxheVRleHQ+PHJlY29yZD48cmVjLW51bWJlcj4xOTM2PC9yZWMtbnVt
YmVyPjxmb3JlaWduLWtleXM+PGtleSBhcHA9IkVOIiBkYi1pZD0idmF0ejA5dzV5dzA1cGtlZXRz
cHB3eDB0dmZwNXZ4dnpycHJzIiB0aW1lc3RhbXA9IjAiPjE5MzY8L2tleT48L2ZvcmVpZ24ta2V5
cz48cmVmLXR5cGUgbmFtZT0iSm91cm5hbCBBcnRpY2xlIj4xNzwvcmVmLXR5cGU+PGNvbnRyaWJ1
dG9ycz48YXV0aG9ycz48YXV0aG9yPlRoeW5uZSwgRS48L2F1dGhvcj48YXV0aG9yPlNhdXIsIEku
IE0uIEwuPC9hdXRob3I+PGF1dGhvcj5TaW1iYXF1ZWJhLCBKLjwvYXV0aG9yPjxhdXRob3I+T2dp
bHZpZSwgSC4gQS48L2F1dGhvcj48YXV0aG9yPkdvbnphbGV6LUNlbmRhbGVzLCBZLjwvYXV0aG9y
PjxhdXRob3I+TWVhZCwgTy48L2F1dGhvcj48YXV0aG9yPlRhcmFudG8sIEEuPC9hdXRob3I+PGF1
dGhvcj5DYXRhbnphcml0aSwgQS4gTS48L2F1dGhvcj48YXV0aG9yPk1jRG9uYWxkLCBNLiBDLjwv
YXV0aG9yPjxhdXRob3I+U2Nod2Vzc2luZ2VyLCBCLjwvYXV0aG9yPjxhdXRob3I+Sm9uZXMsIEQu
IEEuPC9hdXRob3I+PGF1dGhvcj5SYXRoamVuLCBKLiBQLjwvYXV0aG9yPjxhdXRob3I+U29sb21v
biwgUC4gUy48L2F1dGhvcj48L2F1dGhvcnM+PC9jb250cmlidXRvcnM+PGF1dGgtYWRkcmVzcz5B
dXN0cmFsaWFuIE5hdGwgVW5pdiwgUGxhbnQgU2NpIERpdiwgQ2FuYmVycmEsIEFDVCAyNjAxLCBB
dXN0cmFsaWEmI3hEO0F1c3RyYWxpYW4gTmF0bCBVbml2LCBSZXMgU2NoIEJpb2wsIEV2b2x1dCBF
Y29sICZhbXA7IEdlbmV0IERpdiwgQ2FuYmVycmEsIEFDVCAyNjAxLCBBdXN0cmFsaWEmI3hEO1Vu
aXYgQXVja2xhbmQsIENvbXB1dGF0IEV2b2x1dCBHcnAsIEF1Y2tsYW5kIDExNDIsIE5ldyBaZWFs
YW5kPC9hdXRoLWFkZHJlc3M+PHRpdGxlcz48dGl0bGU+RnVuZ2FsIHBoeXRvcGF0aG9nZW5zIGVu
Y29kZSBmdW5jdGlvbmFsIGhvbW9sb2d1ZXMgb2YgcGxhbnQgcmFwaWQgYWxrYWxpbml6YXRpb24g
ZmFjdG9yIChSQUxGKSBwZXB0aWRlczwvdGl0bGU+PHNlY29uZGFyeS10aXRsZT5Nb2xlY3VsYXIg
UGxhbnQgUGF0aG9sb2d5PC9zZWNvbmRhcnktdGl0bGU+PGFsdC10aXRsZT5Nb2wgUGxhbnQgUGF0
aG9sPC9hbHQtdGl0bGU+PC90aXRsZXM+PHBlcmlvZGljYWw+PGZ1bGwtdGl0bGU+TW9sZWN1bGFy
IFBsYW50IFBhdGhvbG9neTwvZnVsbC10aXRsZT48YWJici0xPk1vbCBQbGFudCBQYXRob2w8L2Fi
YnItMT48L3BlcmlvZGljYWw+PGFsdC1wZXJpb2RpY2FsPjxmdWxsLXRpdGxlPk1vbGVjdWxhciBQ
bGFudCBQYXRob2xvZ3k8L2Z1bGwtdGl0bGU+PGFiYnItMT5Nb2wgUGxhbnQgUGF0aG9sPC9hYmJy
LTE+PC9hbHQtcGVyaW9kaWNhbD48cGFnZXM+ODExLTgyNDwvcGFnZXM+PHZvbHVtZT4xODwvdm9s
dW1lPjxudW1iZXI+NjwvbnVtYmVyPjxrZXl3b3Jkcz48a2V5d29yZD5mdXNhcml1bTwva2V5d29y
ZD48a2V5d29yZD5waHl0b3BhdGhvZ2VuIGVmZmVjdG9yczwva2V5d29yZD48a2V5d29yZD5yYXBp
ZCBhbGthbGluaXphdGlvbiBmYWN0b3IgKHJhbGYpPC9rZXl3b3JkPjxrZXl3b3JkPmhvcml6b250
YWwgZ2VuZS10cmFuc2Zlcjwva2V5d29yZD48a2V5d29yZD5mLXNwLWx5Y29wZXJzaWNpPC9rZXl3
b3JkPjxrZXl3b3JkPmFncm9iYWN0ZXJpdW0tbWVkaWF0ZWQgdHJhbnNmb3JtYXRpb248L2tleXdv
cmQ+PGtleXdvcmQ+bXVsdGlwbGUgc2VxdWVuY2UgYWxpZ25tZW50PC9rZXl3b3JkPjxrZXl3b3Jk
PmZ1c2FyaXVtLW94eXNwb3J1bTwva2V5d29yZD48a2V5d29yZD5pbnNlcnRpb25hbCBtdXRhZ2Vu
ZXNpczwva2V5d29yZD48a2V5d29yZD5jZWxsLXdhbGxzPC9rZXl3b3JkPjxrZXl3b3JkPnBhdGhv
Z2VuPC9rZXl3b3JkPjxrZXl3b3JkPnRvbWF0bzwva2V5d29yZD48a2V5d29yZD5yZXNpc3RhbmNl
PC9rZXl3b3JkPjwva2V5d29yZHM+PGRhdGVzPjx5ZWFyPjIwMTc8L3llYXI+PHB1Yi1kYXRlcz48
ZGF0ZT5BdWc8L2RhdGU+PC9wdWItZGF0ZXM+PC9kYXRlcz48aXNibj4xNDY0LTY3MjI8L2lzYm4+
PGFjY2Vzc2lvbi1udW0+V09TOjAwMDQwNTA5NjYwMDAwNTwvYWNjZXNzaW9uLW51bT48dXJscz48
cmVsYXRlZC11cmxzPjx1cmw+Jmx0O0dvIHRvIElTSSZndDs6Ly9XT1M6MDAwNDA1MDk2NjAwMDA1
PC91cmw+PC9yZWxhdGVkLXVybHM+PC91cmxzPjxlbGVjdHJvbmljLXJlc291cmNlLW51bT4xMC4x
MTExL21wcC4xMjQ0NDwvZWxlY3Ryb25pYy1yZXNvdXJjZS1udW0+PGxhbmd1YWdlPkVuZ2xpc2g8
L2xhbmd1YWdlPjwvcmVjb3JkPjwvQ2l0ZT48L0VuZE5vdGU+
</w:fldData>
        </w:fldChar>
      </w:r>
      <w:r w:rsidRPr="009B12D0">
        <w:rPr>
          <w:rFonts w:ascii="Arial" w:hAnsi="Arial" w:cs="Arial"/>
          <w:sz w:val="24"/>
          <w:szCs w:val="24"/>
        </w:rPr>
        <w:instrText xml:space="preserve"> ADDIN EN.CITE.DATA </w:instrText>
      </w:r>
      <w:r w:rsidRPr="009B12D0">
        <w:rPr>
          <w:rFonts w:ascii="Arial" w:hAnsi="Arial" w:cs="Arial"/>
          <w:sz w:val="24"/>
          <w:szCs w:val="24"/>
        </w:rPr>
      </w:r>
      <w:r w:rsidRPr="009B12D0">
        <w:rPr>
          <w:rFonts w:ascii="Arial" w:hAnsi="Arial" w:cs="Arial"/>
          <w:sz w:val="24"/>
          <w:szCs w:val="24"/>
        </w:rPr>
        <w:fldChar w:fldCharType="end"/>
      </w:r>
      <w:r w:rsidRPr="009B12D0">
        <w:rPr>
          <w:rFonts w:ascii="Arial" w:hAnsi="Arial" w:cs="Arial"/>
          <w:sz w:val="24"/>
          <w:szCs w:val="24"/>
        </w:rPr>
      </w:r>
      <w:r w:rsidRPr="009B12D0">
        <w:rPr>
          <w:rFonts w:ascii="Arial" w:hAnsi="Arial" w:cs="Arial"/>
          <w:sz w:val="24"/>
          <w:szCs w:val="24"/>
        </w:rPr>
        <w:fldChar w:fldCharType="separate"/>
      </w:r>
      <w:r w:rsidRPr="009B12D0">
        <w:rPr>
          <w:rFonts w:ascii="Arial" w:hAnsi="Arial" w:cs="Arial"/>
          <w:noProof/>
          <w:sz w:val="24"/>
          <w:szCs w:val="24"/>
        </w:rPr>
        <w:t>Thynne et al. (2017)</w:t>
      </w:r>
      <w:r w:rsidRPr="009B12D0">
        <w:rPr>
          <w:rFonts w:ascii="Arial" w:hAnsi="Arial" w:cs="Arial"/>
          <w:sz w:val="24"/>
          <w:szCs w:val="24"/>
        </w:rPr>
        <w:fldChar w:fldCharType="end"/>
      </w:r>
      <w:r w:rsidRPr="009B12D0">
        <w:rPr>
          <w:rFonts w:ascii="Arial" w:hAnsi="Arial" w:cs="Arial"/>
          <w:sz w:val="24"/>
          <w:szCs w:val="24"/>
        </w:rPr>
        <w:t xml:space="preserve"> were used in this study. </w:t>
      </w:r>
    </w:p>
    <w:p w14:paraId="2405E322" w14:textId="6001A58D" w:rsidR="004B4EC0" w:rsidRDefault="004B4EC0" w:rsidP="00325568">
      <w:pPr>
        <w:spacing w:after="0" w:line="480" w:lineRule="auto"/>
        <w:ind w:firstLine="851"/>
        <w:jc w:val="both"/>
        <w:rPr>
          <w:rFonts w:ascii="Arial" w:hAnsi="Arial" w:cs="Arial"/>
          <w:sz w:val="24"/>
          <w:szCs w:val="24"/>
        </w:rPr>
      </w:pPr>
      <w:r w:rsidRPr="009B12D0">
        <w:rPr>
          <w:rFonts w:ascii="Arial" w:hAnsi="Arial" w:cs="Arial"/>
          <w:sz w:val="24"/>
          <w:szCs w:val="24"/>
        </w:rPr>
        <w:t>Multiple protein sequences alignment of RALF proteins from</w:t>
      </w:r>
      <w:r w:rsidRPr="00B30DDB">
        <w:rPr>
          <w:rFonts w:ascii="Arial" w:hAnsi="Arial" w:cs="Arial"/>
          <w:i/>
          <w:sz w:val="24"/>
          <w:szCs w:val="24"/>
        </w:rPr>
        <w:t xml:space="preserve"> </w:t>
      </w:r>
      <w:r w:rsidRPr="00584650">
        <w:rPr>
          <w:rFonts w:ascii="Arial" w:hAnsi="Arial" w:cs="Arial"/>
          <w:sz w:val="24"/>
          <w:szCs w:val="24"/>
        </w:rPr>
        <w:t>Arabidopsis</w:t>
      </w:r>
      <w:r w:rsidRPr="009B12D0">
        <w:rPr>
          <w:rFonts w:ascii="Arial" w:hAnsi="Arial" w:cs="Arial"/>
          <w:sz w:val="24"/>
          <w:szCs w:val="24"/>
        </w:rPr>
        <w:t xml:space="preserve"> and </w:t>
      </w:r>
      <w:r w:rsidRPr="00B30DDB">
        <w:rPr>
          <w:rFonts w:ascii="Arial" w:hAnsi="Arial" w:cs="Arial"/>
          <w:i/>
          <w:sz w:val="24"/>
          <w:szCs w:val="24"/>
        </w:rPr>
        <w:t>Fusarium</w:t>
      </w:r>
      <w:r w:rsidRPr="009B12D0">
        <w:rPr>
          <w:rFonts w:ascii="Arial" w:hAnsi="Arial" w:cs="Arial"/>
          <w:sz w:val="24"/>
          <w:szCs w:val="24"/>
        </w:rPr>
        <w:t xml:space="preserve"> spp. was carried out </w:t>
      </w:r>
      <w:r w:rsidR="003D314A">
        <w:rPr>
          <w:rFonts w:ascii="Arial" w:hAnsi="Arial" w:cs="Arial"/>
          <w:sz w:val="24"/>
          <w:szCs w:val="24"/>
        </w:rPr>
        <w:t>using</w:t>
      </w:r>
      <w:r w:rsidRPr="009B12D0">
        <w:rPr>
          <w:rFonts w:ascii="Arial" w:hAnsi="Arial" w:cs="Arial"/>
          <w:sz w:val="24"/>
          <w:szCs w:val="24"/>
        </w:rPr>
        <w:t xml:space="preserve"> Geneious Alignment in Geneious 10 </w:t>
      </w:r>
      <w:r w:rsidRPr="00E42A12">
        <w:rPr>
          <w:rFonts w:ascii="Arial" w:hAnsi="Arial" w:cs="Arial"/>
          <w:sz w:val="24"/>
          <w:szCs w:val="24"/>
        </w:rPr>
        <w:fldChar w:fldCharType="begin"/>
      </w:r>
      <w:r>
        <w:rPr>
          <w:rFonts w:ascii="Arial" w:hAnsi="Arial" w:cs="Arial"/>
          <w:sz w:val="24"/>
          <w:szCs w:val="24"/>
        </w:rPr>
        <w:instrText xml:space="preserve"> ADDIN EN.CITE &lt;EndNote&gt;&lt;Cite&gt;&lt;Author&gt;Kearse&lt;/Author&gt;&lt;Year&gt;2012&lt;/Year&gt;&lt;RecNum&gt;2055&lt;/RecNum&gt;&lt;DisplayText&gt;(Kearse et al., 2012)&lt;/DisplayText&gt;&lt;record&gt;&lt;rec-number&gt;2055&lt;/rec-number&gt;&lt;foreign-keys&gt;&lt;key app="EN" db-id="vatz09w5yw05pkeetsppwx0tvfp5vxvzrprs" timestamp="0"&gt;2055&lt;/key&gt;&lt;/foreign-keys&gt;&lt;ref-type name="Journal Article"&gt;17&lt;/ref-type&gt;&lt;contributors&gt;&lt;authors&gt;&lt;author&gt;Kearse, M.&lt;/author&gt;&lt;author&gt;Moir, R.&lt;/author&gt;&lt;author&gt;Wilson, A.&lt;/author&gt;&lt;author&gt;Stones-Havas, S.&lt;/author&gt;&lt;author&gt;Cheung, M.&lt;/author&gt;&lt;author&gt;Sturrock, S.&lt;/author&gt;&lt;author&gt;Buxton, S.&lt;/author&gt;&lt;author&gt;Cooper, A.&lt;/author&gt;&lt;author&gt;Markowitz, S.&lt;/author&gt;&lt;author&gt;Duran, C.&lt;/author&gt;&lt;author&gt;Thierer, T.&lt;/author&gt;&lt;author&gt;Ashton, B.&lt;/author&gt;&lt;author&gt;Meintjes, P.&lt;/author&gt;&lt;author&gt;Drummond, A.&lt;/author&gt;&lt;/authors&gt;&lt;/contributors&gt;&lt;auth-address&gt;Biomatters Ltd, Auckland 1010, New Zealand&amp;#xD;Univ Queensland, Sch Agr &amp;amp; Food Sci, Brisbane, Qld 4072, Australia&amp;#xD;Univ Auckland, Dept Comp Sci, Auckland 1, New Zealand&lt;/auth-address&gt;&lt;titles&gt;&lt;title&gt;Geneious Basic: An integrated and extendable desktop software platform for the organization and analysis of sequence data&lt;/title&gt;&lt;secondary-title&gt;Bioinformatics&lt;/secondary-title&gt;&lt;alt-title&gt;Bioinformatics&lt;/alt-title&gt;&lt;/titles&gt;&lt;pages&gt;1647-1649&lt;/pages&gt;&lt;volume&gt;28&lt;/volume&gt;&lt;number&gt;12&lt;/number&gt;&lt;dates&gt;&lt;year&gt;2012&lt;/year&gt;&lt;pub-dates&gt;&lt;date&gt;Jun 15&lt;/date&gt;&lt;/pub-dates&gt;&lt;/dates&gt;&lt;isbn&gt;1367-4803&lt;/isbn&gt;&lt;accession-num&gt;WOS:000305419800052&lt;/accession-num&gt;&lt;urls&gt;&lt;related-urls&gt;&lt;url&gt;&amp;lt;Go to ISI&amp;gt;://WOS:000305419800052&lt;/url&gt;&lt;/related-urls&gt;&lt;/urls&gt;&lt;electronic-resource-num&gt;10.1093/bioinformatics/bts199&lt;/electronic-resource-num&gt;&lt;language&gt;English&lt;/language&gt;&lt;/record&gt;&lt;/Cite&gt;&lt;/EndNote&gt;</w:instrText>
      </w:r>
      <w:r w:rsidRPr="00E42A12">
        <w:rPr>
          <w:rFonts w:ascii="Arial" w:hAnsi="Arial" w:cs="Arial"/>
          <w:sz w:val="24"/>
          <w:szCs w:val="24"/>
        </w:rPr>
        <w:fldChar w:fldCharType="separate"/>
      </w:r>
      <w:r>
        <w:rPr>
          <w:rFonts w:ascii="Arial" w:hAnsi="Arial" w:cs="Arial"/>
          <w:noProof/>
          <w:sz w:val="24"/>
          <w:szCs w:val="24"/>
        </w:rPr>
        <w:t>(Kearse et al., 2012)</w:t>
      </w:r>
      <w:r w:rsidRPr="00E42A12">
        <w:rPr>
          <w:rFonts w:ascii="Arial" w:hAnsi="Arial" w:cs="Arial"/>
          <w:sz w:val="24"/>
          <w:szCs w:val="24"/>
        </w:rPr>
        <w:fldChar w:fldCharType="end"/>
      </w:r>
      <w:r w:rsidRPr="00E42A12">
        <w:rPr>
          <w:rFonts w:ascii="Arial" w:hAnsi="Arial" w:cs="Arial"/>
          <w:sz w:val="24"/>
          <w:szCs w:val="24"/>
        </w:rPr>
        <w:t>. A tree was generated from protein alignment with Neighbour-Joining method using Jukes-Cantor distance model. Bootstrap analyses were based on 500 replicates.</w:t>
      </w:r>
    </w:p>
    <w:p w14:paraId="3A38F8BA" w14:textId="77777777" w:rsidR="00325568" w:rsidRPr="001108C2" w:rsidRDefault="00325568" w:rsidP="00325568">
      <w:pPr>
        <w:spacing w:after="0" w:line="480" w:lineRule="auto"/>
        <w:ind w:firstLine="851"/>
        <w:jc w:val="both"/>
        <w:rPr>
          <w:rFonts w:ascii="Arial" w:hAnsi="Arial" w:cs="Arial"/>
          <w:sz w:val="24"/>
          <w:szCs w:val="24"/>
        </w:rPr>
      </w:pPr>
    </w:p>
    <w:p w14:paraId="21E45E82" w14:textId="36F55C32" w:rsidR="007E336D" w:rsidRPr="00C15F4E" w:rsidRDefault="004B4EC0" w:rsidP="00C15F4E">
      <w:pPr>
        <w:spacing w:after="0" w:line="480" w:lineRule="auto"/>
        <w:ind w:firstLine="851"/>
        <w:jc w:val="both"/>
        <w:rPr>
          <w:rFonts w:ascii="Arial" w:hAnsi="Arial" w:cs="Arial"/>
          <w:b/>
          <w:sz w:val="24"/>
          <w:szCs w:val="24"/>
        </w:rPr>
      </w:pPr>
      <w:commentRangeStart w:id="14"/>
      <w:r w:rsidRPr="009B12D0">
        <w:rPr>
          <w:rFonts w:ascii="Arial" w:hAnsi="Arial" w:cs="Arial"/>
          <w:b/>
          <w:i/>
          <w:sz w:val="24"/>
          <w:szCs w:val="24"/>
        </w:rPr>
        <w:t>F. graminearum</w:t>
      </w:r>
      <w:r w:rsidRPr="009B12D0">
        <w:rPr>
          <w:rFonts w:ascii="Arial" w:hAnsi="Arial" w:cs="Arial"/>
          <w:b/>
          <w:sz w:val="24"/>
          <w:szCs w:val="24"/>
        </w:rPr>
        <w:t xml:space="preserve"> gene deletion experiments </w:t>
      </w:r>
      <w:commentRangeEnd w:id="14"/>
      <w:r w:rsidR="00B449B6">
        <w:rPr>
          <w:rStyle w:val="CommentReference"/>
        </w:rPr>
        <w:commentReference w:id="14"/>
      </w:r>
    </w:p>
    <w:p w14:paraId="37147222" w14:textId="6EEA1F45" w:rsidR="00185726" w:rsidRPr="007E5D0C" w:rsidRDefault="004B4EC0" w:rsidP="003D4C50">
      <w:pPr>
        <w:spacing w:after="0" w:line="480" w:lineRule="auto"/>
        <w:ind w:firstLine="851"/>
        <w:jc w:val="both"/>
        <w:rPr>
          <w:rFonts w:ascii="Arial" w:hAnsi="Arial" w:cs="Arial"/>
          <w:color w:val="202020"/>
          <w:sz w:val="24"/>
          <w:szCs w:val="24"/>
          <w:shd w:val="clear" w:color="auto" w:fill="FFFFFF"/>
        </w:rPr>
      </w:pPr>
      <w:bookmarkStart w:id="15" w:name="_Hlk35855803"/>
      <w:r w:rsidRPr="00FB4C38">
        <w:rPr>
          <w:rFonts w:ascii="Arial" w:hAnsi="Arial" w:cs="Arial"/>
          <w:sz w:val="24"/>
          <w:szCs w:val="24"/>
        </w:rPr>
        <w:t xml:space="preserve">The </w:t>
      </w:r>
      <w:r w:rsidRPr="00FB4C38">
        <w:rPr>
          <w:rFonts w:ascii="Arial" w:hAnsi="Arial" w:cs="Arial"/>
          <w:i/>
          <w:sz w:val="24"/>
          <w:szCs w:val="24"/>
        </w:rPr>
        <w:t xml:space="preserve">FgRALF </w:t>
      </w:r>
      <w:r w:rsidRPr="00FB4C38">
        <w:rPr>
          <w:rFonts w:ascii="Arial" w:hAnsi="Arial" w:cs="Arial"/>
          <w:sz w:val="24"/>
          <w:szCs w:val="24"/>
        </w:rPr>
        <w:t>gene</w:t>
      </w:r>
      <w:r w:rsidR="007E336D">
        <w:rPr>
          <w:rFonts w:ascii="Arial" w:hAnsi="Arial" w:cs="Arial"/>
          <w:sz w:val="24"/>
          <w:szCs w:val="24"/>
        </w:rPr>
        <w:t xml:space="preserve">, </w:t>
      </w:r>
      <w:r w:rsidRPr="00FB4C38">
        <w:rPr>
          <w:rFonts w:ascii="Arial" w:hAnsi="Arial" w:cs="Arial"/>
          <w:sz w:val="24"/>
          <w:szCs w:val="24"/>
        </w:rPr>
        <w:t xml:space="preserve"> </w:t>
      </w:r>
      <w:r w:rsidR="007E336D" w:rsidRPr="00FB4C38">
        <w:rPr>
          <w:rFonts w:ascii="Arial" w:hAnsi="Arial" w:cs="Arial"/>
          <w:sz w:val="24"/>
          <w:szCs w:val="24"/>
        </w:rPr>
        <w:t>FGRAMPH1_01G16205</w:t>
      </w:r>
      <w:r w:rsidR="007E336D">
        <w:rPr>
          <w:rFonts w:ascii="Arial" w:hAnsi="Arial" w:cs="Arial"/>
          <w:sz w:val="24"/>
          <w:szCs w:val="24"/>
        </w:rPr>
        <w:t xml:space="preserve"> (</w:t>
      </w:r>
      <w:hyperlink r:id="rId13" w:history="1">
        <w:r w:rsidR="008358F2" w:rsidRPr="00AA04E8">
          <w:rPr>
            <w:rStyle w:val="Hyperlink"/>
            <w:rFonts w:ascii="Arial" w:hAnsi="Arial" w:cs="Arial"/>
            <w:sz w:val="24"/>
            <w:szCs w:val="24"/>
          </w:rPr>
          <w:t>http://fungi.ensembl.org/Fusarium_graminearum/Info/Index</w:t>
        </w:r>
      </w:hyperlink>
      <w:r w:rsidR="007E336D" w:rsidRPr="00FB4C38">
        <w:rPr>
          <w:rFonts w:ascii="Arial" w:hAnsi="Arial" w:cs="Arial"/>
          <w:sz w:val="24"/>
          <w:szCs w:val="24"/>
        </w:rPr>
        <w:t xml:space="preserve">) </w:t>
      </w:r>
      <w:r w:rsidRPr="00FB4C38">
        <w:rPr>
          <w:rFonts w:ascii="Arial" w:hAnsi="Arial" w:cs="Arial"/>
          <w:sz w:val="24"/>
          <w:szCs w:val="24"/>
        </w:rPr>
        <w:t xml:space="preserve">was deleted </w:t>
      </w:r>
      <w:r w:rsidR="007E336D">
        <w:rPr>
          <w:rFonts w:ascii="Arial" w:hAnsi="Arial" w:cs="Arial"/>
          <w:sz w:val="24"/>
          <w:szCs w:val="24"/>
        </w:rPr>
        <w:t xml:space="preserve">in </w:t>
      </w:r>
      <w:r w:rsidR="007E336D" w:rsidRPr="008358F2">
        <w:rPr>
          <w:rFonts w:ascii="Arial" w:hAnsi="Arial" w:cs="Arial"/>
          <w:i/>
          <w:iCs/>
          <w:sz w:val="24"/>
          <w:szCs w:val="24"/>
        </w:rPr>
        <w:t>F. graminearum</w:t>
      </w:r>
      <w:r w:rsidR="007E336D">
        <w:rPr>
          <w:rFonts w:ascii="Arial" w:hAnsi="Arial" w:cs="Arial"/>
          <w:sz w:val="24"/>
          <w:szCs w:val="24"/>
        </w:rPr>
        <w:t xml:space="preserve"> wild-type strain PH-1 (NRRL 31084) for which the complete genome sequence is available </w:t>
      </w:r>
      <w:r w:rsidRPr="00FB4C38">
        <w:rPr>
          <w:rFonts w:ascii="Arial" w:hAnsi="Arial" w:cs="Arial"/>
          <w:sz w:val="24"/>
          <w:szCs w:val="24"/>
        </w:rPr>
        <w:fldChar w:fldCharType="begin">
          <w:fldData xml:space="preserve">PEVuZE5vdGU+PENpdGU+PEF1dGhvcj5LaW5nPC9BdXRob3I+PFllYXI+MjAxNTwvWWVhcj48UmVj
TnVtPjc4NjwvUmVjTnVtPjxEaXNwbGF5VGV4dD4oS2luZyBldCBhbC4sIDIwMTUpPC9EaXNwbGF5
VGV4dD48cmVjb3JkPjxyZWMtbnVtYmVyPjc4NjwvcmVjLW51bWJlcj48Zm9yZWlnbi1rZXlzPjxr
ZXkgYXBwPSJFTiIgZGItaWQ9InZhdHowOXc1eXcwNXBrZWV0c3Bwd3gwdHZmcDV2eHZ6cnBycyIg
dGltZXN0YW1wPSIwIj43ODY8L2tleT48L2ZvcmVpZ24ta2V5cz48cmVmLXR5cGUgbmFtZT0iSm91
cm5hbCBBcnRpY2xlIj4xNzwvcmVmLXR5cGU+PGNvbnRyaWJ1dG9ycz48YXV0aG9ycz48YXV0aG9y
PktpbmcsIFIuPC9hdXRob3I+PGF1dGhvcj5VcmJhbiwgTS48L2F1dGhvcj48YXV0aG9yPkhhbW1v
bmQtS29zYWNrLCBNLiBDLiBVLjwvYXV0aG9yPjxhdXRob3I+SGFzc2FuaS1QYWssIEsuPC9hdXRo
b3I+PGF1dGhvcj5IYW1tb25kLUtvc2FjaywgSy4gRS48L2F1dGhvcj48L2F1dGhvcnM+PC9jb250
cmlidXRvcnM+PGF1dGgtYWRkcmVzcz5Sb3RoYW1zdGVkIFJlcywgRGVwdCBDb21wdXRhdCAmYW1w
OyBTeXN0IEJpb2wsIEhhcnBlbmRlbiBBTDUgMkpRLCBIZXJ0cywgRW5nbGFuZCYjeEQ7Um90aGFt
c3RlZCBSZXMsIERlcHQgUGxhbnQgQmlvbCAmYW1wOyBDcm9wIFNjaSwgSGFycGVuZGVuIEFMNSAy
SlEsIEhlcnRzLCBFbmdsYW5kPC9hdXRoLWFkZHJlc3M+PHRpdGxlcz48dGl0bGU+PHN0eWxlIGZh
Y2U9Im5vcm1hbCIgZm9udD0iZGVmYXVsdCIgc2l6ZT0iMTAwJSI+VGhlIGNvbXBsZXRlZCBnZW5v
bWUgc2VxdWVuY2Ugb2YgdGhlIHBhdGhvZ2VuaWMgYXNjb215Y2V0ZSBmdW5ndXMgPC9zdHlsZT48
c3R5bGUgZmFjZT0iaXRhbGljIiBmb250PSJkZWZhdWx0IiBzaXplPSIxMDAlIj5GdXNhcml1bSBn
cmFtaW5lYXJ1bTwvc3R5bGU+PC90aXRsZT48c2Vjb25kYXJ5LXRpdGxlPkJNQyBHZW5vbWljczwv
c2Vjb25kYXJ5LXRpdGxlPjxhbHQtdGl0bGU+Qk1DIEdlbm9taWNzPC9hbHQtdGl0bGU+PC90aXRs
ZXM+PHBlcmlvZGljYWw+PGZ1bGwtdGl0bGU+Qk1DIEdlbm9taWNzPC9mdWxsLXRpdGxlPjwvcGVy
aW9kaWNhbD48YWx0LXBlcmlvZGljYWw+PGZ1bGwtdGl0bGU+Qk1DIEdlbm9taWNzPC9mdWxsLXRp
dGxlPjwvYWx0LXBlcmlvZGljYWw+PHBhZ2VzPjU0NDwvcGFnZXM+PHZvbHVtZT4xNjwvdm9sdW1l
PjxrZXl3b3Jkcz48a2V5d29yZD5naWJiZXJlbGxhIHplYWU8L2tleXdvcmQ+PGtleXdvcmQ+ZnVz
YXJpdW0gaGVhZCBibGlnaHQgZGlzZWFzZTwva2V5d29yZD48a2V5d29yZD5mdW5nYWwgY2VudHJv
bWVyZSBzZXF1ZW5jZXM8L2tleXdvcmQ+PGtleXdvcmQ+ZnVuZ2FsIHRlbG9tZXJlIHNlcXVlbmNl
czwva2V5d29yZD48a2V5d29yZD5mdW5nYWwgdmlydWxlbmNlIGdlbmUgaG90c3BvdHM8L2tleXdv
cmQ+PGtleXdvcmQ+Y29tcGxldGVkIHNvcmRhcmlvbXljZXRlcyBnZW5vbWU8L2tleXdvcmQ+PGtl
eXdvcmQ+c2lnbmFsIHJlY29nbml0aW9uIHBhcnRpY2xlPC9rZXl3b3JkPjxrZXl3b3JkPmluZHVj
ZWQgcG9pbnQgbXV0YXRpb248L2tleXdvcmQ+PGtleXdvcmQ+Z2liYmVyZWxsYS16ZWFlPC9rZXl3
b3JkPjxrZXl3b3JkPm5ldXJvc3BvcmEtY3Jhc3NhPC9rZXl3b3JkPjxrZXl3b3JkPmZpbGFtZW50
b3VzIGZ1bmdpPC9rZXl3b3JkPjxrZXl3b3JkPmNlbnRyb21lcmljIEROQTwva2V5d29yZD48a2V5
d29yZD5nZW5lIHByZWRpY3Rpb248L2tleXdvcmQ+PGtleXdvcmQ+cHJvdGVpbnM8L2tleXdvcmQ+
PGtleXdvcmQ+ZGVveHluaXZhbGVub2w8L2tleXdvcmQ+PGtleXdvcmQ+Ymlvc3ludGhlc2lzPC9r
ZXl3b3JkPjwva2V5d29yZHM+PGRhdGVzPjx5ZWFyPjIwMTU8L3llYXI+PHB1Yi1kYXRlcz48ZGF0
ZT5KdWwgMjI8L2RhdGU+PC9wdWItZGF0ZXM+PC9kYXRlcz48aXNibj4xNDcxLTIxNjQ8L2lzYm4+
PGFjY2Vzc2lvbi1udW0+V09TOjAwMDM1ODE5MzMwMDAxMDwvYWNjZXNzaW9uLW51bT48dXJscz48
cmVsYXRlZC11cmxzPjx1cmw+Jmx0O0dvIHRvIElTSSZndDs6Ly9XT1M6MDAwMzU4MTkzMzAwMDEw
PC91cmw+PC9yZWxhdGVkLXVybHM+PC91cmxzPjxlbGVjdHJvbmljLXJlc291cmNlLW51bT5BUlRO
IDU0NCYjeEQ7MTAuMTE4Ni9zMTI4NjQtMDE1LTE3NTYtMTwvZWxlY3Ryb25pYy1yZXNvdXJjZS1u
dW0+PGxhbmd1YWdlPkVuZ2xpc2g8L2xhbmd1YWdlPjwvcmVjb3JkPjwvQ2l0ZT48L0VuZE5vdGU+
AG==
</w:fldData>
        </w:fldChar>
      </w:r>
      <w:r w:rsidRPr="00FB4C38">
        <w:rPr>
          <w:rFonts w:ascii="Arial" w:hAnsi="Arial" w:cs="Arial"/>
          <w:sz w:val="24"/>
          <w:szCs w:val="24"/>
        </w:rPr>
        <w:instrText xml:space="preserve"> ADDIN EN.CITE </w:instrText>
      </w:r>
      <w:r w:rsidRPr="00FB4C38">
        <w:rPr>
          <w:rFonts w:ascii="Arial" w:hAnsi="Arial" w:cs="Arial"/>
          <w:sz w:val="24"/>
          <w:szCs w:val="24"/>
        </w:rPr>
        <w:fldChar w:fldCharType="begin">
          <w:fldData xml:space="preserve">PEVuZE5vdGU+PENpdGU+PEF1dGhvcj5LaW5nPC9BdXRob3I+PFllYXI+MjAxNTwvWWVhcj48UmVj
TnVtPjc4NjwvUmVjTnVtPjxEaXNwbGF5VGV4dD4oS2luZyBldCBhbC4sIDIwMTUpPC9EaXNwbGF5
VGV4dD48cmVjb3JkPjxyZWMtbnVtYmVyPjc4NjwvcmVjLW51bWJlcj48Zm9yZWlnbi1rZXlzPjxr
ZXkgYXBwPSJFTiIgZGItaWQ9InZhdHowOXc1eXcwNXBrZWV0c3Bwd3gwdHZmcDV2eHZ6cnBycyIg
dGltZXN0YW1wPSIwIj43ODY8L2tleT48L2ZvcmVpZ24ta2V5cz48cmVmLXR5cGUgbmFtZT0iSm91
cm5hbCBBcnRpY2xlIj4xNzwvcmVmLXR5cGU+PGNvbnRyaWJ1dG9ycz48YXV0aG9ycz48YXV0aG9y
PktpbmcsIFIuPC9hdXRob3I+PGF1dGhvcj5VcmJhbiwgTS48L2F1dGhvcj48YXV0aG9yPkhhbW1v
bmQtS29zYWNrLCBNLiBDLiBVLjwvYXV0aG9yPjxhdXRob3I+SGFzc2FuaS1QYWssIEsuPC9hdXRo
b3I+PGF1dGhvcj5IYW1tb25kLUtvc2FjaywgSy4gRS48L2F1dGhvcj48L2F1dGhvcnM+PC9jb250
cmlidXRvcnM+PGF1dGgtYWRkcmVzcz5Sb3RoYW1zdGVkIFJlcywgRGVwdCBDb21wdXRhdCAmYW1w
OyBTeXN0IEJpb2wsIEhhcnBlbmRlbiBBTDUgMkpRLCBIZXJ0cywgRW5nbGFuZCYjeEQ7Um90aGFt
c3RlZCBSZXMsIERlcHQgUGxhbnQgQmlvbCAmYW1wOyBDcm9wIFNjaSwgSGFycGVuZGVuIEFMNSAy
SlEsIEhlcnRzLCBFbmdsYW5kPC9hdXRoLWFkZHJlc3M+PHRpdGxlcz48dGl0bGU+PHN0eWxlIGZh
Y2U9Im5vcm1hbCIgZm9udD0iZGVmYXVsdCIgc2l6ZT0iMTAwJSI+VGhlIGNvbXBsZXRlZCBnZW5v
bWUgc2VxdWVuY2Ugb2YgdGhlIHBhdGhvZ2VuaWMgYXNjb215Y2V0ZSBmdW5ndXMgPC9zdHlsZT48
c3R5bGUgZmFjZT0iaXRhbGljIiBmb250PSJkZWZhdWx0IiBzaXplPSIxMDAlIj5GdXNhcml1bSBn
cmFtaW5lYXJ1bTwvc3R5bGU+PC90aXRsZT48c2Vjb25kYXJ5LXRpdGxlPkJNQyBHZW5vbWljczwv
c2Vjb25kYXJ5LXRpdGxlPjxhbHQtdGl0bGU+Qk1DIEdlbm9taWNzPC9hbHQtdGl0bGU+PC90aXRs
ZXM+PHBlcmlvZGljYWw+PGZ1bGwtdGl0bGU+Qk1DIEdlbm9taWNzPC9mdWxsLXRpdGxlPjwvcGVy
aW9kaWNhbD48YWx0LXBlcmlvZGljYWw+PGZ1bGwtdGl0bGU+Qk1DIEdlbm9taWNzPC9mdWxsLXRp
dGxlPjwvYWx0LXBlcmlvZGljYWw+PHBhZ2VzPjU0NDwvcGFnZXM+PHZvbHVtZT4xNjwvdm9sdW1l
PjxrZXl3b3Jkcz48a2V5d29yZD5naWJiZXJlbGxhIHplYWU8L2tleXdvcmQ+PGtleXdvcmQ+ZnVz
YXJpdW0gaGVhZCBibGlnaHQgZGlzZWFzZTwva2V5d29yZD48a2V5d29yZD5mdW5nYWwgY2VudHJv
bWVyZSBzZXF1ZW5jZXM8L2tleXdvcmQ+PGtleXdvcmQ+ZnVuZ2FsIHRlbG9tZXJlIHNlcXVlbmNl
czwva2V5d29yZD48a2V5d29yZD5mdW5nYWwgdmlydWxlbmNlIGdlbmUgaG90c3BvdHM8L2tleXdv
cmQ+PGtleXdvcmQ+Y29tcGxldGVkIHNvcmRhcmlvbXljZXRlcyBnZW5vbWU8L2tleXdvcmQ+PGtl
eXdvcmQ+c2lnbmFsIHJlY29nbml0aW9uIHBhcnRpY2xlPC9rZXl3b3JkPjxrZXl3b3JkPmluZHVj
ZWQgcG9pbnQgbXV0YXRpb248L2tleXdvcmQ+PGtleXdvcmQ+Z2liYmVyZWxsYS16ZWFlPC9rZXl3
b3JkPjxrZXl3b3JkPm5ldXJvc3BvcmEtY3Jhc3NhPC9rZXl3b3JkPjxrZXl3b3JkPmZpbGFtZW50
b3VzIGZ1bmdpPC9rZXl3b3JkPjxrZXl3b3JkPmNlbnRyb21lcmljIEROQTwva2V5d29yZD48a2V5
d29yZD5nZW5lIHByZWRpY3Rpb248L2tleXdvcmQ+PGtleXdvcmQ+cHJvdGVpbnM8L2tleXdvcmQ+
PGtleXdvcmQ+ZGVveHluaXZhbGVub2w8L2tleXdvcmQ+PGtleXdvcmQ+Ymlvc3ludGhlc2lzPC9r
ZXl3b3JkPjwva2V5d29yZHM+PGRhdGVzPjx5ZWFyPjIwMTU8L3llYXI+PHB1Yi1kYXRlcz48ZGF0
ZT5KdWwgMjI8L2RhdGU+PC9wdWItZGF0ZXM+PC9kYXRlcz48aXNibj4xNDcxLTIxNjQ8L2lzYm4+
PGFjY2Vzc2lvbi1udW0+V09TOjAwMDM1ODE5MzMwMDAxMDwvYWNjZXNzaW9uLW51bT48dXJscz48
cmVsYXRlZC11cmxzPjx1cmw+Jmx0O0dvIHRvIElTSSZndDs6Ly9XT1M6MDAwMzU4MTkzMzAwMDEw
PC91cmw+PC9yZWxhdGVkLXVybHM+PC91cmxzPjxlbGVjdHJvbmljLXJlc291cmNlLW51bT5BUlRO
IDU0NCYjeEQ7MTAuMTE4Ni9zMTI4NjQtMDE1LTE3NTYtMTwvZWxlY3Ryb25pYy1yZXNvdXJjZS1u
dW0+PGxhbmd1YWdlPkVuZ2xpc2g8L2xhbmd1YWdlPjwvcmVjb3JkPjwvQ2l0ZT48L0VuZE5vdGU+
AG==
</w:fldData>
        </w:fldChar>
      </w:r>
      <w:r w:rsidRPr="00FB4C38">
        <w:rPr>
          <w:rFonts w:ascii="Arial" w:hAnsi="Arial" w:cs="Arial"/>
          <w:sz w:val="24"/>
          <w:szCs w:val="24"/>
        </w:rPr>
        <w:instrText xml:space="preserve"> ADDIN EN.CITE.DATA </w:instrText>
      </w:r>
      <w:r w:rsidRPr="00FB4C38">
        <w:rPr>
          <w:rFonts w:ascii="Arial" w:hAnsi="Arial" w:cs="Arial"/>
          <w:sz w:val="24"/>
          <w:szCs w:val="24"/>
        </w:rPr>
      </w:r>
      <w:r w:rsidRPr="00FB4C38">
        <w:rPr>
          <w:rFonts w:ascii="Arial" w:hAnsi="Arial" w:cs="Arial"/>
          <w:sz w:val="24"/>
          <w:szCs w:val="24"/>
        </w:rPr>
        <w:fldChar w:fldCharType="end"/>
      </w:r>
      <w:r w:rsidRPr="00FB4C38">
        <w:rPr>
          <w:rFonts w:ascii="Arial" w:hAnsi="Arial" w:cs="Arial"/>
          <w:sz w:val="24"/>
          <w:szCs w:val="24"/>
        </w:rPr>
      </w:r>
      <w:r w:rsidRPr="00FB4C38">
        <w:rPr>
          <w:rFonts w:ascii="Arial" w:hAnsi="Arial" w:cs="Arial"/>
          <w:sz w:val="24"/>
          <w:szCs w:val="24"/>
        </w:rPr>
        <w:fldChar w:fldCharType="separate"/>
      </w:r>
      <w:r w:rsidRPr="00FB4C38">
        <w:rPr>
          <w:rFonts w:ascii="Arial" w:hAnsi="Arial" w:cs="Arial"/>
          <w:noProof/>
          <w:sz w:val="24"/>
          <w:szCs w:val="24"/>
        </w:rPr>
        <w:t>(King et al., 2015)</w:t>
      </w:r>
      <w:r w:rsidRPr="00FB4C38">
        <w:rPr>
          <w:rFonts w:ascii="Arial" w:hAnsi="Arial" w:cs="Arial"/>
          <w:sz w:val="24"/>
          <w:szCs w:val="24"/>
        </w:rPr>
        <w:fldChar w:fldCharType="end"/>
      </w:r>
      <w:r w:rsidR="00CA73EC">
        <w:rPr>
          <w:rFonts w:ascii="Arial" w:hAnsi="Arial" w:cs="Arial"/>
          <w:sz w:val="24"/>
          <w:szCs w:val="24"/>
        </w:rPr>
        <w:t>.</w:t>
      </w:r>
      <w:r w:rsidR="00C15F4E">
        <w:rPr>
          <w:rFonts w:ascii="Arial" w:hAnsi="Arial" w:cs="Arial"/>
          <w:sz w:val="24"/>
          <w:szCs w:val="24"/>
        </w:rPr>
        <w:t xml:space="preserve"> Gene deletion was </w:t>
      </w:r>
      <w:ins w:id="16" w:author="Kim Hammond-Kosack" w:date="2020-03-26T16:14:00Z">
        <w:r w:rsidR="00900154">
          <w:rPr>
            <w:rFonts w:ascii="Arial" w:hAnsi="Arial" w:cs="Arial"/>
            <w:sz w:val="24"/>
            <w:szCs w:val="24"/>
          </w:rPr>
          <w:t xml:space="preserve">done </w:t>
        </w:r>
      </w:ins>
      <w:del w:id="17" w:author="Kim Hammond-Kosack" w:date="2020-03-26T16:14:00Z">
        <w:r w:rsidR="00C15F4E" w:rsidDel="00900154">
          <w:rPr>
            <w:rFonts w:ascii="Arial" w:hAnsi="Arial" w:cs="Arial"/>
            <w:sz w:val="24"/>
            <w:szCs w:val="24"/>
          </w:rPr>
          <w:delText>performed</w:delText>
        </w:r>
        <w:r w:rsidR="00C15F4E" w:rsidRPr="00FB4C38" w:rsidDel="00900154">
          <w:rPr>
            <w:rFonts w:ascii="Arial" w:hAnsi="Arial" w:cs="Arial"/>
            <w:sz w:val="24"/>
            <w:szCs w:val="24"/>
          </w:rPr>
          <w:delText xml:space="preserve"> </w:delText>
        </w:r>
      </w:del>
      <w:r w:rsidR="00C15F4E" w:rsidRPr="00FB4C38">
        <w:rPr>
          <w:rFonts w:ascii="Arial" w:hAnsi="Arial" w:cs="Arial"/>
          <w:sz w:val="24"/>
          <w:szCs w:val="24"/>
        </w:rPr>
        <w:t>using the "split-marker” approach</w:t>
      </w:r>
      <w:r w:rsidR="00C15F4E">
        <w:rPr>
          <w:rFonts w:ascii="Arial" w:hAnsi="Arial" w:cs="Arial"/>
          <w:sz w:val="24"/>
          <w:szCs w:val="24"/>
        </w:rPr>
        <w:t xml:space="preserve"> </w:t>
      </w:r>
      <w:r w:rsidR="006C7CD9">
        <w:rPr>
          <w:rFonts w:ascii="Arial" w:hAnsi="Arial" w:cs="Arial"/>
          <w:sz w:val="24"/>
          <w:szCs w:val="24"/>
        </w:rPr>
        <w:fldChar w:fldCharType="begin"/>
      </w:r>
      <w:r w:rsidR="006C7CD9">
        <w:rPr>
          <w:rFonts w:ascii="Arial" w:hAnsi="Arial" w:cs="Arial"/>
          <w:sz w:val="24"/>
          <w:szCs w:val="24"/>
        </w:rPr>
        <w:instrText xml:space="preserve"> ADDIN EN.CITE &lt;EndNote&gt;&lt;Cite&gt;&lt;Author&gt;Yu&lt;/Author&gt;&lt;Year&gt;2004&lt;/Year&gt;&lt;RecNum&gt;2953&lt;/RecNum&gt;&lt;DisplayText&gt;(Yu et al., 2004)&lt;/DisplayText&gt;&lt;record&gt;&lt;rec-number&gt;2953&lt;/rec-number&gt;&lt;foreign-keys&gt;&lt;key app="EN" db-id="vatz09w5yw05pkeetsppwx0tvfp5vxvzrprs" timestamp="1584966765"&gt;2953&lt;/key&gt;&lt;/foreign-keys&gt;&lt;ref-type name="Journal Article"&gt;17&lt;/ref-type&gt;&lt;contributors&gt;&lt;authors&gt;&lt;author&gt;Yu, J. H.&lt;/author&gt;&lt;author&gt;Hamari, Z.&lt;/author&gt;&lt;author&gt;Han, K. H.&lt;/author&gt;&lt;author&gt;Seo, J. A.&lt;/author&gt;&lt;author&gt;Reyes-Dominguez, Y.&lt;/author&gt;&lt;author&gt;Scazzocchio, C.&lt;/author&gt;&lt;/authors&gt;&lt;/contributors&gt;&lt;auth-address&gt;Department of Food Microbiology and Toxicology, The University of Wisconsin, Madison, WI 53706, USA. jyu1@wisc.edu&lt;/auth-address&gt;&lt;titles&gt;&lt;title&gt;Double-joint PCR: a PCR-based molecular tool for gene manipulations in filamentous fungi&lt;/title&gt;&lt;secondary-title&gt;Fungal Genet Biol&lt;/secondary-title&gt;&lt;/titles&gt;&lt;periodical&gt;&lt;full-title&gt;Fungal Genet Biol&lt;/full-title&gt;&lt;/periodical&gt;&lt;pages&gt;973-81&lt;/pages&gt;&lt;volume&gt;41&lt;/volume&gt;&lt;number&gt;11&lt;/number&gt;&lt;edition&gt;2004/10/07&lt;/edition&gt;&lt;keywords&gt;&lt;keyword&gt;Aspergillus nidulans/*genetics&lt;/keyword&gt;&lt;keyword&gt;Base Sequence&lt;/keyword&gt;&lt;keyword&gt;DNA Primers&lt;/keyword&gt;&lt;keyword&gt;Fungal Proteins/genetics/metabolism&lt;/keyword&gt;&lt;keyword&gt;Gene Deletion&lt;/keyword&gt;&lt;keyword&gt;Genes, Fungal&lt;/keyword&gt;&lt;keyword&gt;*Genome, Fungal&lt;/keyword&gt;&lt;keyword&gt;Neurospora crassa/*genetics&lt;/keyword&gt;&lt;keyword&gt;Polymerase Chain Reaction/*methods&lt;/keyword&gt;&lt;keyword&gt;Recombinant Fusion Proteins/metabolism&lt;/keyword&gt;&lt;/keywords&gt;&lt;dates&gt;&lt;year&gt;2004&lt;/year&gt;&lt;pub-dates&gt;&lt;date&gt;Nov&lt;/date&gt;&lt;/pub-dates&gt;&lt;/dates&gt;&lt;isbn&gt;1087-1845 (Print)&amp;#xD;1087-1845 (Linking)&lt;/isbn&gt;&lt;accession-num&gt;15465386&lt;/accession-num&gt;&lt;urls&gt;&lt;related-urls&gt;&lt;url&gt;https://www.ncbi.nlm.nih.gov/pubmed/15465386&lt;/url&gt;&lt;/related-urls&gt;&lt;/urls&gt;&lt;electronic-resource-num&gt;10.1016/j.fgb.2004.08.001&lt;/electronic-resource-num&gt;&lt;/record&gt;&lt;/Cite&gt;&lt;/EndNote&gt;</w:instrText>
      </w:r>
      <w:r w:rsidR="006C7CD9">
        <w:rPr>
          <w:rFonts w:ascii="Arial" w:hAnsi="Arial" w:cs="Arial"/>
          <w:sz w:val="24"/>
          <w:szCs w:val="24"/>
        </w:rPr>
        <w:fldChar w:fldCharType="separate"/>
      </w:r>
      <w:r w:rsidR="006C7CD9">
        <w:rPr>
          <w:rFonts w:ascii="Arial" w:hAnsi="Arial" w:cs="Arial"/>
          <w:noProof/>
          <w:sz w:val="24"/>
          <w:szCs w:val="24"/>
        </w:rPr>
        <w:t>(Yu et al., 2004)</w:t>
      </w:r>
      <w:r w:rsidR="006C7CD9">
        <w:rPr>
          <w:rFonts w:ascii="Arial" w:hAnsi="Arial" w:cs="Arial"/>
          <w:sz w:val="24"/>
          <w:szCs w:val="24"/>
        </w:rPr>
        <w:fldChar w:fldCharType="end"/>
      </w:r>
      <w:r w:rsidR="006C7CD9">
        <w:rPr>
          <w:rFonts w:ascii="Arial" w:hAnsi="Arial" w:cs="Arial"/>
          <w:sz w:val="24"/>
          <w:szCs w:val="24"/>
        </w:rPr>
        <w:t xml:space="preserve">. </w:t>
      </w:r>
      <w:r w:rsidR="00A4037D">
        <w:rPr>
          <w:rFonts w:ascii="Arial" w:hAnsi="Arial" w:cs="Arial"/>
          <w:sz w:val="24"/>
          <w:szCs w:val="24"/>
        </w:rPr>
        <w:t>The DNA flanks (1030 bp 5’ and 1000 bp 3’ – sequence)</w:t>
      </w:r>
      <w:r w:rsidR="00A4037D" w:rsidRPr="00A4037D">
        <w:rPr>
          <w:rFonts w:ascii="Arial" w:hAnsi="Arial" w:cs="Arial"/>
          <w:color w:val="000000"/>
          <w:sz w:val="24"/>
          <w:szCs w:val="24"/>
        </w:rPr>
        <w:t xml:space="preserve"> </w:t>
      </w:r>
      <w:r w:rsidR="00603BB7">
        <w:rPr>
          <w:rFonts w:ascii="Arial" w:hAnsi="Arial" w:cs="Arial"/>
          <w:color w:val="000000"/>
          <w:sz w:val="24"/>
          <w:szCs w:val="24"/>
        </w:rPr>
        <w:t>hygromycin</w:t>
      </w:r>
      <w:r w:rsidR="002F5A7C">
        <w:rPr>
          <w:rFonts w:ascii="Arial" w:hAnsi="Arial" w:cs="Arial"/>
          <w:color w:val="000000"/>
          <w:sz w:val="24"/>
          <w:szCs w:val="24"/>
        </w:rPr>
        <w:t xml:space="preserve"> </w:t>
      </w:r>
      <w:r w:rsidR="0034146F">
        <w:rPr>
          <w:rFonts w:ascii="Arial" w:hAnsi="Arial" w:cs="Arial"/>
          <w:color w:val="000000"/>
          <w:sz w:val="24"/>
          <w:szCs w:val="24"/>
        </w:rPr>
        <w:t>(</w:t>
      </w:r>
      <w:proofErr w:type="spellStart"/>
      <w:r w:rsidR="0034146F" w:rsidRPr="0034146F">
        <w:rPr>
          <w:rFonts w:ascii="Arial" w:hAnsi="Arial" w:cs="Arial"/>
          <w:i/>
          <w:iCs/>
          <w:color w:val="000000"/>
          <w:sz w:val="24"/>
          <w:szCs w:val="24"/>
        </w:rPr>
        <w:t>hph</w:t>
      </w:r>
      <w:proofErr w:type="spellEnd"/>
      <w:r w:rsidR="0034146F">
        <w:rPr>
          <w:rFonts w:ascii="Arial" w:hAnsi="Arial" w:cs="Arial"/>
          <w:color w:val="000000"/>
          <w:sz w:val="24"/>
          <w:szCs w:val="24"/>
        </w:rPr>
        <w:t xml:space="preserve">) resistance gene </w:t>
      </w:r>
      <w:r w:rsidR="002F5A7C">
        <w:rPr>
          <w:rFonts w:ascii="Arial" w:hAnsi="Arial" w:cs="Arial"/>
          <w:color w:val="000000"/>
          <w:sz w:val="24"/>
          <w:szCs w:val="24"/>
        </w:rPr>
        <w:t xml:space="preserve">split fragments (1246 bp 5’ and 858 bp 3’ – sequence) </w:t>
      </w:r>
      <w:r w:rsidR="00A4037D" w:rsidRPr="00FB4C38">
        <w:rPr>
          <w:rFonts w:ascii="Arial" w:hAnsi="Arial" w:cs="Arial"/>
          <w:color w:val="000000"/>
          <w:sz w:val="24"/>
          <w:szCs w:val="24"/>
        </w:rPr>
        <w:t xml:space="preserve">were amplified by polymerase chain reaction (PCR) with the </w:t>
      </w:r>
      <w:r w:rsidR="00A4037D" w:rsidRPr="00185726">
        <w:rPr>
          <w:rFonts w:ascii="Arial" w:hAnsi="Arial" w:cs="Arial"/>
          <w:color w:val="000000"/>
          <w:sz w:val="24"/>
          <w:szCs w:val="24"/>
        </w:rPr>
        <w:t>primers described in table S1.</w:t>
      </w:r>
      <w:r w:rsidR="00240C1D" w:rsidRPr="00185726">
        <w:rPr>
          <w:rFonts w:ascii="Arial" w:hAnsi="Arial" w:cs="Arial"/>
          <w:color w:val="000000"/>
          <w:sz w:val="24"/>
          <w:szCs w:val="24"/>
        </w:rPr>
        <w:t xml:space="preserve"> </w:t>
      </w:r>
      <w:r w:rsidR="00603BB7" w:rsidRPr="00185726">
        <w:rPr>
          <w:rFonts w:ascii="Arial" w:hAnsi="Arial" w:cs="Arial"/>
          <w:color w:val="000000"/>
          <w:sz w:val="24"/>
          <w:szCs w:val="24"/>
        </w:rPr>
        <w:t>Hygromycin</w:t>
      </w:r>
      <w:r w:rsidR="002F5A7C" w:rsidRPr="00185726">
        <w:rPr>
          <w:rFonts w:ascii="Arial" w:hAnsi="Arial" w:cs="Arial"/>
          <w:color w:val="000000"/>
          <w:sz w:val="24"/>
          <w:szCs w:val="24"/>
        </w:rPr>
        <w:t xml:space="preserve"> fragments </w:t>
      </w:r>
      <w:r w:rsidR="00725326" w:rsidRPr="00185726">
        <w:rPr>
          <w:rFonts w:ascii="Arial" w:hAnsi="Arial" w:cs="Arial"/>
          <w:color w:val="000000"/>
          <w:sz w:val="24"/>
          <w:szCs w:val="24"/>
        </w:rPr>
        <w:t>were amplified from pHYG</w:t>
      </w:r>
      <w:r w:rsidR="002F5A7C" w:rsidRPr="00185726">
        <w:rPr>
          <w:rFonts w:ascii="Arial" w:hAnsi="Arial" w:cs="Arial"/>
          <w:color w:val="000000"/>
          <w:sz w:val="24"/>
          <w:szCs w:val="24"/>
        </w:rPr>
        <w:t xml:space="preserve">1.4 vector. </w:t>
      </w:r>
      <w:r w:rsidR="00185726" w:rsidRPr="00185726">
        <w:rPr>
          <w:rFonts w:ascii="Arial" w:hAnsi="Arial" w:cs="Arial"/>
          <w:color w:val="000000"/>
          <w:sz w:val="24"/>
          <w:szCs w:val="24"/>
        </w:rPr>
        <w:t>S</w:t>
      </w:r>
      <w:r w:rsidR="00185726" w:rsidRPr="00185726">
        <w:rPr>
          <w:rFonts w:ascii="Arial" w:hAnsi="Arial" w:cs="Arial"/>
          <w:color w:val="202020"/>
          <w:sz w:val="24"/>
          <w:szCs w:val="24"/>
          <w:shd w:val="clear" w:color="auto" w:fill="FFFFFF"/>
        </w:rPr>
        <w:t xml:space="preserve">pecific PCR was carried out in 25 μl volumes, containing 50 ng of DNA, 1 U </w:t>
      </w:r>
      <w:r w:rsidR="00631E41" w:rsidRPr="001108C2">
        <w:rPr>
          <w:rFonts w:ascii="Arial" w:hAnsi="Arial" w:cs="Arial"/>
          <w:sz w:val="24"/>
          <w:szCs w:val="24"/>
        </w:rPr>
        <w:t>Phusion High-Fidelity DNA polymerase (New England Bio</w:t>
      </w:r>
      <w:r w:rsidR="00631E41">
        <w:rPr>
          <w:rFonts w:ascii="Arial" w:hAnsi="Arial" w:cs="Arial"/>
          <w:sz w:val="24"/>
          <w:szCs w:val="24"/>
        </w:rPr>
        <w:t>L</w:t>
      </w:r>
      <w:r w:rsidR="00631E41" w:rsidRPr="001108C2">
        <w:rPr>
          <w:rFonts w:ascii="Arial" w:hAnsi="Arial" w:cs="Arial"/>
          <w:sz w:val="24"/>
          <w:szCs w:val="24"/>
        </w:rPr>
        <w:t>abs</w:t>
      </w:r>
      <w:r w:rsidR="00631E41">
        <w:rPr>
          <w:rFonts w:ascii="Arial" w:hAnsi="Arial" w:cs="Arial"/>
          <w:sz w:val="24"/>
          <w:szCs w:val="24"/>
        </w:rPr>
        <w:t xml:space="preserve"> Inc.</w:t>
      </w:r>
      <w:r w:rsidR="00631E41" w:rsidRPr="001108C2">
        <w:rPr>
          <w:rFonts w:ascii="Arial" w:hAnsi="Arial" w:cs="Arial"/>
          <w:sz w:val="24"/>
          <w:szCs w:val="24"/>
        </w:rPr>
        <w:t>)</w:t>
      </w:r>
      <w:r w:rsidR="00185726" w:rsidRPr="00185726">
        <w:rPr>
          <w:rFonts w:ascii="Arial" w:hAnsi="Arial" w:cs="Arial"/>
          <w:color w:val="202020"/>
          <w:sz w:val="24"/>
          <w:szCs w:val="24"/>
          <w:shd w:val="clear" w:color="auto" w:fill="FFFFFF"/>
        </w:rPr>
        <w:t>, 10 pmol of each primer and 0.25 mM each deoxynucleoside triphosphate, in a standard buffer for 35 cycles with the following cycling parameters: denaturation at 9</w:t>
      </w:r>
      <w:r w:rsidR="00631E41">
        <w:rPr>
          <w:rFonts w:ascii="Arial" w:hAnsi="Arial" w:cs="Arial"/>
          <w:color w:val="202020"/>
          <w:sz w:val="24"/>
          <w:szCs w:val="24"/>
          <w:shd w:val="clear" w:color="auto" w:fill="FFFFFF"/>
        </w:rPr>
        <w:t>8</w:t>
      </w:r>
      <w:r w:rsidR="00185726" w:rsidRPr="00185726">
        <w:rPr>
          <w:rFonts w:ascii="Arial" w:hAnsi="Arial" w:cs="Arial"/>
          <w:color w:val="202020"/>
          <w:sz w:val="24"/>
          <w:szCs w:val="24"/>
          <w:shd w:val="clear" w:color="auto" w:fill="FFFFFF"/>
        </w:rPr>
        <w:t xml:space="preserve">°C for </w:t>
      </w:r>
      <w:r w:rsidR="00631E41">
        <w:rPr>
          <w:rFonts w:ascii="Arial" w:hAnsi="Arial" w:cs="Arial"/>
          <w:color w:val="202020"/>
          <w:sz w:val="24"/>
          <w:szCs w:val="24"/>
          <w:shd w:val="clear" w:color="auto" w:fill="FFFFFF"/>
        </w:rPr>
        <w:t>1</w:t>
      </w:r>
      <w:r w:rsidR="00185726" w:rsidRPr="00185726">
        <w:rPr>
          <w:rFonts w:ascii="Arial" w:hAnsi="Arial" w:cs="Arial"/>
          <w:color w:val="202020"/>
          <w:sz w:val="24"/>
          <w:szCs w:val="24"/>
          <w:shd w:val="clear" w:color="auto" w:fill="FFFFFF"/>
        </w:rPr>
        <w:t>0 s; annealing at 5</w:t>
      </w:r>
      <w:r w:rsidR="00631E41">
        <w:rPr>
          <w:rFonts w:ascii="Arial" w:hAnsi="Arial" w:cs="Arial"/>
          <w:color w:val="202020"/>
          <w:sz w:val="24"/>
          <w:szCs w:val="24"/>
          <w:shd w:val="clear" w:color="auto" w:fill="FFFFFF"/>
        </w:rPr>
        <w:t>8</w:t>
      </w:r>
      <w:r w:rsidR="00185726" w:rsidRPr="00185726">
        <w:rPr>
          <w:rFonts w:ascii="Arial" w:hAnsi="Arial" w:cs="Arial"/>
          <w:color w:val="202020"/>
          <w:sz w:val="24"/>
          <w:szCs w:val="24"/>
          <w:shd w:val="clear" w:color="auto" w:fill="FFFFFF"/>
        </w:rPr>
        <w:t>°C for 30 s; and DNA synthesis at 72°C for 1 min.</w:t>
      </w:r>
      <w:r w:rsidR="00631E41">
        <w:rPr>
          <w:rFonts w:ascii="Arial" w:hAnsi="Arial" w:cs="Arial"/>
          <w:color w:val="000000"/>
          <w:sz w:val="24"/>
          <w:szCs w:val="24"/>
        </w:rPr>
        <w:t xml:space="preserve"> </w:t>
      </w:r>
      <w:r w:rsidR="00240C1D" w:rsidRPr="00FB4C38">
        <w:rPr>
          <w:rFonts w:ascii="Arial" w:hAnsi="Arial" w:cs="Arial"/>
          <w:color w:val="000000"/>
          <w:sz w:val="24"/>
          <w:szCs w:val="24"/>
        </w:rPr>
        <w:t xml:space="preserve">The </w:t>
      </w:r>
      <w:r w:rsidR="00240C1D" w:rsidRPr="0034146F">
        <w:rPr>
          <w:rFonts w:ascii="Arial" w:hAnsi="Arial" w:cs="Arial"/>
          <w:color w:val="000000"/>
          <w:sz w:val="24"/>
          <w:szCs w:val="24"/>
        </w:rPr>
        <w:t>resulting amplicon was gel purified using Qiagen gel extraction kit QIAstock.</w:t>
      </w:r>
      <w:r w:rsidR="0034146F" w:rsidRPr="0034146F">
        <w:rPr>
          <w:rFonts w:ascii="Arial" w:hAnsi="Arial" w:cs="Arial"/>
          <w:color w:val="000000"/>
          <w:sz w:val="24"/>
          <w:szCs w:val="24"/>
        </w:rPr>
        <w:t xml:space="preserve"> The fragments were </w:t>
      </w:r>
      <w:r w:rsidR="001B08D1" w:rsidRPr="0034146F">
        <w:rPr>
          <w:rFonts w:ascii="Arial" w:hAnsi="Arial" w:cs="Arial"/>
          <w:color w:val="000000"/>
          <w:sz w:val="24"/>
          <w:szCs w:val="24"/>
        </w:rPr>
        <w:t xml:space="preserve">inserted into the EcoRV restriction site of pGEM®-T Easy Vector (Promega) using the Gibson </w:t>
      </w:r>
      <w:r w:rsidR="001B08D1" w:rsidRPr="0034146F">
        <w:rPr>
          <w:rFonts w:ascii="Arial" w:hAnsi="Arial" w:cs="Arial"/>
          <w:sz w:val="24"/>
          <w:szCs w:val="24"/>
        </w:rPr>
        <w:t xml:space="preserve">assembly </w:t>
      </w:r>
      <w:r w:rsidR="0034146F" w:rsidRPr="0034146F">
        <w:rPr>
          <w:rFonts w:ascii="Arial" w:hAnsi="Arial" w:cs="Arial"/>
          <w:sz w:val="24"/>
          <w:szCs w:val="24"/>
        </w:rPr>
        <w:lastRenderedPageBreak/>
        <w:t xml:space="preserve">Master Mix </w:t>
      </w:r>
      <w:r w:rsidR="0034146F" w:rsidRPr="00631E41">
        <w:rPr>
          <w:rFonts w:ascii="Arial" w:hAnsi="Arial" w:cs="Arial"/>
          <w:sz w:val="24"/>
          <w:szCs w:val="24"/>
        </w:rPr>
        <w:t xml:space="preserve">kit </w:t>
      </w:r>
      <w:r w:rsidR="001B08D1" w:rsidRPr="00631E41">
        <w:rPr>
          <w:rFonts w:ascii="Arial" w:hAnsi="Arial" w:cs="Arial"/>
          <w:sz w:val="24"/>
          <w:szCs w:val="24"/>
        </w:rPr>
        <w:t>(</w:t>
      </w:r>
      <w:r w:rsidR="001B08D1" w:rsidRPr="007E5D0C">
        <w:rPr>
          <w:rFonts w:ascii="Arial" w:hAnsi="Arial" w:cs="Arial"/>
          <w:sz w:val="24"/>
          <w:szCs w:val="24"/>
        </w:rPr>
        <w:t>New England Bio</w:t>
      </w:r>
      <w:r w:rsidR="0034146F" w:rsidRPr="007E5D0C">
        <w:rPr>
          <w:rFonts w:ascii="Arial" w:hAnsi="Arial" w:cs="Arial"/>
          <w:sz w:val="24"/>
          <w:szCs w:val="24"/>
        </w:rPr>
        <w:t>Labs Inc.</w:t>
      </w:r>
      <w:r w:rsidR="001B08D1" w:rsidRPr="007E5D0C">
        <w:rPr>
          <w:rFonts w:ascii="Arial" w:hAnsi="Arial" w:cs="Arial"/>
          <w:sz w:val="24"/>
          <w:szCs w:val="24"/>
        </w:rPr>
        <w:t>) according to the manufacturer's protocol</w:t>
      </w:r>
      <w:r w:rsidR="00185726" w:rsidRPr="007E5D0C">
        <w:rPr>
          <w:rFonts w:ascii="Arial" w:hAnsi="Arial" w:cs="Arial"/>
          <w:sz w:val="24"/>
          <w:szCs w:val="24"/>
        </w:rPr>
        <w:t xml:space="preserve"> </w:t>
      </w:r>
      <w:r w:rsidR="00185726" w:rsidRPr="007E5D0C">
        <w:rPr>
          <w:rFonts w:ascii="Arial" w:hAnsi="Arial" w:cs="Arial"/>
          <w:color w:val="202020"/>
          <w:sz w:val="24"/>
          <w:szCs w:val="24"/>
          <w:shd w:val="clear" w:color="auto" w:fill="FFFFFF"/>
        </w:rPr>
        <w:t>to generate vectors pAMFg5.1 and pAMFg5.2.</w:t>
      </w:r>
    </w:p>
    <w:p w14:paraId="470DBA7F" w14:textId="74EEF057" w:rsidR="003D4C50" w:rsidRPr="007E5D0C" w:rsidRDefault="001B08D1" w:rsidP="004F5C97">
      <w:pPr>
        <w:spacing w:after="0" w:line="480" w:lineRule="auto"/>
        <w:ind w:firstLine="851"/>
        <w:jc w:val="both"/>
        <w:rPr>
          <w:rFonts w:ascii="Arial" w:hAnsi="Arial" w:cs="Arial"/>
          <w:color w:val="202020"/>
          <w:sz w:val="24"/>
          <w:szCs w:val="24"/>
        </w:rPr>
      </w:pPr>
      <w:r w:rsidRPr="007E5D0C">
        <w:rPr>
          <w:rFonts w:ascii="Arial" w:hAnsi="Arial" w:cs="Arial"/>
          <w:color w:val="000000"/>
          <w:sz w:val="24"/>
          <w:szCs w:val="24"/>
        </w:rPr>
        <w:t>The resulting vector</w:t>
      </w:r>
      <w:r w:rsidR="003D4C50" w:rsidRPr="007E5D0C">
        <w:rPr>
          <w:rFonts w:ascii="Arial" w:hAnsi="Arial" w:cs="Arial"/>
          <w:color w:val="000000"/>
          <w:sz w:val="24"/>
          <w:szCs w:val="24"/>
        </w:rPr>
        <w:t>s</w:t>
      </w:r>
      <w:r w:rsidRPr="007E5D0C">
        <w:rPr>
          <w:rFonts w:ascii="Arial" w:hAnsi="Arial" w:cs="Arial"/>
          <w:color w:val="000000"/>
          <w:sz w:val="24"/>
          <w:szCs w:val="24"/>
        </w:rPr>
        <w:t xml:space="preserve"> w</w:t>
      </w:r>
      <w:ins w:id="18" w:author="Kim Hammond-Kosack" w:date="2020-03-26T16:15:00Z">
        <w:r w:rsidR="007E2D40">
          <w:rPr>
            <w:rFonts w:ascii="Arial" w:hAnsi="Arial" w:cs="Arial"/>
            <w:color w:val="000000"/>
            <w:sz w:val="24"/>
            <w:szCs w:val="24"/>
          </w:rPr>
          <w:t>ere</w:t>
        </w:r>
      </w:ins>
      <w:del w:id="19" w:author="Kim Hammond-Kosack" w:date="2020-03-26T16:15:00Z">
        <w:r w:rsidRPr="007E5D0C" w:rsidDel="007E2D40">
          <w:rPr>
            <w:rFonts w:ascii="Arial" w:hAnsi="Arial" w:cs="Arial"/>
            <w:color w:val="000000"/>
            <w:sz w:val="24"/>
            <w:szCs w:val="24"/>
          </w:rPr>
          <w:delText>as</w:delText>
        </w:r>
      </w:del>
      <w:r w:rsidRPr="007E5D0C">
        <w:rPr>
          <w:rFonts w:ascii="Arial" w:hAnsi="Arial" w:cs="Arial"/>
          <w:color w:val="000000"/>
          <w:sz w:val="24"/>
          <w:szCs w:val="24"/>
        </w:rPr>
        <w:t xml:space="preserve"> used to transform protoplasts of </w:t>
      </w:r>
      <w:r w:rsidRPr="007E5D0C">
        <w:rPr>
          <w:rFonts w:ascii="Arial" w:hAnsi="Arial" w:cs="Arial"/>
          <w:i/>
          <w:iCs/>
          <w:color w:val="000000"/>
          <w:sz w:val="24"/>
          <w:szCs w:val="24"/>
        </w:rPr>
        <w:t xml:space="preserve">F. graminearum </w:t>
      </w:r>
      <w:r w:rsidRPr="007E5D0C">
        <w:rPr>
          <w:rFonts w:ascii="Arial" w:hAnsi="Arial" w:cs="Arial"/>
          <w:color w:val="000000"/>
          <w:sz w:val="24"/>
          <w:szCs w:val="24"/>
        </w:rPr>
        <w:t>strain PH-1, as described previously (Hohn &amp; Desjardins, 1992).</w:t>
      </w:r>
      <w:r w:rsidR="003D4C50" w:rsidRPr="007E5D0C">
        <w:rPr>
          <w:rFonts w:ascii="Arial" w:hAnsi="Arial" w:cs="Arial"/>
          <w:color w:val="000000"/>
          <w:sz w:val="24"/>
          <w:szCs w:val="24"/>
        </w:rPr>
        <w:t xml:space="preserve"> Briefly,</w:t>
      </w:r>
      <w:r w:rsidR="003D4C50" w:rsidRPr="007E5D0C">
        <w:rPr>
          <w:rFonts w:ascii="Arial" w:hAnsi="Arial" w:cs="Arial"/>
          <w:color w:val="202020"/>
          <w:sz w:val="24"/>
          <w:szCs w:val="24"/>
        </w:rPr>
        <w:t xml:space="preserve"> both split-marker constructs contained in </w:t>
      </w:r>
      <w:r w:rsidR="003D4C50" w:rsidRPr="007E5D0C">
        <w:rPr>
          <w:rFonts w:ascii="Arial" w:hAnsi="Arial" w:cs="Arial"/>
          <w:color w:val="202020"/>
          <w:sz w:val="24"/>
          <w:szCs w:val="24"/>
          <w:shd w:val="clear" w:color="auto" w:fill="FFFFFF"/>
        </w:rPr>
        <w:t xml:space="preserve">pAMFg5.1 and pAMFg5.2 </w:t>
      </w:r>
      <w:r w:rsidR="003D4C50" w:rsidRPr="007E5D0C">
        <w:rPr>
          <w:rFonts w:ascii="Arial" w:hAnsi="Arial" w:cs="Arial"/>
          <w:color w:val="202020"/>
          <w:sz w:val="24"/>
          <w:szCs w:val="24"/>
        </w:rPr>
        <w:t xml:space="preserve">were quantitatively amplified by PCR using HotStar TAQ polymerase (Qiagen) following the manufacturer’s instructions. PCR products was adjusted to a concentration of </w:t>
      </w:r>
      <w:r w:rsidR="001973B6" w:rsidRPr="007E5D0C">
        <w:rPr>
          <w:rFonts w:ascii="Arial" w:hAnsi="Arial" w:cs="Arial"/>
          <w:color w:val="202020"/>
          <w:sz w:val="24"/>
          <w:szCs w:val="24"/>
        </w:rPr>
        <w:t>1</w:t>
      </w:r>
      <w:r w:rsidR="003D4C50" w:rsidRPr="007E5D0C">
        <w:rPr>
          <w:rFonts w:ascii="Arial" w:hAnsi="Arial" w:cs="Arial"/>
          <w:color w:val="202020"/>
          <w:sz w:val="24"/>
          <w:szCs w:val="24"/>
        </w:rPr>
        <w:t xml:space="preserve"> μg μl</w:t>
      </w:r>
      <w:r w:rsidR="003D4C50" w:rsidRPr="007E5D0C">
        <w:rPr>
          <w:rFonts w:ascii="Arial" w:hAnsi="Arial" w:cs="Arial"/>
          <w:color w:val="202020"/>
          <w:sz w:val="24"/>
          <w:szCs w:val="24"/>
          <w:vertAlign w:val="superscript"/>
        </w:rPr>
        <w:t>-1</w:t>
      </w:r>
      <w:r w:rsidR="003D4C50" w:rsidRPr="007E5D0C">
        <w:rPr>
          <w:rFonts w:ascii="Arial" w:hAnsi="Arial" w:cs="Arial"/>
          <w:color w:val="202020"/>
          <w:sz w:val="24"/>
          <w:szCs w:val="24"/>
        </w:rPr>
        <w:t> and 5 μl of each construct was mixed and transformed into 1x10</w:t>
      </w:r>
      <w:r w:rsidR="003D4C50" w:rsidRPr="007E5D0C">
        <w:rPr>
          <w:rFonts w:ascii="Arial" w:hAnsi="Arial" w:cs="Arial"/>
          <w:color w:val="202020"/>
          <w:sz w:val="24"/>
          <w:szCs w:val="24"/>
          <w:vertAlign w:val="superscript"/>
        </w:rPr>
        <w:t>8</w:t>
      </w:r>
      <w:r w:rsidR="003D4C50" w:rsidRPr="007E5D0C">
        <w:rPr>
          <w:rFonts w:ascii="Arial" w:hAnsi="Arial" w:cs="Arial"/>
          <w:color w:val="202020"/>
          <w:sz w:val="24"/>
          <w:szCs w:val="24"/>
        </w:rPr>
        <w:t> protoplasts of </w:t>
      </w:r>
      <w:r w:rsidR="003D4C50" w:rsidRPr="007E5D0C">
        <w:rPr>
          <w:rStyle w:val="Emphasis"/>
          <w:rFonts w:ascii="Arial" w:hAnsi="Arial" w:cs="Arial"/>
          <w:color w:val="202020"/>
          <w:sz w:val="24"/>
          <w:szCs w:val="24"/>
        </w:rPr>
        <w:t>F</w:t>
      </w:r>
      <w:r w:rsidR="003D4C50" w:rsidRPr="007E5D0C">
        <w:rPr>
          <w:rFonts w:ascii="Arial" w:hAnsi="Arial" w:cs="Arial"/>
          <w:color w:val="202020"/>
          <w:sz w:val="24"/>
          <w:szCs w:val="24"/>
        </w:rPr>
        <w:t>. </w:t>
      </w:r>
      <w:r w:rsidR="003D4C50" w:rsidRPr="007E5D0C">
        <w:rPr>
          <w:rStyle w:val="Emphasis"/>
          <w:rFonts w:ascii="Arial" w:hAnsi="Arial" w:cs="Arial"/>
          <w:color w:val="202020"/>
          <w:sz w:val="24"/>
          <w:szCs w:val="24"/>
        </w:rPr>
        <w:t>graminearum</w:t>
      </w:r>
      <w:r w:rsidR="001973B6" w:rsidRPr="007E5D0C">
        <w:rPr>
          <w:rStyle w:val="Emphasis"/>
          <w:rFonts w:ascii="Arial" w:hAnsi="Arial" w:cs="Arial"/>
          <w:color w:val="202020"/>
          <w:sz w:val="24"/>
          <w:szCs w:val="24"/>
        </w:rPr>
        <w:t xml:space="preserve">. </w:t>
      </w:r>
      <w:r w:rsidR="007E5D0C" w:rsidRPr="007E5D0C">
        <w:rPr>
          <w:rFonts w:ascii="Arial" w:hAnsi="Arial" w:cs="Arial"/>
          <w:color w:val="202020"/>
          <w:sz w:val="24"/>
          <w:szCs w:val="24"/>
        </w:rPr>
        <w:t xml:space="preserve">Transformants were </w:t>
      </w:r>
      <w:r w:rsidR="007E5D0C" w:rsidRPr="007E5D0C">
        <w:rPr>
          <w:rFonts w:ascii="Arial" w:hAnsi="Arial" w:cs="Arial"/>
          <w:color w:val="000000"/>
          <w:sz w:val="24"/>
          <w:szCs w:val="24"/>
        </w:rPr>
        <w:t xml:space="preserve">selected in REG medium (0.7% agarose, 0.2% Yeast Extract, 0.2% Casein-Hydrolysate (N-Z-Amine A), 0.8M sucrose) containing 75 μg/ml of hygromycin B. </w:t>
      </w:r>
      <w:r w:rsidR="007E5D0C" w:rsidRPr="007E5D0C">
        <w:rPr>
          <w:rFonts w:ascii="Arial" w:hAnsi="Arial" w:cs="Arial"/>
          <w:color w:val="202020"/>
          <w:sz w:val="24"/>
          <w:szCs w:val="24"/>
        </w:rPr>
        <w:t xml:space="preserve">Hygromycin resistant transformants were then transferred to PDA agar plates containing hygromycin (10 μg/ml) for further analysis. For fungal genomic DNA extraction, </w:t>
      </w:r>
      <w:r w:rsidR="001973B6" w:rsidRPr="007E5D0C">
        <w:rPr>
          <w:rFonts w:ascii="Arial" w:hAnsi="Arial" w:cs="Arial"/>
          <w:sz w:val="24"/>
          <w:szCs w:val="24"/>
        </w:rPr>
        <w:t xml:space="preserve">transformants were </w:t>
      </w:r>
      <w:r w:rsidR="007E5D0C" w:rsidRPr="007E5D0C">
        <w:rPr>
          <w:rFonts w:ascii="Arial" w:hAnsi="Arial" w:cs="Arial"/>
          <w:color w:val="202020"/>
          <w:sz w:val="24"/>
          <w:szCs w:val="24"/>
        </w:rPr>
        <w:t xml:space="preserve">grown in 10 ml potato dextrose medium in the presence of hygromycin (10 μg/ml) </w:t>
      </w:r>
      <w:r w:rsidR="001973B6" w:rsidRPr="007E5D0C">
        <w:rPr>
          <w:rFonts w:ascii="Arial" w:hAnsi="Arial" w:cs="Arial"/>
          <w:sz w:val="24"/>
          <w:szCs w:val="24"/>
        </w:rPr>
        <w:t>and DNA was extracted using</w:t>
      </w:r>
      <w:r w:rsidR="001973B6" w:rsidRPr="007E5D0C">
        <w:rPr>
          <w:rFonts w:ascii="Arial" w:hAnsi="Arial" w:cs="Arial"/>
          <w:color w:val="000000"/>
          <w:sz w:val="24"/>
          <w:szCs w:val="24"/>
        </w:rPr>
        <w:t xml:space="preserve"> DNeasy Plant Mini Kit (Qiagen).</w:t>
      </w:r>
    </w:p>
    <w:p w14:paraId="0CF82E8D" w14:textId="58C2AF40" w:rsidR="004B4EC0" w:rsidRDefault="007E5D0C" w:rsidP="004F5C97">
      <w:pPr>
        <w:pStyle w:val="NormalWeb"/>
        <w:shd w:val="clear" w:color="auto" w:fill="FFFFFF"/>
        <w:spacing w:before="0" w:beforeAutospacing="0" w:after="0" w:afterAutospacing="0" w:line="480" w:lineRule="auto"/>
        <w:ind w:firstLine="851"/>
        <w:jc w:val="both"/>
        <w:rPr>
          <w:rFonts w:ascii="Arial" w:hAnsi="Arial" w:cs="Arial"/>
          <w:color w:val="202020"/>
        </w:rPr>
      </w:pPr>
      <w:r w:rsidRPr="000C27D4">
        <w:rPr>
          <w:rFonts w:ascii="Arial" w:hAnsi="Arial" w:cs="Arial"/>
          <w:color w:val="202020"/>
        </w:rPr>
        <w:t xml:space="preserve">In the two isolated gene replacement mutants </w:t>
      </w:r>
      <w:r w:rsidR="003D0CBC" w:rsidRPr="000C27D4">
        <w:rPr>
          <w:rFonts w:ascii="Arial" w:hAnsi="Arial" w:cs="Arial"/>
          <w:color w:val="202020"/>
        </w:rPr>
        <w:t xml:space="preserve">selected </w:t>
      </w:r>
      <w:r w:rsidRPr="000C27D4">
        <w:rPr>
          <w:rFonts w:ascii="Arial" w:hAnsi="Arial" w:cs="Arial"/>
          <w:color w:val="202020"/>
        </w:rPr>
        <w:t xml:space="preserve"> </w:t>
      </w:r>
      <w:r w:rsidR="000C27D4" w:rsidRPr="000C27D4">
        <w:rPr>
          <w:rFonts w:ascii="Arial" w:hAnsi="Arial" w:cs="Arial"/>
          <w:color w:val="202020"/>
        </w:rPr>
        <w:t xml:space="preserve">- </w:t>
      </w:r>
      <w:r w:rsidR="005D5073" w:rsidRPr="000C27D4">
        <w:rPr>
          <w:rFonts w:ascii="Arial" w:hAnsi="Arial" w:cs="Arial"/>
          <w:i/>
        </w:rPr>
        <w:t xml:space="preserve">PH-1∆FgRALF </w:t>
      </w:r>
      <w:r w:rsidR="005D5073" w:rsidRPr="000C27D4">
        <w:rPr>
          <w:rFonts w:ascii="Arial" w:hAnsi="Arial" w:cs="Arial"/>
        </w:rPr>
        <w:t xml:space="preserve">(1) </w:t>
      </w:r>
      <w:r w:rsidR="000C27D4" w:rsidRPr="000C27D4">
        <w:rPr>
          <w:rFonts w:ascii="Arial" w:hAnsi="Arial" w:cs="Arial"/>
        </w:rPr>
        <w:t xml:space="preserve">and </w:t>
      </w:r>
      <w:r w:rsidR="005D5073" w:rsidRPr="000C27D4">
        <w:rPr>
          <w:rFonts w:ascii="Arial" w:hAnsi="Arial" w:cs="Arial"/>
          <w:i/>
        </w:rPr>
        <w:t xml:space="preserve">PH-1∆FgRALF </w:t>
      </w:r>
      <w:r w:rsidR="005D5073" w:rsidRPr="000C27D4">
        <w:rPr>
          <w:rFonts w:ascii="Arial" w:hAnsi="Arial" w:cs="Arial"/>
        </w:rPr>
        <w:t>(8)</w:t>
      </w:r>
      <w:r w:rsidR="000C27D4" w:rsidRPr="000C27D4">
        <w:rPr>
          <w:rFonts w:ascii="Arial" w:hAnsi="Arial" w:cs="Arial"/>
        </w:rPr>
        <w:t xml:space="preserve"> -</w:t>
      </w:r>
      <w:r w:rsidR="005D5073" w:rsidRPr="000C27D4">
        <w:rPr>
          <w:rFonts w:ascii="Arial" w:hAnsi="Arial" w:cs="Arial"/>
        </w:rPr>
        <w:t xml:space="preserve"> </w:t>
      </w:r>
      <w:r w:rsidRPr="000C27D4">
        <w:rPr>
          <w:rFonts w:ascii="Arial" w:hAnsi="Arial" w:cs="Arial"/>
          <w:color w:val="202020"/>
        </w:rPr>
        <w:t>two diagnostic PCR fragments of 1.</w:t>
      </w:r>
      <w:r w:rsidR="000C27D4" w:rsidRPr="000C27D4">
        <w:rPr>
          <w:rFonts w:ascii="Arial" w:hAnsi="Arial" w:cs="Arial"/>
          <w:color w:val="202020"/>
        </w:rPr>
        <w:t>69</w:t>
      </w:r>
      <w:r w:rsidRPr="000C27D4">
        <w:rPr>
          <w:rFonts w:ascii="Arial" w:hAnsi="Arial" w:cs="Arial"/>
          <w:color w:val="202020"/>
        </w:rPr>
        <w:t>kb and 1.3</w:t>
      </w:r>
      <w:r w:rsidR="000C27D4" w:rsidRPr="000C27D4">
        <w:rPr>
          <w:rFonts w:ascii="Arial" w:hAnsi="Arial" w:cs="Arial"/>
          <w:color w:val="202020"/>
        </w:rPr>
        <w:t>2k</w:t>
      </w:r>
      <w:r w:rsidRPr="000C27D4">
        <w:rPr>
          <w:rFonts w:ascii="Arial" w:hAnsi="Arial" w:cs="Arial"/>
          <w:color w:val="202020"/>
        </w:rPr>
        <w:t xml:space="preserve">b size are detectable using oligomer pairs </w:t>
      </w:r>
      <w:r w:rsidR="000C27D4" w:rsidRPr="000C27D4">
        <w:rPr>
          <w:rFonts w:ascii="Arial" w:hAnsi="Arial" w:cs="Arial"/>
          <w:color w:val="202020"/>
        </w:rPr>
        <w:t>AM117</w:t>
      </w:r>
      <w:r w:rsidRPr="000C27D4">
        <w:rPr>
          <w:rFonts w:ascii="Arial" w:hAnsi="Arial" w:cs="Arial"/>
          <w:color w:val="202020"/>
        </w:rPr>
        <w:t>/</w:t>
      </w:r>
      <w:r w:rsidR="000C27D4" w:rsidRPr="000C27D4">
        <w:rPr>
          <w:rFonts w:ascii="Arial" w:hAnsi="Arial" w:cs="Arial"/>
          <w:color w:val="202020"/>
        </w:rPr>
        <w:t>GC1</w:t>
      </w:r>
      <w:r w:rsidRPr="000C27D4">
        <w:rPr>
          <w:rFonts w:ascii="Arial" w:hAnsi="Arial" w:cs="Arial"/>
          <w:color w:val="202020"/>
        </w:rPr>
        <w:t xml:space="preserve"> (PCR 1) and </w:t>
      </w:r>
      <w:r w:rsidR="000C27D4" w:rsidRPr="000C27D4">
        <w:rPr>
          <w:rFonts w:ascii="Arial" w:hAnsi="Arial" w:cs="Arial"/>
          <w:color w:val="202020"/>
        </w:rPr>
        <w:t>CG2</w:t>
      </w:r>
      <w:r w:rsidRPr="000C27D4">
        <w:rPr>
          <w:rFonts w:ascii="Arial" w:hAnsi="Arial" w:cs="Arial"/>
          <w:color w:val="202020"/>
        </w:rPr>
        <w:t>/</w:t>
      </w:r>
      <w:r w:rsidR="000C27D4" w:rsidRPr="000C27D4">
        <w:rPr>
          <w:rFonts w:ascii="Arial" w:hAnsi="Arial" w:cs="Arial"/>
          <w:color w:val="202020"/>
        </w:rPr>
        <w:t>AM118</w:t>
      </w:r>
      <w:r w:rsidRPr="000C27D4">
        <w:rPr>
          <w:rFonts w:ascii="Arial" w:hAnsi="Arial" w:cs="Arial"/>
          <w:color w:val="202020"/>
        </w:rPr>
        <w:t xml:space="preserve"> (PCR 2)</w:t>
      </w:r>
      <w:r w:rsidR="005066C1">
        <w:rPr>
          <w:rFonts w:ascii="Arial" w:hAnsi="Arial" w:cs="Arial"/>
          <w:color w:val="202020"/>
        </w:rPr>
        <w:t>,</w:t>
      </w:r>
      <w:r w:rsidRPr="000C27D4">
        <w:rPr>
          <w:rFonts w:ascii="Arial" w:hAnsi="Arial" w:cs="Arial"/>
          <w:color w:val="202020"/>
        </w:rPr>
        <w:t xml:space="preserve"> respectively (</w:t>
      </w:r>
      <w:r w:rsidR="005D5073" w:rsidRPr="000C27D4">
        <w:rPr>
          <w:rFonts w:ascii="Arial" w:hAnsi="Arial" w:cs="Arial"/>
        </w:rPr>
        <w:t>Fig.3</w:t>
      </w:r>
      <w:r w:rsidR="000C27D4" w:rsidRPr="000C27D4">
        <w:rPr>
          <w:rFonts w:ascii="Arial" w:hAnsi="Arial" w:cs="Arial"/>
        </w:rPr>
        <w:t>B-C).</w:t>
      </w:r>
      <w:r w:rsidR="005D5073" w:rsidRPr="000C27D4">
        <w:rPr>
          <w:rFonts w:ascii="Arial" w:hAnsi="Arial" w:cs="Arial"/>
        </w:rPr>
        <w:t xml:space="preserve"> </w:t>
      </w:r>
      <w:r w:rsidRPr="000C27D4">
        <w:rPr>
          <w:rFonts w:ascii="Arial" w:hAnsi="Arial" w:cs="Arial"/>
          <w:color w:val="202020"/>
        </w:rPr>
        <w:t xml:space="preserve">In both mutants </w:t>
      </w:r>
      <w:r w:rsidR="000C27D4" w:rsidRPr="000C27D4">
        <w:rPr>
          <w:rFonts w:ascii="Arial" w:hAnsi="Arial" w:cs="Arial"/>
          <w:i/>
        </w:rPr>
        <w:t xml:space="preserve">PH-1∆FgRALF </w:t>
      </w:r>
      <w:r w:rsidR="000C27D4" w:rsidRPr="000C27D4">
        <w:rPr>
          <w:rFonts w:ascii="Arial" w:hAnsi="Arial" w:cs="Arial"/>
        </w:rPr>
        <w:t xml:space="preserve">(1) and </w:t>
      </w:r>
      <w:r w:rsidR="000C27D4" w:rsidRPr="000C27D4">
        <w:rPr>
          <w:rFonts w:ascii="Arial" w:hAnsi="Arial" w:cs="Arial"/>
          <w:i/>
        </w:rPr>
        <w:t xml:space="preserve">PH-1∆FgRALF </w:t>
      </w:r>
      <w:r w:rsidR="000C27D4" w:rsidRPr="000C27D4">
        <w:rPr>
          <w:rFonts w:ascii="Arial" w:hAnsi="Arial" w:cs="Arial"/>
        </w:rPr>
        <w:t>(8)</w:t>
      </w:r>
      <w:r w:rsidRPr="000C27D4">
        <w:rPr>
          <w:rFonts w:ascii="Arial" w:hAnsi="Arial" w:cs="Arial"/>
          <w:color w:val="202020"/>
        </w:rPr>
        <w:t>, the Fg</w:t>
      </w:r>
      <w:r w:rsidR="000C27D4" w:rsidRPr="000C27D4">
        <w:rPr>
          <w:rFonts w:ascii="Arial" w:hAnsi="Arial" w:cs="Arial"/>
          <w:color w:val="202020"/>
        </w:rPr>
        <w:t>RALF</w:t>
      </w:r>
      <w:r w:rsidRPr="000C27D4">
        <w:rPr>
          <w:rFonts w:ascii="Arial" w:hAnsi="Arial" w:cs="Arial"/>
          <w:color w:val="202020"/>
        </w:rPr>
        <w:t xml:space="preserve"> gene is absent (PCR 3 in </w:t>
      </w:r>
      <w:r w:rsidR="000C27D4" w:rsidRPr="000C27D4">
        <w:rPr>
          <w:rFonts w:ascii="Arial" w:hAnsi="Arial" w:cs="Arial"/>
        </w:rPr>
        <w:t>Fig. 3C</w:t>
      </w:r>
      <w:r w:rsidRPr="000C27D4">
        <w:rPr>
          <w:rFonts w:ascii="Arial" w:hAnsi="Arial" w:cs="Arial"/>
          <w:color w:val="202020"/>
        </w:rPr>
        <w:t xml:space="preserve">). </w:t>
      </w:r>
      <w:bookmarkStart w:id="20" w:name="article1.body1.sec4.sec5.p2"/>
      <w:bookmarkEnd w:id="20"/>
    </w:p>
    <w:p w14:paraId="0FD03715" w14:textId="77777777" w:rsidR="004F5C97" w:rsidRPr="004F5C97" w:rsidRDefault="004F5C97" w:rsidP="004F5C97">
      <w:pPr>
        <w:pStyle w:val="NormalWeb"/>
        <w:shd w:val="clear" w:color="auto" w:fill="FFFFFF"/>
        <w:spacing w:before="0" w:beforeAutospacing="0" w:after="0" w:afterAutospacing="0" w:line="480" w:lineRule="auto"/>
        <w:ind w:firstLine="851"/>
        <w:jc w:val="both"/>
        <w:rPr>
          <w:rFonts w:ascii="Arial" w:hAnsi="Arial" w:cs="Arial"/>
          <w:color w:val="202020"/>
        </w:rPr>
      </w:pPr>
    </w:p>
    <w:bookmarkEnd w:id="15"/>
    <w:p w14:paraId="281E9650" w14:textId="77777777" w:rsidR="004B4EC0" w:rsidRPr="005B0358" w:rsidRDefault="004B4EC0" w:rsidP="004F5C97">
      <w:pPr>
        <w:spacing w:after="0" w:line="480" w:lineRule="auto"/>
        <w:ind w:firstLine="851"/>
        <w:jc w:val="both"/>
        <w:rPr>
          <w:rFonts w:ascii="Arial" w:hAnsi="Arial" w:cs="Arial"/>
          <w:b/>
          <w:sz w:val="24"/>
          <w:szCs w:val="24"/>
        </w:rPr>
      </w:pPr>
      <w:r w:rsidRPr="005B0358">
        <w:rPr>
          <w:rFonts w:ascii="Arial" w:hAnsi="Arial" w:cs="Arial"/>
          <w:b/>
          <w:sz w:val="24"/>
          <w:szCs w:val="24"/>
        </w:rPr>
        <w:t xml:space="preserve">Constitutive over-expression of FgRALF in </w:t>
      </w:r>
      <w:r w:rsidRPr="005B0358">
        <w:rPr>
          <w:rFonts w:ascii="Arial" w:hAnsi="Arial" w:cs="Arial"/>
          <w:b/>
          <w:i/>
          <w:sz w:val="24"/>
          <w:szCs w:val="24"/>
        </w:rPr>
        <w:t>Arabidopsis thaliana</w:t>
      </w:r>
    </w:p>
    <w:p w14:paraId="3B6C5BE1" w14:textId="77777777" w:rsidR="005B0358" w:rsidRPr="005B0358" w:rsidRDefault="005B0358" w:rsidP="004F5C97">
      <w:pPr>
        <w:pStyle w:val="NormalWeb"/>
        <w:spacing w:before="0" w:beforeAutospacing="0" w:after="0" w:afterAutospacing="0" w:line="480" w:lineRule="auto"/>
        <w:ind w:firstLine="851"/>
        <w:jc w:val="both"/>
        <w:rPr>
          <w:rFonts w:ascii="Arial" w:hAnsi="Arial" w:cs="Arial"/>
          <w:color w:val="000000"/>
        </w:rPr>
      </w:pPr>
      <w:r w:rsidRPr="005B0358">
        <w:rPr>
          <w:rFonts w:ascii="Arial" w:hAnsi="Arial" w:cs="Arial"/>
          <w:color w:val="000000"/>
        </w:rPr>
        <w:t xml:space="preserve">Full-length FgRALF was PCR-amplified from cDNA extracted from </w:t>
      </w:r>
      <w:r w:rsidRPr="005B0358">
        <w:rPr>
          <w:rFonts w:ascii="Arial" w:hAnsi="Arial" w:cs="Arial"/>
          <w:i/>
          <w:iCs/>
          <w:color w:val="000000"/>
        </w:rPr>
        <w:t>F. graminearum</w:t>
      </w:r>
      <w:r w:rsidRPr="005B0358">
        <w:rPr>
          <w:rFonts w:ascii="Arial" w:hAnsi="Arial" w:cs="Arial"/>
          <w:color w:val="000000"/>
        </w:rPr>
        <w:t xml:space="preserve">-infected wheat cv. Bobwhite using Phusion High-Fidelity DNA polymerase (New England Biolabs). KpnI and MluI restriction sites were added </w:t>
      </w:r>
      <w:r w:rsidRPr="005B0358">
        <w:rPr>
          <w:rFonts w:ascii="Arial" w:hAnsi="Arial" w:cs="Arial"/>
          <w:color w:val="000000"/>
        </w:rPr>
        <w:lastRenderedPageBreak/>
        <w:t xml:space="preserve">to the 5’ and 3’ end of the FgRALF, respectively, using the primers listed in table S1. </w:t>
      </w:r>
    </w:p>
    <w:p w14:paraId="205ACA4F" w14:textId="5AD06FAB" w:rsidR="005B0358" w:rsidRPr="005B0358" w:rsidRDefault="005B0358" w:rsidP="005B0358">
      <w:pPr>
        <w:spacing w:after="0" w:line="480" w:lineRule="auto"/>
        <w:ind w:firstLine="851"/>
        <w:jc w:val="both"/>
        <w:rPr>
          <w:rFonts w:ascii="Arial" w:hAnsi="Arial" w:cs="Arial"/>
          <w:sz w:val="24"/>
          <w:szCs w:val="24"/>
        </w:rPr>
      </w:pPr>
      <w:commentRangeStart w:id="21"/>
      <w:r w:rsidRPr="004F5C97">
        <w:rPr>
          <w:rFonts w:ascii="Arial" w:hAnsi="Arial" w:cs="Arial"/>
          <w:color w:val="000000"/>
          <w:sz w:val="24"/>
          <w:szCs w:val="24"/>
          <w:highlight w:val="lightGray"/>
        </w:rPr>
        <w:t>Digestion by KpnI-HF and MluI-HF (New England Biolabs) enabled entry of FgRALF into the vector pMS37, upstream of a 35S promoter and downstream of a</w:t>
      </w:r>
      <w:r w:rsidR="00AB2595" w:rsidRPr="004F5C97">
        <w:rPr>
          <w:rFonts w:ascii="Arial" w:hAnsi="Arial" w:cs="Arial"/>
          <w:color w:val="000000"/>
          <w:sz w:val="24"/>
          <w:szCs w:val="24"/>
          <w:highlight w:val="lightGray"/>
        </w:rPr>
        <w:t>n</w:t>
      </w:r>
      <w:r w:rsidRPr="004F5C97">
        <w:rPr>
          <w:rFonts w:ascii="Arial" w:hAnsi="Arial" w:cs="Arial"/>
          <w:color w:val="000000"/>
          <w:sz w:val="24"/>
          <w:szCs w:val="24"/>
          <w:highlight w:val="lightGray"/>
        </w:rPr>
        <w:t xml:space="preserve"> </w:t>
      </w:r>
      <w:r w:rsidRPr="004F5C97">
        <w:rPr>
          <w:rFonts w:ascii="Arial" w:hAnsi="Arial" w:cs="Arial"/>
          <w:i/>
          <w:color w:val="000000"/>
          <w:sz w:val="24"/>
          <w:szCs w:val="24"/>
          <w:highlight w:val="lightGray"/>
        </w:rPr>
        <w:t xml:space="preserve">ocs </w:t>
      </w:r>
      <w:r w:rsidRPr="004F5C97">
        <w:rPr>
          <w:rFonts w:ascii="Arial" w:hAnsi="Arial" w:cs="Arial"/>
          <w:color w:val="000000"/>
          <w:sz w:val="24"/>
          <w:szCs w:val="24"/>
          <w:highlight w:val="lightGray"/>
        </w:rPr>
        <w:t>terminator, using standard restriction enzyme cloning techniques</w:t>
      </w:r>
      <w:r w:rsidRPr="004F5C97">
        <w:rPr>
          <w:rFonts w:ascii="Arial" w:hAnsi="Arial" w:cs="Arial"/>
          <w:sz w:val="24"/>
          <w:szCs w:val="24"/>
          <w:highlight w:val="lightGray"/>
        </w:rPr>
        <w:t xml:space="preserve"> </w:t>
      </w:r>
      <w:r w:rsidR="004B4EC0" w:rsidRPr="004F5C97">
        <w:rPr>
          <w:rFonts w:ascii="Arial" w:hAnsi="Arial" w:cs="Arial"/>
          <w:sz w:val="24"/>
          <w:szCs w:val="24"/>
          <w:highlight w:val="lightGray"/>
        </w:rPr>
        <w:fldChar w:fldCharType="begin">
          <w:fldData xml:space="preserve">PEVuZE5vdGU+PENpdGU+PEF1dGhvcj5TYW5ka3Zpc3Q8L0F1dGhvcj48WWVhcj4xOTk1PC9ZZWFy
PjxSZWNOdW0+MjkzMzwvUmVjTnVtPjxEaXNwbGF5VGV4dD4oU2FuZGt2aXN0IGV0IGFsLiwgMTk5
NSk8L0Rpc3BsYXlUZXh0PjxyZWNvcmQ+PHJlYy1udW1iZXI+MjkzMzwvcmVjLW51bWJlcj48Zm9y
ZWlnbi1rZXlzPjxrZXkgYXBwPSJFTiIgZGItaWQ9InZhdHowOXc1eXcwNXBrZWV0c3Bwd3gwdHZm
cDV2eHZ6cnBycyIgdGltZXN0YW1wPSIxNTY1NzE0NDc5Ij4yOTMzPC9rZXk+PC9mb3JlaWduLWtl
eXM+PHJlZi10eXBlIG5hbWU9IkpvdXJuYWwgQXJ0aWNsZSI+MTc8L3JlZi10eXBlPjxjb250cmli
dXRvcnM+PGF1dGhvcnM+PGF1dGhvcj5TYW5ka3Zpc3QsIE0uPC9hdXRob3I+PGF1dGhvcj5CYWdk
YXNhcmlhbiwgTS48L2F1dGhvcj48YXV0aG9yPkhvd2FyZCwgUy4gUC48L2F1dGhvcj48YXV0aG9y
PkRpcml0YSwgVi4gSi48L2F1dGhvcj48L2F1dGhvcnM+PC9jb250cmlidXRvcnM+PGF1dGgtYWRk
cmVzcz5Vbml2IE1pY2hpZ2FuLCBTY2ggTWVkLCBMYWIgQW5pbSBNZWQgVW5pdCwgQW5uIEFyYm9y
LCBNaSA0ODEwOSBVU0EmI3hEO01pY2hpZ2FuIFN0YXRlIFVuaXYsIERlcHQgTWljcm9iaW9sLCBF
IExhbnNpbmcsIE1pIDQ4ODI0IFVTQSYjeEQ7VW5pdiBSZWdpbmEsIERlcHQgQmlvbCwgUmVnaW5h
LCBTayBTNHMgMGEyLCBDYW5hZGE8L2F1dGgtYWRkcmVzcz48dGl0bGVzPjx0aXRsZT5JbnRlcmFj
dGlvbiBiZXR3ZWVuIHRoZSBBdXRva2luYXNlIEVwc2UgYW5kIEVwc2wgaW4gdGhlIEN5dG9wbGFz
bWljIE1lbWJyYW5lIElzIFJlcXVpcmVkIGZvciBFeHRyYWNlbGx1bGFyIFNlY3JldGlvbiBpbiBW
aWJyaW8tQ2hvbGVyYWU8L3RpdGxlPjxzZWNvbmRhcnktdGl0bGU+RW1ibyBKb3VybmFsPC9zZWNv
bmRhcnktdGl0bGU+PGFsdC10aXRsZT5FbWJvIEo8L2FsdC10aXRsZT48L3RpdGxlcz48cGVyaW9k
aWNhbD48ZnVsbC10aXRsZT5FbWJvIEpvdXJuYWw8L2Z1bGwtdGl0bGU+PGFiYnItMT5FbWJvIEo8
L2FiYnItMT48L3BlcmlvZGljYWw+PGFsdC1wZXJpb2RpY2FsPjxmdWxsLXRpdGxlPkVtYm8gSm91
cm5hbDwvZnVsbC10aXRsZT48YWJici0xPkVtYm8gSjwvYWJici0xPjwvYWx0LXBlcmlvZGljYWw+
PHBhZ2VzPjE2NjQtMTY3MzwvcGFnZXM+PHZvbHVtZT4xNDwvdm9sdW1lPjxudW1iZXI+ODwvbnVt
YmVyPjxrZXl3b3Jkcz48a2V5d29yZD5jaGltZXJpYyBwcm90ZWluczwva2V5d29yZD48a2V5d29y
ZD5jaG9sZXJhIHRveGluPC9rZXl3b3JkPjxrZXl3b3JkPm91dGVyIG1lbWJyYW5lIHRyYW5zbG9j
YXRpb248L2tleXdvcmQ+PGtleXdvcmQ+cHJvdGVpbiBraW5hc2U8L2tleXdvcmQ+PGtleXdvcmQ+
Z3JhbS1uZWdhdGl2ZSBiYWN0ZXJpYTwva2V5d29yZD48a2V5d29yZD5oZWF0LWxhYmlsZSBlbnRl
cm90b3hpbjwva2V5d29yZD48a2V5d29yZD5lc2NoZXJpY2hpYS1jb2xpIGstMTI8L2tleXdvcmQ+
PGtleXdvcmQ+bG93LWNvcHktbnVtYmVyPC9rZXl3b3JkPjxrZXl3b3JkPnByb3RlaW4gc2VjcmV0
aW9uPC9rZXl3b3JkPjxrZXl3b3JkPm91dGVyLW1lbWJyYW5lPC9rZXl3b3JkPjxrZXl3b3JkPnBz
ZXVkb21vbmFzLWFlcnVnaW5vc2E8L2tleXdvcmQ+PGtleXdvcmQ+YWVyb21vbmFzLWh5ZHJvcGhp
bGE8L2tleXdvcmQ+PGtleXdvcmQ+cHVsbHVsYW5hc2Ugc2VjcmV0aW9uPC9rZXl3b3JkPjxrZXl3
b3JkPmVyd2luaWEtY2hyeXNhbnRoZW1pPC9rZXl3b3JkPjwva2V5d29yZHM+PGRhdGVzPjx5ZWFy
PjE5OTU8L3llYXI+PHB1Yi1kYXRlcz48ZGF0ZT5BcHIgMTg8L2RhdGU+PC9wdWItZGF0ZXM+PC9k
YXRlcz48aXNibj4wMjYxLTQxODk8L2lzYm4+PGFjY2Vzc2lvbi1udW0+V09TOkExOTk1UVc5MDUw
MDAxMTwvYWNjZXNzaW9uLW51bT48dXJscz48cmVsYXRlZC11cmxzPjx1cmw+Jmx0O0dvIHRvIElT
SSZndDs6Ly9XT1M6QTE5OTVRVzkwNTAwMDExPC91cmw+PC9yZWxhdGVkLXVybHM+PC91cmxzPjxl
bGVjdHJvbmljLXJlc291cmNlLW51bT5ET0kgMTAuMTAwMi9qLjE0NjAtMjA3NS4xOTk1LnRiMDcx
NTUueDwvZWxlY3Ryb25pYy1yZXNvdXJjZS1udW0+PGxhbmd1YWdlPkVuZ2xpc2g8L2xhbmd1YWdl
PjwvcmVjb3JkPjwvQ2l0ZT48L0VuZE5vdGU+
</w:fldData>
        </w:fldChar>
      </w:r>
      <w:r w:rsidR="004B4EC0" w:rsidRPr="004F5C97">
        <w:rPr>
          <w:rFonts w:ascii="Arial" w:hAnsi="Arial" w:cs="Arial"/>
          <w:sz w:val="24"/>
          <w:szCs w:val="24"/>
          <w:highlight w:val="lightGray"/>
        </w:rPr>
        <w:instrText xml:space="preserve"> ADDIN EN.CITE </w:instrText>
      </w:r>
      <w:r w:rsidR="004B4EC0" w:rsidRPr="004F5C97">
        <w:rPr>
          <w:rFonts w:ascii="Arial" w:hAnsi="Arial" w:cs="Arial"/>
          <w:sz w:val="24"/>
          <w:szCs w:val="24"/>
          <w:highlight w:val="lightGray"/>
        </w:rPr>
        <w:fldChar w:fldCharType="begin">
          <w:fldData xml:space="preserve">PEVuZE5vdGU+PENpdGU+PEF1dGhvcj5TYW5ka3Zpc3Q8L0F1dGhvcj48WWVhcj4xOTk1PC9ZZWFy
PjxSZWNOdW0+MjkzMzwvUmVjTnVtPjxEaXNwbGF5VGV4dD4oU2FuZGt2aXN0IGV0IGFsLiwgMTk5
NSk8L0Rpc3BsYXlUZXh0PjxyZWNvcmQ+PHJlYy1udW1iZXI+MjkzMzwvcmVjLW51bWJlcj48Zm9y
ZWlnbi1rZXlzPjxrZXkgYXBwPSJFTiIgZGItaWQ9InZhdHowOXc1eXcwNXBrZWV0c3Bwd3gwdHZm
cDV2eHZ6cnBycyIgdGltZXN0YW1wPSIxNTY1NzE0NDc5Ij4yOTMzPC9rZXk+PC9mb3JlaWduLWtl
eXM+PHJlZi10eXBlIG5hbWU9IkpvdXJuYWwgQXJ0aWNsZSI+MTc8L3JlZi10eXBlPjxjb250cmli
dXRvcnM+PGF1dGhvcnM+PGF1dGhvcj5TYW5ka3Zpc3QsIE0uPC9hdXRob3I+PGF1dGhvcj5CYWdk
YXNhcmlhbiwgTS48L2F1dGhvcj48YXV0aG9yPkhvd2FyZCwgUy4gUC48L2F1dGhvcj48YXV0aG9y
PkRpcml0YSwgVi4gSi48L2F1dGhvcj48L2F1dGhvcnM+PC9jb250cmlidXRvcnM+PGF1dGgtYWRk
cmVzcz5Vbml2IE1pY2hpZ2FuLCBTY2ggTWVkLCBMYWIgQW5pbSBNZWQgVW5pdCwgQW5uIEFyYm9y
LCBNaSA0ODEwOSBVU0EmI3hEO01pY2hpZ2FuIFN0YXRlIFVuaXYsIERlcHQgTWljcm9iaW9sLCBF
IExhbnNpbmcsIE1pIDQ4ODI0IFVTQSYjeEQ7VW5pdiBSZWdpbmEsIERlcHQgQmlvbCwgUmVnaW5h
LCBTayBTNHMgMGEyLCBDYW5hZGE8L2F1dGgtYWRkcmVzcz48dGl0bGVzPjx0aXRsZT5JbnRlcmFj
dGlvbiBiZXR3ZWVuIHRoZSBBdXRva2luYXNlIEVwc2UgYW5kIEVwc2wgaW4gdGhlIEN5dG9wbGFz
bWljIE1lbWJyYW5lIElzIFJlcXVpcmVkIGZvciBFeHRyYWNlbGx1bGFyIFNlY3JldGlvbiBpbiBW
aWJyaW8tQ2hvbGVyYWU8L3RpdGxlPjxzZWNvbmRhcnktdGl0bGU+RW1ibyBKb3VybmFsPC9zZWNv
bmRhcnktdGl0bGU+PGFsdC10aXRsZT5FbWJvIEo8L2FsdC10aXRsZT48L3RpdGxlcz48cGVyaW9k
aWNhbD48ZnVsbC10aXRsZT5FbWJvIEpvdXJuYWw8L2Z1bGwtdGl0bGU+PGFiYnItMT5FbWJvIEo8
L2FiYnItMT48L3BlcmlvZGljYWw+PGFsdC1wZXJpb2RpY2FsPjxmdWxsLXRpdGxlPkVtYm8gSm91
cm5hbDwvZnVsbC10aXRsZT48YWJici0xPkVtYm8gSjwvYWJici0xPjwvYWx0LXBlcmlvZGljYWw+
PHBhZ2VzPjE2NjQtMTY3MzwvcGFnZXM+PHZvbHVtZT4xNDwvdm9sdW1lPjxudW1iZXI+ODwvbnVt
YmVyPjxrZXl3b3Jkcz48a2V5d29yZD5jaGltZXJpYyBwcm90ZWluczwva2V5d29yZD48a2V5d29y
ZD5jaG9sZXJhIHRveGluPC9rZXl3b3JkPjxrZXl3b3JkPm91dGVyIG1lbWJyYW5lIHRyYW5zbG9j
YXRpb248L2tleXdvcmQ+PGtleXdvcmQ+cHJvdGVpbiBraW5hc2U8L2tleXdvcmQ+PGtleXdvcmQ+
Z3JhbS1uZWdhdGl2ZSBiYWN0ZXJpYTwva2V5d29yZD48a2V5d29yZD5oZWF0LWxhYmlsZSBlbnRl
cm90b3hpbjwva2V5d29yZD48a2V5d29yZD5lc2NoZXJpY2hpYS1jb2xpIGstMTI8L2tleXdvcmQ+
PGtleXdvcmQ+bG93LWNvcHktbnVtYmVyPC9rZXl3b3JkPjxrZXl3b3JkPnByb3RlaW4gc2VjcmV0
aW9uPC9rZXl3b3JkPjxrZXl3b3JkPm91dGVyLW1lbWJyYW5lPC9rZXl3b3JkPjxrZXl3b3JkPnBz
ZXVkb21vbmFzLWFlcnVnaW5vc2E8L2tleXdvcmQ+PGtleXdvcmQ+YWVyb21vbmFzLWh5ZHJvcGhp
bGE8L2tleXdvcmQ+PGtleXdvcmQ+cHVsbHVsYW5hc2Ugc2VjcmV0aW9uPC9rZXl3b3JkPjxrZXl3
b3JkPmVyd2luaWEtY2hyeXNhbnRoZW1pPC9rZXl3b3JkPjwva2V5d29yZHM+PGRhdGVzPjx5ZWFy
PjE5OTU8L3llYXI+PHB1Yi1kYXRlcz48ZGF0ZT5BcHIgMTg8L2RhdGU+PC9wdWItZGF0ZXM+PC9k
YXRlcz48aXNibj4wMjYxLTQxODk8L2lzYm4+PGFjY2Vzc2lvbi1udW0+V09TOkExOTk1UVc5MDUw
MDAxMTwvYWNjZXNzaW9uLW51bT48dXJscz48cmVsYXRlZC11cmxzPjx1cmw+Jmx0O0dvIHRvIElT
SSZndDs6Ly9XT1M6QTE5OTVRVzkwNTAwMDExPC91cmw+PC9yZWxhdGVkLXVybHM+PC91cmxzPjxl
bGVjdHJvbmljLXJlc291cmNlLW51bT5ET0kgMTAuMTAwMi9qLjE0NjAtMjA3NS4xOTk1LnRiMDcx
NTUueDwvZWxlY3Ryb25pYy1yZXNvdXJjZS1udW0+PGxhbmd1YWdlPkVuZ2xpc2g8L2xhbmd1YWdl
PjwvcmVjb3JkPjwvQ2l0ZT48L0VuZE5vdGU+
</w:fldData>
        </w:fldChar>
      </w:r>
      <w:r w:rsidR="004B4EC0" w:rsidRPr="004F5C97">
        <w:rPr>
          <w:rFonts w:ascii="Arial" w:hAnsi="Arial" w:cs="Arial"/>
          <w:sz w:val="24"/>
          <w:szCs w:val="24"/>
          <w:highlight w:val="lightGray"/>
        </w:rPr>
        <w:instrText xml:space="preserve"> ADDIN EN.CITE.DATA </w:instrText>
      </w:r>
      <w:r w:rsidR="004B4EC0" w:rsidRPr="004F5C97">
        <w:rPr>
          <w:rFonts w:ascii="Arial" w:hAnsi="Arial" w:cs="Arial"/>
          <w:sz w:val="24"/>
          <w:szCs w:val="24"/>
          <w:highlight w:val="lightGray"/>
        </w:rPr>
      </w:r>
      <w:r w:rsidR="004B4EC0" w:rsidRPr="004F5C97">
        <w:rPr>
          <w:rFonts w:ascii="Arial" w:hAnsi="Arial" w:cs="Arial"/>
          <w:sz w:val="24"/>
          <w:szCs w:val="24"/>
          <w:highlight w:val="lightGray"/>
        </w:rPr>
        <w:fldChar w:fldCharType="end"/>
      </w:r>
      <w:r w:rsidR="004B4EC0" w:rsidRPr="004F5C97">
        <w:rPr>
          <w:rFonts w:ascii="Arial" w:hAnsi="Arial" w:cs="Arial"/>
          <w:sz w:val="24"/>
          <w:szCs w:val="24"/>
          <w:highlight w:val="lightGray"/>
        </w:rPr>
      </w:r>
      <w:r w:rsidR="004B4EC0" w:rsidRPr="004F5C97">
        <w:rPr>
          <w:rFonts w:ascii="Arial" w:hAnsi="Arial" w:cs="Arial"/>
          <w:sz w:val="24"/>
          <w:szCs w:val="24"/>
          <w:highlight w:val="lightGray"/>
        </w:rPr>
        <w:fldChar w:fldCharType="separate"/>
      </w:r>
      <w:r w:rsidR="004B4EC0" w:rsidRPr="004F5C97">
        <w:rPr>
          <w:rFonts w:ascii="Arial" w:hAnsi="Arial" w:cs="Arial"/>
          <w:noProof/>
          <w:sz w:val="24"/>
          <w:szCs w:val="24"/>
          <w:highlight w:val="lightGray"/>
        </w:rPr>
        <w:t>(Sandkvist et al., 1995)</w:t>
      </w:r>
      <w:r w:rsidR="004B4EC0" w:rsidRPr="004F5C97">
        <w:rPr>
          <w:rFonts w:ascii="Arial" w:hAnsi="Arial" w:cs="Arial"/>
          <w:sz w:val="24"/>
          <w:szCs w:val="24"/>
          <w:highlight w:val="lightGray"/>
        </w:rPr>
        <w:fldChar w:fldCharType="end"/>
      </w:r>
      <w:commentRangeEnd w:id="21"/>
      <w:r w:rsidR="004F5C97">
        <w:rPr>
          <w:rStyle w:val="CommentReference"/>
        </w:rPr>
        <w:commentReference w:id="21"/>
      </w:r>
      <w:r w:rsidRPr="005B0358">
        <w:rPr>
          <w:rFonts w:ascii="Arial" w:hAnsi="Arial" w:cs="Arial"/>
          <w:sz w:val="24"/>
          <w:szCs w:val="24"/>
        </w:rPr>
        <w:t xml:space="preserve">. The </w:t>
      </w:r>
      <w:r w:rsidRPr="005B0358">
        <w:rPr>
          <w:rFonts w:ascii="Arial" w:hAnsi="Arial" w:cs="Arial"/>
          <w:color w:val="000000"/>
          <w:sz w:val="24"/>
          <w:szCs w:val="24"/>
        </w:rPr>
        <w:t>35S::</w:t>
      </w:r>
      <w:r w:rsidRPr="005B0358">
        <w:rPr>
          <w:rFonts w:ascii="Arial" w:hAnsi="Arial" w:cs="Arial"/>
          <w:i/>
          <w:color w:val="000000"/>
          <w:sz w:val="24"/>
          <w:szCs w:val="24"/>
        </w:rPr>
        <w:t>FgRALF</w:t>
      </w:r>
      <w:r w:rsidRPr="005B0358">
        <w:rPr>
          <w:rFonts w:ascii="Arial" w:hAnsi="Arial" w:cs="Arial"/>
          <w:color w:val="000000"/>
          <w:sz w:val="24"/>
          <w:szCs w:val="24"/>
        </w:rPr>
        <w:t>::</w:t>
      </w:r>
      <w:r w:rsidRPr="005B0358">
        <w:rPr>
          <w:rFonts w:ascii="Arial" w:hAnsi="Arial" w:cs="Arial"/>
          <w:i/>
          <w:color w:val="000000"/>
          <w:sz w:val="24"/>
          <w:szCs w:val="24"/>
        </w:rPr>
        <w:t>ocs</w:t>
      </w:r>
      <w:r w:rsidRPr="005B0358">
        <w:rPr>
          <w:rFonts w:ascii="Arial" w:hAnsi="Arial" w:cs="Arial"/>
          <w:color w:val="000000"/>
          <w:sz w:val="24"/>
          <w:szCs w:val="24"/>
        </w:rPr>
        <w:t xml:space="preserve"> was then sub-cloned into the binary plant vector pMLBART by NotI (New England Biolabs) digestion</w:t>
      </w:r>
      <w:r w:rsidRPr="005B0358">
        <w:rPr>
          <w:rFonts w:ascii="Arial" w:hAnsi="Arial" w:cs="Arial"/>
          <w:sz w:val="24"/>
          <w:szCs w:val="24"/>
        </w:rPr>
        <w:t xml:space="preserve"> </w:t>
      </w:r>
      <w:r w:rsidR="004B4EC0" w:rsidRPr="005B0358">
        <w:rPr>
          <w:rFonts w:ascii="Arial" w:hAnsi="Arial" w:cs="Arial"/>
          <w:sz w:val="24"/>
          <w:szCs w:val="24"/>
        </w:rPr>
        <w:fldChar w:fldCharType="begin"/>
      </w:r>
      <w:r w:rsidR="004B4EC0" w:rsidRPr="005B0358">
        <w:rPr>
          <w:rFonts w:ascii="Arial" w:hAnsi="Arial" w:cs="Arial"/>
          <w:sz w:val="24"/>
          <w:szCs w:val="24"/>
        </w:rPr>
        <w:instrText xml:space="preserve"> ADDIN EN.CITE &lt;EndNote&gt;&lt;Cite&gt;&lt;Author&gt;Gleave&lt;/Author&gt;&lt;Year&gt;1992&lt;/Year&gt;&lt;RecNum&gt;2932&lt;/RecNum&gt;&lt;DisplayText&gt;(Gleave, 1992)&lt;/DisplayText&gt;&lt;record&gt;&lt;rec-number&gt;2932&lt;/rec-number&gt;&lt;foreign-keys&gt;&lt;key app="EN" db-id="vatz09w5yw05pkeetsppwx0tvfp5vxvzrprs" timestamp="1565714255"&gt;2932&lt;/key&gt;&lt;/foreign-keys&gt;&lt;ref-type name="Journal Article"&gt;17&lt;/ref-type&gt;&lt;contributors&gt;&lt;authors&gt;&lt;author&gt;Gleave, A. P.&lt;/author&gt;&lt;/authors&gt;&lt;/contributors&gt;&lt;titles&gt;&lt;title&gt;A Versatile Binary Vector System with a T-DNA Organizational-Structure Conducive to Efficient Integration of Cloned DNA into the Plant Genome&lt;/title&gt;&lt;secondary-title&gt;Plant Molecular Biology&lt;/secondary-title&gt;&lt;alt-title&gt;Plant Mol Biol&lt;/alt-title&gt;&lt;/titles&gt;&lt;periodical&gt;&lt;full-title&gt;Plant Molecular Biology&lt;/full-title&gt;&lt;abbr-1&gt;Plant Mol Biol&lt;/abbr-1&gt;&lt;/periodical&gt;&lt;alt-periodical&gt;&lt;full-title&gt;Plant Molecular Biology&lt;/full-title&gt;&lt;abbr-1&gt;Plant Mol Biol&lt;/abbr-1&gt;&lt;/alt-periodical&gt;&lt;pages&gt;1203-1207&lt;/pages&gt;&lt;volume&gt;20&lt;/volume&gt;&lt;number&gt;6&lt;/number&gt;&lt;keywords&gt;&lt;keyword&gt;agrobacterium&lt;/keyword&gt;&lt;keyword&gt;binary vector&lt;/keyword&gt;&lt;keyword&gt;camv-35s&lt;/keyword&gt;&lt;keyword&gt;gene expression&lt;/keyword&gt;&lt;keyword&gt;beta-glucuronidase&lt;/keyword&gt;&lt;keyword&gt;nicotiana-plumbaginifolia&lt;/keyword&gt;&lt;keyword&gt;range plasmid rk2&lt;/keyword&gt;&lt;keyword&gt;agrobacterium&lt;/keyword&gt;&lt;keyword&gt;transformation&lt;/keyword&gt;&lt;keyword&gt;sequence&lt;/keyword&gt;&lt;/keywords&gt;&lt;dates&gt;&lt;year&gt;1992&lt;/year&gt;&lt;pub-dates&gt;&lt;date&gt;Dec&lt;/date&gt;&lt;/pub-dates&gt;&lt;/dates&gt;&lt;isbn&gt;0167-4412&lt;/isbn&gt;&lt;accession-num&gt;WOS:A1992KC40200023&lt;/accession-num&gt;&lt;urls&gt;&lt;related-urls&gt;&lt;url&gt;&amp;lt;Go to ISI&amp;gt;://WOS:A1992KC40200023&lt;/url&gt;&lt;/related-urls&gt;&lt;/urls&gt;&lt;electronic-resource-num&gt;Doi 10.1007/Bf00028910&lt;/electronic-resource-num&gt;&lt;language&gt;English&lt;/language&gt;&lt;/record&gt;&lt;/Cite&gt;&lt;/EndNote&gt;</w:instrText>
      </w:r>
      <w:r w:rsidR="004B4EC0" w:rsidRPr="005B0358">
        <w:rPr>
          <w:rFonts w:ascii="Arial" w:hAnsi="Arial" w:cs="Arial"/>
          <w:sz w:val="24"/>
          <w:szCs w:val="24"/>
        </w:rPr>
        <w:fldChar w:fldCharType="separate"/>
      </w:r>
      <w:r w:rsidR="004B4EC0" w:rsidRPr="005B0358">
        <w:rPr>
          <w:rFonts w:ascii="Arial" w:hAnsi="Arial" w:cs="Arial"/>
          <w:noProof/>
          <w:sz w:val="24"/>
          <w:szCs w:val="24"/>
        </w:rPr>
        <w:t>(Gleave, 1992)</w:t>
      </w:r>
      <w:r w:rsidR="004B4EC0" w:rsidRPr="005B0358">
        <w:rPr>
          <w:rFonts w:ascii="Arial" w:hAnsi="Arial" w:cs="Arial"/>
          <w:sz w:val="24"/>
          <w:szCs w:val="24"/>
        </w:rPr>
        <w:fldChar w:fldCharType="end"/>
      </w:r>
      <w:r w:rsidR="004B4EC0" w:rsidRPr="005B0358">
        <w:rPr>
          <w:rFonts w:ascii="Arial" w:hAnsi="Arial" w:cs="Arial"/>
          <w:sz w:val="24"/>
          <w:szCs w:val="24"/>
        </w:rPr>
        <w:t xml:space="preserve">. </w:t>
      </w:r>
      <w:r w:rsidRPr="005B0358">
        <w:rPr>
          <w:rFonts w:ascii="Arial" w:hAnsi="Arial" w:cs="Arial"/>
          <w:color w:val="000000"/>
          <w:sz w:val="24"/>
          <w:szCs w:val="24"/>
        </w:rPr>
        <w:t xml:space="preserve">Sequence-verified constructs were transformed into the </w:t>
      </w:r>
      <w:r w:rsidRPr="005B0358">
        <w:rPr>
          <w:rFonts w:ascii="Arial" w:hAnsi="Arial" w:cs="Arial"/>
          <w:i/>
          <w:iCs/>
          <w:color w:val="000000"/>
          <w:sz w:val="24"/>
          <w:szCs w:val="24"/>
        </w:rPr>
        <w:t xml:space="preserve">Agrobacterium </w:t>
      </w:r>
      <w:r w:rsidRPr="005B0358">
        <w:rPr>
          <w:rFonts w:ascii="Arial" w:hAnsi="Arial" w:cs="Arial"/>
          <w:color w:val="000000"/>
          <w:sz w:val="24"/>
          <w:szCs w:val="24"/>
        </w:rPr>
        <w:t>strain GV3101 for transformation of the Arabidopsis ecotype Columbia-</w:t>
      </w:r>
      <w:r w:rsidRPr="005B0358">
        <w:rPr>
          <w:rFonts w:ascii="Arial" w:hAnsi="Arial" w:cs="Arial"/>
          <w:i/>
          <w:iCs/>
          <w:color w:val="000000"/>
          <w:sz w:val="24"/>
          <w:szCs w:val="24"/>
        </w:rPr>
        <w:t>erecta</w:t>
      </w:r>
      <w:r w:rsidRPr="005B0358">
        <w:rPr>
          <w:rFonts w:ascii="Arial" w:hAnsi="Arial" w:cs="Arial"/>
          <w:color w:val="000000"/>
          <w:sz w:val="24"/>
          <w:szCs w:val="24"/>
        </w:rPr>
        <w:t xml:space="preserve"> using the floral-dip method </w:t>
      </w:r>
      <w:r w:rsidR="004B4EC0" w:rsidRPr="005B0358">
        <w:rPr>
          <w:rFonts w:ascii="Arial" w:hAnsi="Arial" w:cs="Arial"/>
          <w:sz w:val="24"/>
          <w:szCs w:val="24"/>
        </w:rPr>
        <w:fldChar w:fldCharType="begin"/>
      </w:r>
      <w:r w:rsidR="004B4EC0" w:rsidRPr="005B0358">
        <w:rPr>
          <w:rFonts w:ascii="Arial" w:hAnsi="Arial" w:cs="Arial"/>
          <w:sz w:val="24"/>
          <w:szCs w:val="24"/>
        </w:rPr>
        <w:instrText xml:space="preserve"> ADDIN EN.CITE &lt;EndNote&gt;&lt;Cite&gt;&lt;Author&gt;Clough&lt;/Author&gt;&lt;Year&gt;1998&lt;/Year&gt;&lt;RecNum&gt;2931&lt;/RecNum&gt;&lt;DisplayText&gt;(Clough and Bent, 1998)&lt;/DisplayText&gt;&lt;record&gt;&lt;rec-number&gt;2931&lt;/rec-number&gt;&lt;foreign-keys&gt;&lt;key app="EN" db-id="vatz09w5yw05pkeetsppwx0tvfp5vxvzrprs" timestamp="1565714117"&gt;2931&lt;/key&gt;&lt;/foreign-keys&gt;&lt;ref-type name="Journal Article"&gt;17&lt;/ref-type&gt;&lt;contributors&gt;&lt;authors&gt;&lt;author&gt;Clough, S. J.&lt;/author&gt;&lt;author&gt;Bent, A. F.&lt;/author&gt;&lt;/authors&gt;&lt;/contributors&gt;&lt;auth-address&gt;Univ Illinois, Dept Crop Sci, Urbana, IL 61801 USA&lt;/auth-address&gt;&lt;titles&gt;&lt;title&gt;&lt;style face="normal" font="default" size="100%"&gt;Floral dip: a simplified method for &lt;/style&gt;&lt;style face="italic" font="default" size="100%"&gt;Agrobacterium&lt;/style&gt;&lt;style face="normal" font="default" size="100%"&gt;-mediated transformation of &lt;/style&gt;&lt;style face="italic" font="default" size="100%"&gt;Arabidopsis thaliana&lt;/style&gt;&lt;/title&gt;&lt;secondary-title&gt;Plant Journal&lt;/secondary-title&gt;&lt;alt-title&gt;Plant J&lt;/alt-title&gt;&lt;/titles&gt;&lt;periodical&gt;&lt;full-title&gt;Plant Journal&lt;/full-title&gt;&lt;abbr-1&gt;Plant J&lt;/abbr-1&gt;&lt;/periodical&gt;&lt;alt-periodical&gt;&lt;full-title&gt;Plant Journal&lt;/full-title&gt;&lt;abbr-1&gt;Plant J&lt;/abbr-1&gt;&lt;/alt-periodical&gt;&lt;pages&gt;735-743&lt;/pages&gt;&lt;volume&gt;16&lt;/volume&gt;&lt;number&gt;6&lt;/number&gt;&lt;keywords&gt;&lt;keyword&gt;t-DNA&lt;/keyword&gt;&lt;keyword&gt;planta transformation&lt;/keyword&gt;&lt;keyword&gt;binary vector&lt;/keyword&gt;&lt;keyword&gt;gene-transfer&lt;/keyword&gt;&lt;keyword&gt;tumefaciens&lt;/keyword&gt;&lt;keyword&gt;resistance&lt;/keyword&gt;&lt;keyword&gt;expression&lt;/keyword&gt;&lt;keyword&gt;disease&lt;/keyword&gt;&lt;keyword&gt;infiltration&lt;/keyword&gt;&lt;keyword&gt;avirulence&lt;/keyword&gt;&lt;/keywords&gt;&lt;dates&gt;&lt;year&gt;1998&lt;/year&gt;&lt;pub-dates&gt;&lt;date&gt;Dec&lt;/date&gt;&lt;/pub-dates&gt;&lt;/dates&gt;&lt;isbn&gt;0960-7412&lt;/isbn&gt;&lt;accession-num&gt;WOS:000078001900010&lt;/accession-num&gt;&lt;urls&gt;&lt;related-urls&gt;&lt;url&gt;&lt;style face="underline" font="default" size="100%"&gt;&amp;lt;Go to ISI&amp;gt;://WOS:000078001900010&lt;/style&gt;&lt;/url&gt;&lt;/related-urls&gt;&lt;/urls&gt;&lt;electronic-resource-num&gt;DOI 10.1046/j.1365-313x.1998.00343.x&lt;/electronic-resource-num&gt;&lt;language&gt;English&lt;/language&gt;&lt;/record&gt;&lt;/Cite&gt;&lt;/EndNote&gt;</w:instrText>
      </w:r>
      <w:r w:rsidR="004B4EC0" w:rsidRPr="005B0358">
        <w:rPr>
          <w:rFonts w:ascii="Arial" w:hAnsi="Arial" w:cs="Arial"/>
          <w:sz w:val="24"/>
          <w:szCs w:val="24"/>
        </w:rPr>
        <w:fldChar w:fldCharType="separate"/>
      </w:r>
      <w:r w:rsidR="004B4EC0" w:rsidRPr="005B0358">
        <w:rPr>
          <w:rFonts w:ascii="Arial" w:hAnsi="Arial" w:cs="Arial"/>
          <w:noProof/>
          <w:sz w:val="24"/>
          <w:szCs w:val="24"/>
        </w:rPr>
        <w:t>(Clough and Bent, 1998)</w:t>
      </w:r>
      <w:r w:rsidR="004B4EC0" w:rsidRPr="005B0358">
        <w:rPr>
          <w:rFonts w:ascii="Arial" w:hAnsi="Arial" w:cs="Arial"/>
          <w:sz w:val="24"/>
          <w:szCs w:val="24"/>
        </w:rPr>
        <w:fldChar w:fldCharType="end"/>
      </w:r>
      <w:r w:rsidR="004B4EC0" w:rsidRPr="005B0358">
        <w:rPr>
          <w:rFonts w:ascii="Arial" w:hAnsi="Arial" w:cs="Arial"/>
          <w:sz w:val="24"/>
          <w:szCs w:val="24"/>
        </w:rPr>
        <w:t xml:space="preserve">. </w:t>
      </w:r>
    </w:p>
    <w:p w14:paraId="387952A8" w14:textId="4B84826B" w:rsidR="004B4EC0" w:rsidRPr="005B0358" w:rsidRDefault="005B0358" w:rsidP="005B0358">
      <w:pPr>
        <w:spacing w:after="0" w:line="480" w:lineRule="auto"/>
        <w:ind w:firstLine="851"/>
        <w:jc w:val="both"/>
        <w:rPr>
          <w:rFonts w:ascii="Arial" w:hAnsi="Arial" w:cs="Arial"/>
          <w:color w:val="000000"/>
          <w:sz w:val="24"/>
          <w:szCs w:val="24"/>
        </w:rPr>
      </w:pPr>
      <w:r w:rsidRPr="005B0358">
        <w:rPr>
          <w:rFonts w:ascii="Arial" w:hAnsi="Arial" w:cs="Arial"/>
          <w:color w:val="000000"/>
          <w:sz w:val="24"/>
          <w:szCs w:val="24"/>
        </w:rPr>
        <w:t>For selection of transgenic lines, seeds were surface-sterilised and grown on Murashige and Skoog (MS) medium supplemented with kanamycin (50µg ml</w:t>
      </w:r>
      <w:r w:rsidRPr="005B0358">
        <w:rPr>
          <w:rFonts w:ascii="Arial" w:hAnsi="Arial" w:cs="Arial"/>
          <w:color w:val="000000"/>
          <w:sz w:val="24"/>
          <w:szCs w:val="24"/>
          <w:vertAlign w:val="superscript"/>
        </w:rPr>
        <w:t>-1</w:t>
      </w:r>
      <w:r w:rsidRPr="005B0358">
        <w:rPr>
          <w:rFonts w:ascii="Arial" w:hAnsi="Arial" w:cs="Arial"/>
          <w:color w:val="000000"/>
          <w:sz w:val="24"/>
          <w:szCs w:val="24"/>
        </w:rPr>
        <w:t>) and carbenicillin (100µg ml</w:t>
      </w:r>
      <w:r w:rsidRPr="005B0358">
        <w:rPr>
          <w:rFonts w:ascii="Arial" w:hAnsi="Arial" w:cs="Arial"/>
          <w:color w:val="000000"/>
          <w:sz w:val="24"/>
          <w:szCs w:val="24"/>
          <w:vertAlign w:val="superscript"/>
        </w:rPr>
        <w:t>-1</w:t>
      </w:r>
      <w:r w:rsidRPr="005B0358">
        <w:rPr>
          <w:rFonts w:ascii="Arial" w:hAnsi="Arial" w:cs="Arial"/>
          <w:color w:val="000000"/>
          <w:sz w:val="24"/>
          <w:szCs w:val="24"/>
        </w:rPr>
        <w:t>). Independent transgenic T</w:t>
      </w:r>
      <w:r w:rsidRPr="005B0358">
        <w:rPr>
          <w:rFonts w:ascii="Arial" w:hAnsi="Arial" w:cs="Arial"/>
          <w:color w:val="000000"/>
          <w:sz w:val="24"/>
          <w:szCs w:val="24"/>
          <w:vertAlign w:val="subscript"/>
        </w:rPr>
        <w:t>1</w:t>
      </w:r>
      <w:r w:rsidRPr="005B0358">
        <w:rPr>
          <w:rFonts w:ascii="Arial" w:hAnsi="Arial" w:cs="Arial"/>
          <w:color w:val="000000"/>
          <w:sz w:val="24"/>
          <w:szCs w:val="24"/>
        </w:rPr>
        <w:t xml:space="preserve"> lines that segregated 3:1 were carried through and homozygous T</w:t>
      </w:r>
      <w:r w:rsidRPr="005B0358">
        <w:rPr>
          <w:rFonts w:ascii="Arial" w:hAnsi="Arial" w:cs="Arial"/>
          <w:color w:val="000000"/>
          <w:sz w:val="24"/>
          <w:szCs w:val="24"/>
          <w:vertAlign w:val="subscript"/>
        </w:rPr>
        <w:t>3</w:t>
      </w:r>
      <w:r w:rsidRPr="005B0358">
        <w:rPr>
          <w:rFonts w:ascii="Arial" w:hAnsi="Arial" w:cs="Arial"/>
          <w:color w:val="000000"/>
          <w:sz w:val="24"/>
          <w:szCs w:val="24"/>
        </w:rPr>
        <w:t xml:space="preserve"> lines were selected for </w:t>
      </w:r>
      <w:r w:rsidRPr="005B0358">
        <w:rPr>
          <w:rFonts w:ascii="Arial" w:hAnsi="Arial" w:cs="Arial"/>
          <w:i/>
          <w:iCs/>
          <w:color w:val="000000"/>
          <w:sz w:val="24"/>
          <w:szCs w:val="24"/>
        </w:rPr>
        <w:t xml:space="preserve">Fusarium </w:t>
      </w:r>
      <w:r w:rsidRPr="005B0358">
        <w:rPr>
          <w:rFonts w:ascii="Arial" w:hAnsi="Arial" w:cs="Arial"/>
          <w:color w:val="000000"/>
          <w:sz w:val="24"/>
          <w:szCs w:val="24"/>
        </w:rPr>
        <w:t xml:space="preserve">pathogenicity assays. </w:t>
      </w:r>
    </w:p>
    <w:p w14:paraId="2164B779" w14:textId="77777777" w:rsidR="004B4EC0" w:rsidRPr="001108C2" w:rsidRDefault="004B4EC0" w:rsidP="005B0358">
      <w:pPr>
        <w:spacing w:after="0" w:line="480" w:lineRule="auto"/>
        <w:ind w:firstLine="851"/>
        <w:jc w:val="both"/>
        <w:rPr>
          <w:rFonts w:ascii="Arial" w:hAnsi="Arial" w:cs="Arial"/>
          <w:sz w:val="24"/>
          <w:szCs w:val="24"/>
        </w:rPr>
      </w:pPr>
    </w:p>
    <w:p w14:paraId="2FDF5887" w14:textId="77777777" w:rsidR="004B4EC0" w:rsidRPr="009B12D0" w:rsidRDefault="004B4EC0" w:rsidP="005B0358">
      <w:pPr>
        <w:spacing w:after="0" w:line="480" w:lineRule="auto"/>
        <w:ind w:firstLine="851"/>
        <w:jc w:val="both"/>
        <w:rPr>
          <w:rFonts w:ascii="Arial" w:hAnsi="Arial" w:cs="Arial"/>
          <w:b/>
          <w:sz w:val="24"/>
          <w:szCs w:val="24"/>
        </w:rPr>
      </w:pPr>
      <w:r w:rsidRPr="009B12D0">
        <w:rPr>
          <w:rFonts w:ascii="Arial" w:hAnsi="Arial" w:cs="Arial"/>
          <w:b/>
          <w:sz w:val="24"/>
          <w:szCs w:val="24"/>
        </w:rPr>
        <w:t>Identification of putative wheat Feronia receptors</w:t>
      </w:r>
    </w:p>
    <w:p w14:paraId="2653F608" w14:textId="38A9CDB5" w:rsidR="004B4EC0" w:rsidRDefault="004B4EC0" w:rsidP="005B0358">
      <w:pPr>
        <w:spacing w:after="0" w:line="480" w:lineRule="auto"/>
        <w:ind w:firstLine="851"/>
        <w:jc w:val="both"/>
        <w:rPr>
          <w:rFonts w:ascii="Arial" w:hAnsi="Arial" w:cs="Arial"/>
          <w:sz w:val="24"/>
          <w:szCs w:val="24"/>
        </w:rPr>
      </w:pPr>
      <w:r w:rsidRPr="00D22194">
        <w:rPr>
          <w:rFonts w:ascii="Arial" w:hAnsi="Arial" w:cs="Arial"/>
          <w:sz w:val="24"/>
          <w:szCs w:val="24"/>
        </w:rPr>
        <w:t xml:space="preserve">Protein domain analysis of predicted </w:t>
      </w:r>
      <w:r w:rsidRPr="00D22194">
        <w:rPr>
          <w:rFonts w:ascii="Arial" w:hAnsi="Arial" w:cs="Arial"/>
          <w:i/>
          <w:sz w:val="24"/>
          <w:szCs w:val="24"/>
        </w:rPr>
        <w:t xml:space="preserve">FER </w:t>
      </w:r>
      <w:r w:rsidRPr="00D22194">
        <w:rPr>
          <w:rFonts w:ascii="Arial" w:hAnsi="Arial" w:cs="Arial"/>
          <w:sz w:val="24"/>
          <w:szCs w:val="24"/>
        </w:rPr>
        <w:t>and Feronia family</w:t>
      </w:r>
      <w:r w:rsidRPr="00D22194">
        <w:rPr>
          <w:rFonts w:ascii="Arial" w:hAnsi="Arial" w:cs="Arial"/>
          <w:i/>
          <w:sz w:val="24"/>
          <w:szCs w:val="24"/>
        </w:rPr>
        <w:t xml:space="preserve"> </w:t>
      </w:r>
      <w:r w:rsidRPr="00D22194">
        <w:rPr>
          <w:rFonts w:ascii="Arial" w:hAnsi="Arial" w:cs="Arial"/>
          <w:sz w:val="24"/>
          <w:szCs w:val="24"/>
        </w:rPr>
        <w:t>genes in hexaploid wheat (</w:t>
      </w:r>
      <w:r w:rsidRPr="00D22194">
        <w:rPr>
          <w:rFonts w:ascii="Arial" w:hAnsi="Arial" w:cs="Arial"/>
          <w:i/>
          <w:sz w:val="24"/>
          <w:szCs w:val="24"/>
        </w:rPr>
        <w:t>Triticum aestivum</w:t>
      </w:r>
      <w:r w:rsidRPr="00D22194">
        <w:rPr>
          <w:rFonts w:ascii="Arial" w:hAnsi="Arial" w:cs="Arial"/>
          <w:sz w:val="24"/>
          <w:szCs w:val="24"/>
        </w:rPr>
        <w:t xml:space="preserve">) was carried out using </w:t>
      </w:r>
      <w:r w:rsidR="005066C1">
        <w:rPr>
          <w:rFonts w:ascii="Arial" w:hAnsi="Arial" w:cs="Arial"/>
          <w:sz w:val="24"/>
          <w:szCs w:val="24"/>
        </w:rPr>
        <w:t xml:space="preserve">the </w:t>
      </w:r>
      <w:proofErr w:type="spellStart"/>
      <w:r w:rsidRPr="00D22194">
        <w:rPr>
          <w:rFonts w:ascii="Arial" w:hAnsi="Arial" w:cs="Arial"/>
          <w:sz w:val="24"/>
          <w:szCs w:val="24"/>
        </w:rPr>
        <w:t>BioMart</w:t>
      </w:r>
      <w:proofErr w:type="spellEnd"/>
      <w:r w:rsidRPr="00D22194">
        <w:rPr>
          <w:rFonts w:ascii="Arial" w:hAnsi="Arial" w:cs="Arial"/>
          <w:sz w:val="24"/>
          <w:szCs w:val="24"/>
        </w:rPr>
        <w:t xml:space="preserve"> tool in </w:t>
      </w:r>
      <w:proofErr w:type="spellStart"/>
      <w:r w:rsidRPr="00D22194">
        <w:rPr>
          <w:rFonts w:ascii="Arial" w:hAnsi="Arial" w:cs="Arial"/>
          <w:sz w:val="24"/>
          <w:szCs w:val="24"/>
        </w:rPr>
        <w:t>Ensembl</w:t>
      </w:r>
      <w:proofErr w:type="spellEnd"/>
      <w:r w:rsidRPr="00D22194">
        <w:rPr>
          <w:rFonts w:ascii="Arial" w:hAnsi="Arial" w:cs="Arial"/>
          <w:sz w:val="24"/>
          <w:szCs w:val="24"/>
        </w:rPr>
        <w:t xml:space="preserve"> </w:t>
      </w:r>
      <w:r>
        <w:rPr>
          <w:rFonts w:ascii="Arial" w:hAnsi="Arial" w:cs="Arial"/>
          <w:sz w:val="24"/>
          <w:szCs w:val="24"/>
        </w:rPr>
        <w:fldChar w:fldCharType="begin">
          <w:fldData xml:space="preserve">PEVuZE5vdGU+PENpdGU+PEF1dGhvcj5Cb2xzZXI8L0F1dGhvcj48WWVhcj4yMDE2PC9ZZWFyPjxS
ZWNOdW0+Mjk0MTwvUmVjTnVtPjxEaXNwbGF5VGV4dD4oQm9sc2VyIGV0IGFsLiwgMjAxNik8L0Rp
c3BsYXlUZXh0PjxyZWNvcmQ+PHJlYy1udW1iZXI+Mjk0MTwvcmVjLW51bWJlcj48Zm9yZWlnbi1r
ZXlzPjxrZXkgYXBwPSJFTiIgZGItaWQ9InZhdHowOXc1eXcwNXBrZWV0c3Bwd3gwdHZmcDV2eHZ6
cnBycyIgdGltZXN0YW1wPSIxNTY2ODE4NTgzIj4yOTQxPC9rZXk+PC9mb3JlaWduLWtleXM+PHJl
Zi10eXBlIG5hbWU9IkpvdXJuYWwgQXJ0aWNsZSI+MTc8L3JlZi10eXBlPjxjb250cmlidXRvcnM+
PGF1dGhvcnM+PGF1dGhvcj5Cb2xzZXIsIEQuPC9hdXRob3I+PGF1dGhvcj5TdGFpbmVzLCBELiBN
LjwvYXV0aG9yPjxhdXRob3I+UHJpdGNoYXJkLCBFLjwvYXV0aG9yPjxhdXRob3I+S2Vyc2V5LCBQ
LjwvYXV0aG9yPjwvYXV0aG9ycz48L2NvbnRyaWJ1dG9ycz48YXV0aC1hZGRyZXNzPkV1cm9wZWFu
IE1vbGVjdWxhciBCaW9sb2d5IExhYm9yYXRvcnksIEV1cm9wZWFuIEJpb2luZm9ybWF0aWNzIElu
c3RpdHV0ZSwgV2VsbGNvbWUgVHJ1c3QgR2Vub21lIENhbXB1cywgSGlueHRvbiwgQ2FtYnJpZGdl
LCBDQjEwIDFTRCwgVUsuIGRib2xzZXJAZWJpLmFjLnVrLiYjeEQ7RXVyb3BlYW4gTW9sZWN1bGFy
IEJpb2xvZ3kgTGFib3JhdG9yeSwgRXVyb3BlYW4gQmlvaW5mb3JtYXRpY3MgSW5zdGl0dXRlLCBX
ZWxsY29tZSBUcnVzdCBHZW5vbWUgQ2FtcHVzLCBIaW54dG9uLCBDYW1icmlkZ2UsIENCMTAgMVNE
LCBVSy4gZHN0YWluZXNAZWJpLmFjLnVrLiYjeEQ7RXVyb3BlYW4gTW9sZWN1bGFyIEJpb2xvZ3kg
TGFib3JhdG9yeSwgRXVyb3BlYW4gQmlvaW5mb3JtYXRpY3MgSW5zdGl0dXRlLCBXZWxsY29tZSBU
cnVzdCBHZW5vbWUgQ2FtcHVzLCBIaW54dG9uLCBDYW1icmlkZ2UsIENCMTAgMVNELCBVSy4gZW1p
bHlAZWJpLmFjLnVrLiYjeEQ7RXVyb3BlYW4gTW9sZWN1bGFyIEJpb2xvZ3kgTGFib3JhdG9yeSwg
RXVyb3BlYW4gQmlvaW5mb3JtYXRpY3MgSW5zdGl0dXRlLCBXZWxsY29tZSBUcnVzdCBHZW5vbWUg
Q2FtcHVzLCBIaW54dG9uLCBDYW1icmlkZ2UsIENCMTAgMVNELCBVSy4gcGtlcnNleUBlYmkuYWMu
dWsuPC9hdXRoLWFkZHJlc3M+PHRpdGxlcz48dGl0bGU+RW5zZW1ibCBQbGFudHM6IEludGVncmF0
aW5nIFRvb2xzIGZvciBWaXN1YWxpemluZywgTWluaW5nLCBhbmQgQW5hbHl6aW5nIFBsYW50IEdl
bm9taWNzIERhdGE8L3RpdGxlPjxzZWNvbmRhcnktdGl0bGU+TWV0aG9kcyBNb2wgQmlvbDwvc2Vj
b25kYXJ5LXRpdGxlPjwvdGl0bGVzPjxwZXJpb2RpY2FsPjxmdWxsLXRpdGxlPk1ldGhvZHMgTW9s
IEJpb2w8L2Z1bGwtdGl0bGU+PC9wZXJpb2RpY2FsPjxwYWdlcz4xMTUtNDA8L3BhZ2VzPjx2b2x1
bWU+MTM3NDwvdm9sdW1lPjxlZGl0aW9uPjIwMTUvMTEvMDE8L2VkaXRpb24+PGtleXdvcmRzPjxr
ZXl3b3JkPkNvbXB1dGF0aW9uYWwgQmlvbG9neS8qbWV0aG9kczwva2V5d29yZD48a2V5d29yZD5E
YXRhIE1pbmluZy9tZXRob2RzPC9rZXl3b3JkPjxrZXl3b3JkPkRhdGFiYXNlcywgR2VuZXRpYzwv
a2V5d29yZD48a2V5d29yZD5HZW5vbWUsIFBsYW50PC9rZXl3b3JkPjxrZXl3b3JkPkdlbm9taWNz
LyptZXRob2RzPC9rZXl3b3JkPjxrZXl3b3JkPlBsYW50cy8qZ2VuZXRpY3M8L2tleXdvcmQ+PGtl
eXdvcmQ+V2ViIEJyb3dzZXI8L2tleXdvcmQ+PGtleXdvcmQ+Q2VyZWFsczwva2V5d29yZD48a2V5
d29yZD5Db21wYXJhdGl2ZSBnZW5vbWljIHM8L2tleXdvcmQ+PGtleXdvcmQ+Q3JvcHM8L2tleXdv
cmQ+PGtleXdvcmQ+RGF0YWJhc2VzPC9rZXl3b3JkPjxrZXl3b3JkPkZ1bmN0aW9uYWwgZ2Vub21p
YyBzPC9rZXl3b3JkPjxrZXl3b3JkPkdlbmV0aWMgdmFyaWF0aW9uPC9rZXl3b3JkPjxrZXl3b3Jk
Pkdlbm9tZSBicm93c2VyPC9rZXl3b3JkPjxrZXl3b3JkPkdlbm9taWNzPC9rZXl3b3JkPjxrZXl3
b3JkPlBoZW5vdHlwZTwva2V5d29yZD48a2V5d29yZD5UcmFuc2NyaXB0b21pY3M8L2tleXdvcmQ+
PC9rZXl3b3Jkcz48ZGF0ZXM+PHllYXI+MjAxNjwveWVhcj48L2RhdGVzPjxpc2JuPjE5NDAtNjAy
OSAoRWxlY3Ryb25pYykmI3hEOzEwNjQtMzc0NSAoTGlua2luZyk8L2lzYm4+PGFjY2Vzc2lvbi1u
dW0+MjY1MTk0MDM8L2FjY2Vzc2lvbi1udW0+PHVybHM+PHJlbGF0ZWQtdXJscz48dXJsPmh0dHBz
Oi8vd3d3Lm5jYmkubmxtLm5paC5nb3YvcHVibWVkLzI2NTE5NDAzPC91cmw+PC9yZWxhdGVkLXVy
bHM+PC91cmxzPjxlbGVjdHJvbmljLXJlc291cmNlLW51bT4xMC4xMDA3Lzk3OC0xLTQ5MzktMzE2
Ny01XzY8L2VsZWN0cm9uaWMtcmVzb3VyY2UtbnVtPjwvcmVjb3JkPjwvQ2l0ZT48L0VuZE5vdGU+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PEVuZE5vdGU+PENpdGU+PEF1dGhvcj5Cb2xzZXI8L0F1dGhvcj48WWVhcj4yMDE2PC9ZZWFyPjxS
ZWNOdW0+Mjk0MTwvUmVjTnVtPjxEaXNwbGF5VGV4dD4oQm9sc2VyIGV0IGFsLiwgMjAxNik8L0Rp
c3BsYXlUZXh0PjxyZWNvcmQ+PHJlYy1udW1iZXI+Mjk0MTwvcmVjLW51bWJlcj48Zm9yZWlnbi1r
ZXlzPjxrZXkgYXBwPSJFTiIgZGItaWQ9InZhdHowOXc1eXcwNXBrZWV0c3Bwd3gwdHZmcDV2eHZ6
cnBycyIgdGltZXN0YW1wPSIxNTY2ODE4NTgzIj4yOTQxPC9rZXk+PC9mb3JlaWduLWtleXM+PHJl
Zi10eXBlIG5hbWU9IkpvdXJuYWwgQXJ0aWNsZSI+MTc8L3JlZi10eXBlPjxjb250cmlidXRvcnM+
PGF1dGhvcnM+PGF1dGhvcj5Cb2xzZXIsIEQuPC9hdXRob3I+PGF1dGhvcj5TdGFpbmVzLCBELiBN
LjwvYXV0aG9yPjxhdXRob3I+UHJpdGNoYXJkLCBFLjwvYXV0aG9yPjxhdXRob3I+S2Vyc2V5LCBQ
LjwvYXV0aG9yPjwvYXV0aG9ycz48L2NvbnRyaWJ1dG9ycz48YXV0aC1hZGRyZXNzPkV1cm9wZWFu
IE1vbGVjdWxhciBCaW9sb2d5IExhYm9yYXRvcnksIEV1cm9wZWFuIEJpb2luZm9ybWF0aWNzIElu
c3RpdHV0ZSwgV2VsbGNvbWUgVHJ1c3QgR2Vub21lIENhbXB1cywgSGlueHRvbiwgQ2FtYnJpZGdl
LCBDQjEwIDFTRCwgVUsuIGRib2xzZXJAZWJpLmFjLnVrLiYjeEQ7RXVyb3BlYW4gTW9sZWN1bGFy
IEJpb2xvZ3kgTGFib3JhdG9yeSwgRXVyb3BlYW4gQmlvaW5mb3JtYXRpY3MgSW5zdGl0dXRlLCBX
ZWxsY29tZSBUcnVzdCBHZW5vbWUgQ2FtcHVzLCBIaW54dG9uLCBDYW1icmlkZ2UsIENCMTAgMVNE
LCBVSy4gZHN0YWluZXNAZWJpLmFjLnVrLiYjeEQ7RXVyb3BlYW4gTW9sZWN1bGFyIEJpb2xvZ3kg
TGFib3JhdG9yeSwgRXVyb3BlYW4gQmlvaW5mb3JtYXRpY3MgSW5zdGl0dXRlLCBXZWxsY29tZSBU
cnVzdCBHZW5vbWUgQ2FtcHVzLCBIaW54dG9uLCBDYW1icmlkZ2UsIENCMTAgMVNELCBVSy4gZW1p
bHlAZWJpLmFjLnVrLiYjeEQ7RXVyb3BlYW4gTW9sZWN1bGFyIEJpb2xvZ3kgTGFib3JhdG9yeSwg
RXVyb3BlYW4gQmlvaW5mb3JtYXRpY3MgSW5zdGl0dXRlLCBXZWxsY29tZSBUcnVzdCBHZW5vbWUg
Q2FtcHVzLCBIaW54dG9uLCBDYW1icmlkZ2UsIENCMTAgMVNELCBVSy4gcGtlcnNleUBlYmkuYWMu
dWsuPC9hdXRoLWFkZHJlc3M+PHRpdGxlcz48dGl0bGU+RW5zZW1ibCBQbGFudHM6IEludGVncmF0
aW5nIFRvb2xzIGZvciBWaXN1YWxpemluZywgTWluaW5nLCBhbmQgQW5hbHl6aW5nIFBsYW50IEdl
bm9taWNzIERhdGE8L3RpdGxlPjxzZWNvbmRhcnktdGl0bGU+TWV0aG9kcyBNb2wgQmlvbDwvc2Vj
b25kYXJ5LXRpdGxlPjwvdGl0bGVzPjxwZXJpb2RpY2FsPjxmdWxsLXRpdGxlPk1ldGhvZHMgTW9s
IEJpb2w8L2Z1bGwtdGl0bGU+PC9wZXJpb2RpY2FsPjxwYWdlcz4xMTUtNDA8L3BhZ2VzPjx2b2x1
bWU+MTM3NDwvdm9sdW1lPjxlZGl0aW9uPjIwMTUvMTEvMDE8L2VkaXRpb24+PGtleXdvcmRzPjxr
ZXl3b3JkPkNvbXB1dGF0aW9uYWwgQmlvbG9neS8qbWV0aG9kczwva2V5d29yZD48a2V5d29yZD5E
YXRhIE1pbmluZy9tZXRob2RzPC9rZXl3b3JkPjxrZXl3b3JkPkRhdGFiYXNlcywgR2VuZXRpYzwv
a2V5d29yZD48a2V5d29yZD5HZW5vbWUsIFBsYW50PC9rZXl3b3JkPjxrZXl3b3JkPkdlbm9taWNz
LyptZXRob2RzPC9rZXl3b3JkPjxrZXl3b3JkPlBsYW50cy8qZ2VuZXRpY3M8L2tleXdvcmQ+PGtl
eXdvcmQ+V2ViIEJyb3dzZXI8L2tleXdvcmQ+PGtleXdvcmQ+Q2VyZWFsczwva2V5d29yZD48a2V5
d29yZD5Db21wYXJhdGl2ZSBnZW5vbWljIHM8L2tleXdvcmQ+PGtleXdvcmQ+Q3JvcHM8L2tleXdv
cmQ+PGtleXdvcmQ+RGF0YWJhc2VzPC9rZXl3b3JkPjxrZXl3b3JkPkZ1bmN0aW9uYWwgZ2Vub21p
YyBzPC9rZXl3b3JkPjxrZXl3b3JkPkdlbmV0aWMgdmFyaWF0aW9uPC9rZXl3b3JkPjxrZXl3b3Jk
Pkdlbm9tZSBicm93c2VyPC9rZXl3b3JkPjxrZXl3b3JkPkdlbm9taWNzPC9rZXl3b3JkPjxrZXl3
b3JkPlBoZW5vdHlwZTwva2V5d29yZD48a2V5d29yZD5UcmFuc2NyaXB0b21pY3M8L2tleXdvcmQ+
PC9rZXl3b3Jkcz48ZGF0ZXM+PHllYXI+MjAxNjwveWVhcj48L2RhdGVzPjxpc2JuPjE5NDAtNjAy
OSAoRWxlY3Ryb25pYykmI3hEOzEwNjQtMzc0NSAoTGlua2luZyk8L2lzYm4+PGFjY2Vzc2lvbi1u
dW0+MjY1MTk0MDM8L2FjY2Vzc2lvbi1udW0+PHVybHM+PHJlbGF0ZWQtdXJscz48dXJsPmh0dHBz
Oi8vd3d3Lm5jYmkubmxtLm5paC5nb3YvcHVibWVkLzI2NTE5NDAzPC91cmw+PC9yZWxhdGVkLXVy
bHM+PC91cmxzPjxlbGVjdHJvbmljLXJlc291cmNlLW51bT4xMC4xMDA3Lzk3OC0xLTQ5MzktMzE2
Ny01XzY8L2VsZWN0cm9uaWMtcmVzb3VyY2UtbnVtPjwvcmVjb3JkPjwvQ2l0ZT48L0VuZE5vdGU+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(Bolser et al., 2016)</w:t>
      </w:r>
      <w:r>
        <w:rPr>
          <w:rFonts w:ascii="Arial" w:hAnsi="Arial" w:cs="Arial"/>
          <w:sz w:val="24"/>
          <w:szCs w:val="24"/>
        </w:rPr>
        <w:fldChar w:fldCharType="end"/>
      </w:r>
      <w:r w:rsidRPr="00D22194">
        <w:rPr>
          <w:rFonts w:ascii="Arial" w:hAnsi="Arial" w:cs="Arial"/>
          <w:sz w:val="24"/>
          <w:szCs w:val="24"/>
        </w:rPr>
        <w:t xml:space="preserve">. </w:t>
      </w:r>
      <w:r w:rsidR="00521BF1" w:rsidRPr="00D22194">
        <w:rPr>
          <w:rFonts w:ascii="Arial" w:hAnsi="Arial" w:cs="Arial"/>
          <w:sz w:val="24"/>
          <w:szCs w:val="24"/>
        </w:rPr>
        <w:t xml:space="preserve">The wheat genome assembly used for this analysis was the IWGSCrefseq1 </w:t>
      </w:r>
      <w:r w:rsidR="00FF511D" w:rsidRPr="002B2D6C">
        <w:rPr>
          <w:rFonts w:ascii="Arial" w:hAnsi="Arial" w:cs="Arial"/>
          <w:sz w:val="24"/>
          <w:szCs w:val="24"/>
        </w:rPr>
        <w:t>(</w:t>
      </w:r>
      <w:r w:rsidR="00FF511D" w:rsidRPr="002B2D6C">
        <w:rPr>
          <w:rFonts w:ascii="Arial" w:eastAsia="TimesNewRomanPSMT" w:hAnsi="Arial" w:cs="Arial"/>
          <w:sz w:val="24"/>
          <w:szCs w:val="24"/>
        </w:rPr>
        <w:t>International Wheat Genome Sequencing Consortium</w:t>
      </w:r>
      <w:r w:rsidR="00FF511D" w:rsidRPr="002B2D6C">
        <w:rPr>
          <w:rFonts w:ascii="Arial" w:hAnsi="Arial" w:cs="Arial"/>
          <w:sz w:val="24"/>
          <w:szCs w:val="24"/>
        </w:rPr>
        <w:t xml:space="preserve"> (IWGSC), 2018</w:t>
      </w:r>
      <w:r w:rsidR="00521BF1" w:rsidRPr="00D22194">
        <w:rPr>
          <w:rFonts w:ascii="Arial" w:hAnsi="Arial" w:cs="Arial"/>
          <w:sz w:val="24"/>
          <w:szCs w:val="24"/>
        </w:rPr>
        <w:t xml:space="preserve">). </w:t>
      </w:r>
      <w:r w:rsidR="001704E8">
        <w:rPr>
          <w:rFonts w:ascii="Arial" w:hAnsi="Arial" w:cs="Arial"/>
          <w:sz w:val="24"/>
          <w:szCs w:val="24"/>
        </w:rPr>
        <w:t>Wheat</w:t>
      </w:r>
      <w:r w:rsidR="00521BF1">
        <w:rPr>
          <w:rFonts w:ascii="Arial" w:hAnsi="Arial" w:cs="Arial"/>
          <w:sz w:val="24"/>
          <w:szCs w:val="24"/>
        </w:rPr>
        <w:t xml:space="preserve"> genes coding for proteins </w:t>
      </w:r>
      <w:r w:rsidRPr="00D22194">
        <w:rPr>
          <w:rFonts w:ascii="Arial" w:hAnsi="Arial" w:cs="Arial"/>
          <w:sz w:val="24"/>
          <w:szCs w:val="24"/>
        </w:rPr>
        <w:t>contained both predicted kinase-like (PF07714) and malectin-like (PF12819) domains</w:t>
      </w:r>
      <w:r w:rsidR="000070F1">
        <w:rPr>
          <w:rFonts w:ascii="Arial" w:hAnsi="Arial" w:cs="Arial"/>
          <w:sz w:val="24"/>
          <w:szCs w:val="24"/>
        </w:rPr>
        <w:t xml:space="preserve"> </w:t>
      </w:r>
      <w:r w:rsidR="00FB2DD1">
        <w:rPr>
          <w:rFonts w:ascii="Arial" w:hAnsi="Arial" w:cs="Arial"/>
          <w:sz w:val="24"/>
          <w:szCs w:val="24"/>
        </w:rPr>
        <w:t>were</w:t>
      </w:r>
      <w:r w:rsidR="00521BF1">
        <w:rPr>
          <w:rFonts w:ascii="Arial" w:hAnsi="Arial" w:cs="Arial"/>
          <w:sz w:val="24"/>
          <w:szCs w:val="24"/>
        </w:rPr>
        <w:t xml:space="preserve"> filtered</w:t>
      </w:r>
      <w:r w:rsidRPr="00D22194">
        <w:rPr>
          <w:rFonts w:ascii="Arial" w:hAnsi="Arial" w:cs="Arial"/>
          <w:sz w:val="24"/>
          <w:szCs w:val="24"/>
        </w:rPr>
        <w:t xml:space="preserve">. </w:t>
      </w:r>
      <w:r w:rsidR="00521BF1">
        <w:rPr>
          <w:rFonts w:ascii="Arial" w:hAnsi="Arial" w:cs="Arial"/>
          <w:sz w:val="24"/>
          <w:szCs w:val="24"/>
        </w:rPr>
        <w:t xml:space="preserve">These are the two protein-domains that are characteristic of Feronia protein family. </w:t>
      </w:r>
      <w:r w:rsidR="000070F1">
        <w:rPr>
          <w:rFonts w:ascii="Arial" w:hAnsi="Arial" w:cs="Arial"/>
          <w:sz w:val="24"/>
          <w:szCs w:val="24"/>
        </w:rPr>
        <w:t>Additionally</w:t>
      </w:r>
      <w:r w:rsidR="00521BF1">
        <w:rPr>
          <w:rFonts w:ascii="Arial" w:hAnsi="Arial" w:cs="Arial"/>
          <w:sz w:val="24"/>
          <w:szCs w:val="24"/>
        </w:rPr>
        <w:t xml:space="preserve">, </w:t>
      </w:r>
      <w:r w:rsidR="00C239AE">
        <w:rPr>
          <w:rFonts w:ascii="Arial" w:hAnsi="Arial" w:cs="Arial"/>
          <w:sz w:val="24"/>
          <w:szCs w:val="24"/>
        </w:rPr>
        <w:t xml:space="preserve">the </w:t>
      </w:r>
      <w:r w:rsidR="00521BF1">
        <w:rPr>
          <w:rFonts w:ascii="Arial" w:hAnsi="Arial" w:cs="Arial"/>
          <w:sz w:val="24"/>
          <w:szCs w:val="24"/>
        </w:rPr>
        <w:t>previously identified s</w:t>
      </w:r>
      <w:r w:rsidR="00521BF1" w:rsidRPr="00D22194">
        <w:rPr>
          <w:rFonts w:ascii="Arial" w:hAnsi="Arial" w:cs="Arial"/>
          <w:sz w:val="24"/>
          <w:szCs w:val="24"/>
        </w:rPr>
        <w:t xml:space="preserve">eventeen members of </w:t>
      </w:r>
      <w:r w:rsidRPr="00D22194">
        <w:rPr>
          <w:rFonts w:ascii="Arial" w:hAnsi="Arial" w:cs="Arial"/>
          <w:sz w:val="24"/>
          <w:szCs w:val="24"/>
        </w:rPr>
        <w:t>Arabidopsis protein seque</w:t>
      </w:r>
      <w:r w:rsidR="00FB2DD1">
        <w:rPr>
          <w:rFonts w:ascii="Arial" w:hAnsi="Arial" w:cs="Arial"/>
          <w:sz w:val="24"/>
          <w:szCs w:val="24"/>
        </w:rPr>
        <w:t>n</w:t>
      </w:r>
      <w:r w:rsidRPr="00D22194">
        <w:rPr>
          <w:rFonts w:ascii="Arial" w:hAnsi="Arial" w:cs="Arial"/>
          <w:sz w:val="24"/>
          <w:szCs w:val="24"/>
        </w:rPr>
        <w:t xml:space="preserve">ces belonging to the Feronia family were also extracted from Ensembl </w:t>
      </w:r>
      <w:r>
        <w:rPr>
          <w:rFonts w:ascii="Arial" w:hAnsi="Arial" w:cs="Arial"/>
          <w:sz w:val="24"/>
          <w:szCs w:val="24"/>
        </w:rPr>
        <w:fldChar w:fldCharType="begin"/>
      </w:r>
      <w:r>
        <w:rPr>
          <w:rFonts w:ascii="Arial" w:hAnsi="Arial" w:cs="Arial"/>
          <w:sz w:val="24"/>
          <w:szCs w:val="24"/>
        </w:rPr>
        <w:instrText xml:space="preserve"> ADDIN EN.CITE &lt;EndNote&gt;&lt;Cite&gt;&lt;Author&gt;Li&lt;/Author&gt;&lt;Year&gt;2016&lt;/Year&gt;&lt;RecNum&gt;1939&lt;/RecNum&gt;&lt;DisplayText&gt;(Li et al., 2016)&lt;/DisplayText&gt;&lt;record&gt;&lt;rec-number&gt;1939&lt;/rec-number&gt;&lt;foreign-keys&gt;&lt;key app="EN" db-id="vatz09w5yw05pkeetsppwx0tvfp5vxvzrprs" timestamp="0"&gt;1939&lt;/key&gt;&lt;/foreign-keys&gt;&lt;ref-type name="Journal Article"&gt;17&lt;/ref-type&gt;&lt;contributors&gt;&lt;authors&gt;&lt;author&gt;Li, C.&lt;/author&gt;&lt;author&gt;Wu, H. M.&lt;/author&gt;&lt;author&gt;Cheung, A. Y.&lt;/author&gt;&lt;/authors&gt;&lt;/contributors&gt;&lt;auth-address&gt;Univ Massachusetts, Dept Biochem &amp;amp; Mol Biol, Amherst, MA 01003 USA&amp;#xD;Univ Massachusetts, Mol &amp;amp; Cell Biol Program, Amherst, MA 01003 USA&amp;#xD;Univ Massachusetts, Plant Biol Grad Program, Amherst, MA 01003 USA&amp;#xD;East China Normal Univ, Sch Life Sci, Shanghai 200241, Peoples R China&lt;/auth-address&gt;&lt;titles&gt;&lt;title&gt;FERONIA and Her Pals: Functions and Mechanisms&lt;/title&gt;&lt;secondary-title&gt;Plant Physiology&lt;/secondary-title&gt;&lt;alt-title&gt;Plant Physiol&lt;/alt-title&gt;&lt;/titles&gt;&lt;alt-periodical&gt;&lt;full-title&gt;Plant Physiol&lt;/full-title&gt;&lt;/alt-periodical&gt;&lt;pages&gt;2379-2392&lt;/pages&gt;&lt;volume&gt;171&lt;/volume&gt;&lt;number&gt;4&lt;/number&gt;&lt;keywords&gt;&lt;keyword&gt;receptor-like kinases&lt;/keyword&gt;&lt;keyword&gt;pollen-tube reception&lt;/keyword&gt;&lt;keyword&gt;powdery mildew fungus&lt;/keyword&gt;&lt;keyword&gt;glycosylphosphatidylinositol-anchored proteins&lt;/keyword&gt;&lt;keyword&gt;male-gamete delivery&lt;/keyword&gt;&lt;keyword&gt;arabidopsis-thaliana&lt;/keyword&gt;&lt;keyword&gt;cell-growth&lt;/keyword&gt;&lt;keyword&gt;double fertilization&lt;/keyword&gt;&lt;keyword&gt;plant immunity&lt;/keyword&gt;&lt;keyword&gt;endoplasmic-reticulum&lt;/keyword&gt;&lt;/keywords&gt;&lt;dates&gt;&lt;year&gt;2016&lt;/year&gt;&lt;pub-dates&gt;&lt;date&gt;Aug&lt;/date&gt;&lt;/pub-dates&gt;&lt;/dates&gt;&lt;isbn&gt;0032-0889&lt;/isbn&gt;&lt;accession-num&gt;WOS:000381303700010&lt;/accession-num&gt;&lt;urls&gt;&lt;related-urls&gt;&lt;url&gt;&amp;lt;Go to ISI&amp;gt;://WOS:000381303700010&lt;/url&gt;&lt;/related-urls&gt;&lt;/urls&gt;&lt;electronic-resource-num&gt;10.1104/pp.16.00667&lt;/electronic-resource-num&gt;&lt;language&gt;English&lt;/language&gt;&lt;/record&gt;&lt;/Cite&gt;&lt;/EndNote&gt;</w:instrText>
      </w:r>
      <w:r>
        <w:rPr>
          <w:rFonts w:ascii="Arial" w:hAnsi="Arial" w:cs="Arial"/>
          <w:sz w:val="24"/>
          <w:szCs w:val="24"/>
        </w:rPr>
        <w:fldChar w:fldCharType="separate"/>
      </w:r>
      <w:r>
        <w:rPr>
          <w:rFonts w:ascii="Arial" w:hAnsi="Arial" w:cs="Arial"/>
          <w:noProof/>
          <w:sz w:val="24"/>
          <w:szCs w:val="24"/>
        </w:rPr>
        <w:t xml:space="preserve">(Li </w:t>
      </w:r>
      <w:r>
        <w:rPr>
          <w:rFonts w:ascii="Arial" w:hAnsi="Arial" w:cs="Arial"/>
          <w:noProof/>
          <w:sz w:val="24"/>
          <w:szCs w:val="24"/>
        </w:rPr>
        <w:lastRenderedPageBreak/>
        <w:t>et al., 2016)</w:t>
      </w:r>
      <w:r>
        <w:rPr>
          <w:rFonts w:ascii="Arial" w:hAnsi="Arial" w:cs="Arial"/>
          <w:sz w:val="24"/>
          <w:szCs w:val="24"/>
        </w:rPr>
        <w:fldChar w:fldCharType="end"/>
      </w:r>
      <w:r w:rsidRPr="00D22194">
        <w:rPr>
          <w:rFonts w:ascii="Arial" w:hAnsi="Arial" w:cs="Arial"/>
          <w:sz w:val="24"/>
          <w:szCs w:val="24"/>
        </w:rPr>
        <w:t xml:space="preserve">. Multiple protein sequences alignment was carried out in ClustalW, linked to Geneious 10 </w:t>
      </w:r>
      <w:r w:rsidRPr="00D22194">
        <w:rPr>
          <w:rFonts w:ascii="Arial" w:hAnsi="Arial" w:cs="Arial"/>
          <w:sz w:val="24"/>
          <w:szCs w:val="24"/>
        </w:rPr>
        <w:fldChar w:fldCharType="begin"/>
      </w:r>
      <w:r>
        <w:rPr>
          <w:rFonts w:ascii="Arial" w:hAnsi="Arial" w:cs="Arial"/>
          <w:sz w:val="24"/>
          <w:szCs w:val="24"/>
        </w:rPr>
        <w:instrText xml:space="preserve"> ADDIN EN.CITE &lt;EndNote&gt;&lt;Cite&gt;&lt;Author&gt;Kearse&lt;/Author&gt;&lt;Year&gt;2012&lt;/Year&gt;&lt;RecNum&gt;2055&lt;/RecNum&gt;&lt;DisplayText&gt;(Kearse et al., 2012)&lt;/DisplayText&gt;&lt;record&gt;&lt;rec-number&gt;2055&lt;/rec-number&gt;&lt;foreign-keys&gt;&lt;key app="EN" db-id="vatz09w5yw05pkeetsppwx0tvfp5vxvzrprs" timestamp="0"&gt;2055&lt;/key&gt;&lt;/foreign-keys&gt;&lt;ref-type name="Journal Article"&gt;17&lt;/ref-type&gt;&lt;contributors&gt;&lt;authors&gt;&lt;author&gt;Kearse, M.&lt;/author&gt;&lt;author&gt;Moir, R.&lt;/author&gt;&lt;author&gt;Wilson, A.&lt;/author&gt;&lt;author&gt;Stones-Havas, S.&lt;/author&gt;&lt;author&gt;Cheung, M.&lt;/author&gt;&lt;author&gt;Sturrock, S.&lt;/author&gt;&lt;author&gt;Buxton, S.&lt;/author&gt;&lt;author&gt;Cooper, A.&lt;/author&gt;&lt;author&gt;Markowitz, S.&lt;/author&gt;&lt;author&gt;Duran, C.&lt;/author&gt;&lt;author&gt;Thierer, T.&lt;/author&gt;&lt;author&gt;Ashton, B.&lt;/author&gt;&lt;author&gt;Meintjes, P.&lt;/author&gt;&lt;author&gt;Drummond, A.&lt;/author&gt;&lt;/authors&gt;&lt;/contributors&gt;&lt;auth-address&gt;Biomatters Ltd, Auckland 1010, New Zealand&amp;#xD;Univ Queensland, Sch Agr &amp;amp; Food Sci, Brisbane, Qld 4072, Australia&amp;#xD;Univ Auckland, Dept Comp Sci, Auckland 1, New Zealand&lt;/auth-address&gt;&lt;titles&gt;&lt;title&gt;Geneious Basic: An integrated and extendable desktop software platform for the organization and analysis of sequence data&lt;/title&gt;&lt;secondary-title&gt;Bioinformatics&lt;/secondary-title&gt;&lt;alt-title&gt;Bioinformatics&lt;/alt-title&gt;&lt;/titles&gt;&lt;pages&gt;1647-1649&lt;/pages&gt;&lt;volume&gt;28&lt;/volume&gt;&lt;number&gt;12&lt;/number&gt;&lt;dates&gt;&lt;year&gt;2012&lt;/year&gt;&lt;pub-dates&gt;&lt;date&gt;Jun 15&lt;/date&gt;&lt;/pub-dates&gt;&lt;/dates&gt;&lt;isbn&gt;1367-4803&lt;/isbn&gt;&lt;accession-num&gt;WOS:000305419800052&lt;/accession-num&gt;&lt;urls&gt;&lt;related-urls&gt;&lt;url&gt;&amp;lt;Go to ISI&amp;gt;://WOS:000305419800052&lt;/url&gt;&lt;/related-urls&gt;&lt;/urls&gt;&lt;electronic-resource-num&gt;10.1093/bioinformatics/bts199&lt;/electronic-resource-num&gt;&lt;language&gt;English&lt;/language&gt;&lt;/record&gt;&lt;/Cite&gt;&lt;/EndNote&gt;</w:instrText>
      </w:r>
      <w:r w:rsidRPr="00D22194">
        <w:rPr>
          <w:rFonts w:ascii="Arial" w:hAnsi="Arial" w:cs="Arial"/>
          <w:sz w:val="24"/>
          <w:szCs w:val="24"/>
        </w:rPr>
        <w:fldChar w:fldCharType="separate"/>
      </w:r>
      <w:r>
        <w:rPr>
          <w:rFonts w:ascii="Arial" w:hAnsi="Arial" w:cs="Arial"/>
          <w:noProof/>
          <w:sz w:val="24"/>
          <w:szCs w:val="24"/>
        </w:rPr>
        <w:t>(Kearse et al., 2012)</w:t>
      </w:r>
      <w:r w:rsidRPr="00D22194">
        <w:rPr>
          <w:rFonts w:ascii="Arial" w:hAnsi="Arial" w:cs="Arial"/>
          <w:sz w:val="24"/>
          <w:szCs w:val="24"/>
        </w:rPr>
        <w:fldChar w:fldCharType="end"/>
      </w:r>
      <w:r w:rsidRPr="00D22194">
        <w:rPr>
          <w:rFonts w:ascii="Arial" w:hAnsi="Arial" w:cs="Arial"/>
          <w:sz w:val="24"/>
          <w:szCs w:val="24"/>
        </w:rPr>
        <w:t>. A tree was generated from protein alignment with Neighbour-Joining method using Jukes-Cantor distance model. Bootstrap analyses were based on 1000 replicates.</w:t>
      </w:r>
    </w:p>
    <w:p w14:paraId="611B980D" w14:textId="77777777" w:rsidR="009136DF" w:rsidRPr="00D22194" w:rsidRDefault="009136DF" w:rsidP="005B0358">
      <w:pPr>
        <w:spacing w:after="0" w:line="480" w:lineRule="auto"/>
        <w:ind w:firstLine="851"/>
        <w:jc w:val="both"/>
        <w:rPr>
          <w:rFonts w:ascii="Arial" w:hAnsi="Arial" w:cs="Arial"/>
          <w:sz w:val="24"/>
          <w:szCs w:val="24"/>
        </w:rPr>
      </w:pPr>
    </w:p>
    <w:p w14:paraId="3A7DE8BD" w14:textId="2A0BCA2F" w:rsidR="009136DF" w:rsidRPr="00FB4C38" w:rsidRDefault="004B4EC0" w:rsidP="009136DF">
      <w:pPr>
        <w:spacing w:after="0" w:line="480" w:lineRule="auto"/>
        <w:ind w:firstLine="851"/>
        <w:rPr>
          <w:rFonts w:ascii="Arial" w:hAnsi="Arial" w:cs="Arial"/>
          <w:b/>
          <w:sz w:val="24"/>
          <w:szCs w:val="24"/>
        </w:rPr>
      </w:pPr>
      <w:r w:rsidRPr="001108C2">
        <w:rPr>
          <w:rFonts w:ascii="Arial" w:hAnsi="Arial" w:cs="Arial"/>
          <w:sz w:val="24"/>
          <w:szCs w:val="24"/>
        </w:rPr>
        <w:t xml:space="preserve"> </w:t>
      </w:r>
      <w:bookmarkStart w:id="22" w:name="_Hlk33375946"/>
      <w:commentRangeStart w:id="23"/>
      <w:r w:rsidR="009136DF" w:rsidRPr="000E3C61">
        <w:rPr>
          <w:rFonts w:ascii="Arial" w:hAnsi="Arial" w:cs="Arial"/>
          <w:b/>
          <w:sz w:val="24"/>
          <w:szCs w:val="24"/>
          <w:highlight w:val="lightGray"/>
        </w:rPr>
        <w:t>RNA extraction</w:t>
      </w:r>
      <w:r w:rsidR="00325568" w:rsidRPr="000E3C61">
        <w:rPr>
          <w:rFonts w:ascii="Arial" w:hAnsi="Arial" w:cs="Arial"/>
          <w:b/>
          <w:sz w:val="24"/>
          <w:szCs w:val="24"/>
          <w:highlight w:val="lightGray"/>
        </w:rPr>
        <w:t xml:space="preserve"> </w:t>
      </w:r>
      <w:r w:rsidR="009136DF" w:rsidRPr="000E3C61">
        <w:rPr>
          <w:rFonts w:ascii="Arial" w:hAnsi="Arial" w:cs="Arial"/>
          <w:b/>
          <w:sz w:val="24"/>
          <w:szCs w:val="24"/>
          <w:highlight w:val="lightGray"/>
        </w:rPr>
        <w:t xml:space="preserve">and </w:t>
      </w:r>
      <w:r w:rsidR="00945848" w:rsidRPr="000E3C61">
        <w:rPr>
          <w:rFonts w:ascii="Arial" w:hAnsi="Arial" w:cs="Arial"/>
          <w:b/>
          <w:sz w:val="24"/>
          <w:szCs w:val="24"/>
          <w:highlight w:val="lightGray"/>
        </w:rPr>
        <w:t>reverse-transcription (</w:t>
      </w:r>
      <w:r w:rsidR="009136DF" w:rsidRPr="000E3C61">
        <w:rPr>
          <w:rFonts w:ascii="Arial" w:hAnsi="Arial" w:cs="Arial"/>
          <w:b/>
          <w:sz w:val="24"/>
          <w:szCs w:val="24"/>
          <w:highlight w:val="lightGray"/>
        </w:rPr>
        <w:t>RT</w:t>
      </w:r>
      <w:r w:rsidR="00945848" w:rsidRPr="000E3C61">
        <w:rPr>
          <w:rFonts w:ascii="Arial" w:hAnsi="Arial" w:cs="Arial"/>
          <w:b/>
          <w:sz w:val="24"/>
          <w:szCs w:val="24"/>
          <w:highlight w:val="lightGray"/>
        </w:rPr>
        <w:t>)</w:t>
      </w:r>
      <w:r w:rsidR="009136DF" w:rsidRPr="000E3C61">
        <w:rPr>
          <w:rFonts w:ascii="Arial" w:hAnsi="Arial" w:cs="Arial"/>
          <w:b/>
          <w:sz w:val="24"/>
          <w:szCs w:val="24"/>
          <w:highlight w:val="lightGray"/>
        </w:rPr>
        <w:t>-PCR</w:t>
      </w:r>
      <w:r w:rsidR="009136DF">
        <w:rPr>
          <w:rFonts w:ascii="Arial" w:hAnsi="Arial" w:cs="Arial"/>
          <w:b/>
          <w:sz w:val="24"/>
          <w:szCs w:val="24"/>
        </w:rPr>
        <w:t xml:space="preserve"> </w:t>
      </w:r>
      <w:commentRangeEnd w:id="23"/>
      <w:r w:rsidR="000E3C61">
        <w:rPr>
          <w:rStyle w:val="CommentReference"/>
        </w:rPr>
        <w:commentReference w:id="23"/>
      </w:r>
    </w:p>
    <w:p w14:paraId="0B566238" w14:textId="77777777" w:rsidR="009136DF" w:rsidRPr="001108C2" w:rsidRDefault="009136DF" w:rsidP="009136DF">
      <w:pPr>
        <w:spacing w:after="0" w:line="480" w:lineRule="auto"/>
        <w:ind w:firstLine="851"/>
        <w:jc w:val="both"/>
        <w:rPr>
          <w:rFonts w:ascii="Arial" w:hAnsi="Arial" w:cs="Arial"/>
          <w:sz w:val="24"/>
          <w:szCs w:val="24"/>
        </w:rPr>
      </w:pPr>
      <w:bookmarkStart w:id="24" w:name="_Hlk33375957"/>
      <w:bookmarkEnd w:id="22"/>
      <w:r w:rsidRPr="00B647FA">
        <w:rPr>
          <w:rFonts w:ascii="Arial" w:hAnsi="Arial" w:cs="Arial"/>
          <w:sz w:val="24"/>
          <w:szCs w:val="24"/>
        </w:rPr>
        <w:t>T</w:t>
      </w:r>
      <w:r>
        <w:rPr>
          <w:rFonts w:ascii="Arial" w:hAnsi="Arial" w:cs="Arial"/>
          <w:sz w:val="24"/>
          <w:szCs w:val="24"/>
        </w:rPr>
        <w:t xml:space="preserve">otal RNA was extracted from spring wheat cv. Bobwhite (water inoculated, infected with </w:t>
      </w:r>
      <w:r w:rsidRPr="00FB4C38">
        <w:rPr>
          <w:rFonts w:ascii="Arial" w:hAnsi="Arial" w:cs="Arial"/>
          <w:i/>
          <w:sz w:val="24"/>
          <w:szCs w:val="24"/>
        </w:rPr>
        <w:t>F. graminearum,</w:t>
      </w:r>
      <w:r>
        <w:rPr>
          <w:rFonts w:ascii="Arial" w:hAnsi="Arial" w:cs="Arial"/>
          <w:sz w:val="24"/>
          <w:szCs w:val="24"/>
        </w:rPr>
        <w:t xml:space="preserve"> or virus infected) </w:t>
      </w:r>
      <w:r w:rsidRPr="00B647FA">
        <w:rPr>
          <w:rFonts w:ascii="Arial" w:hAnsi="Arial" w:cs="Arial"/>
          <w:sz w:val="24"/>
          <w:szCs w:val="24"/>
        </w:rPr>
        <w:t>tissue using TRIzol® reagent (Invitrogen, USA) according to the manufacturer’s protocol.</w:t>
      </w:r>
      <w:r>
        <w:rPr>
          <w:rFonts w:ascii="Arial" w:hAnsi="Arial" w:cs="Arial"/>
          <w:sz w:val="24"/>
          <w:szCs w:val="24"/>
        </w:rPr>
        <w:t xml:space="preserve"> For wheat cDNA, o</w:t>
      </w:r>
      <w:r w:rsidRPr="00B647FA">
        <w:rPr>
          <w:rFonts w:ascii="Arial" w:hAnsi="Arial" w:cs="Arial"/>
          <w:sz w:val="24"/>
          <w:szCs w:val="24"/>
        </w:rPr>
        <w:t>ne microgram of total RNA was treated with RQ1 RNase-free DNase I (Promega, Madison, WI, U.S.A.) and was used for random primer-generated cDNA synthesis using High Capacity cDNA reverse transcription kit (Applied Biosystems, Foster City, CA, U.S.A.) according to the manufacturer’s instructions</w:t>
      </w:r>
      <w:r>
        <w:rPr>
          <w:rFonts w:ascii="Arial" w:hAnsi="Arial" w:cs="Arial"/>
          <w:sz w:val="24"/>
          <w:szCs w:val="24"/>
        </w:rPr>
        <w:t>.</w:t>
      </w:r>
    </w:p>
    <w:bookmarkEnd w:id="24"/>
    <w:p w14:paraId="7E125337" w14:textId="77777777" w:rsidR="004B4EC0" w:rsidRPr="001108C2" w:rsidRDefault="004B4EC0" w:rsidP="005B0358">
      <w:pPr>
        <w:spacing w:after="0" w:line="480" w:lineRule="auto"/>
        <w:ind w:firstLine="851"/>
        <w:jc w:val="both"/>
        <w:rPr>
          <w:rFonts w:ascii="Arial" w:hAnsi="Arial" w:cs="Arial"/>
          <w:sz w:val="24"/>
          <w:szCs w:val="24"/>
        </w:rPr>
      </w:pPr>
    </w:p>
    <w:p w14:paraId="200F5BAB" w14:textId="66F5B883" w:rsidR="004B4EC0" w:rsidRPr="003931C3" w:rsidRDefault="00357941" w:rsidP="005B0358">
      <w:pPr>
        <w:spacing w:after="0" w:line="480" w:lineRule="auto"/>
        <w:ind w:firstLine="851"/>
        <w:jc w:val="both"/>
        <w:rPr>
          <w:rFonts w:ascii="Arial" w:hAnsi="Arial" w:cs="Arial"/>
          <w:b/>
          <w:sz w:val="24"/>
          <w:szCs w:val="24"/>
        </w:rPr>
      </w:pPr>
      <w:r>
        <w:rPr>
          <w:rFonts w:ascii="Arial" w:hAnsi="Arial" w:cs="Arial"/>
          <w:b/>
          <w:sz w:val="24"/>
          <w:szCs w:val="24"/>
        </w:rPr>
        <w:t xml:space="preserve">Barley Stripe Mosaic Virus - </w:t>
      </w:r>
      <w:r w:rsidR="004B4EC0" w:rsidRPr="009B12D0">
        <w:rPr>
          <w:rFonts w:ascii="Arial" w:hAnsi="Arial" w:cs="Arial"/>
          <w:b/>
          <w:sz w:val="24"/>
          <w:szCs w:val="24"/>
        </w:rPr>
        <w:t>V</w:t>
      </w:r>
      <w:r w:rsidR="004B4EC0" w:rsidRPr="003931C3">
        <w:rPr>
          <w:rFonts w:ascii="Arial" w:hAnsi="Arial" w:cs="Arial"/>
          <w:b/>
          <w:sz w:val="24"/>
          <w:szCs w:val="24"/>
        </w:rPr>
        <w:t>irus induced protein over-expression (</w:t>
      </w:r>
      <w:r>
        <w:rPr>
          <w:rFonts w:ascii="Arial" w:hAnsi="Arial" w:cs="Arial"/>
          <w:b/>
          <w:sz w:val="24"/>
          <w:szCs w:val="24"/>
        </w:rPr>
        <w:t>BSMV-V</w:t>
      </w:r>
      <w:r w:rsidR="004B4EC0" w:rsidRPr="003931C3">
        <w:rPr>
          <w:rFonts w:ascii="Arial" w:hAnsi="Arial" w:cs="Arial"/>
          <w:b/>
          <w:sz w:val="24"/>
          <w:szCs w:val="24"/>
        </w:rPr>
        <w:t>OX) and virus induced gene silencing (</w:t>
      </w:r>
      <w:r>
        <w:rPr>
          <w:rFonts w:ascii="Arial" w:hAnsi="Arial" w:cs="Arial"/>
          <w:b/>
          <w:sz w:val="24"/>
          <w:szCs w:val="24"/>
        </w:rPr>
        <w:t>BSMV-</w:t>
      </w:r>
      <w:r w:rsidR="004B4EC0" w:rsidRPr="003931C3">
        <w:rPr>
          <w:rFonts w:ascii="Arial" w:hAnsi="Arial" w:cs="Arial"/>
          <w:b/>
          <w:sz w:val="24"/>
          <w:szCs w:val="24"/>
        </w:rPr>
        <w:t xml:space="preserve">VIGS)  </w:t>
      </w:r>
    </w:p>
    <w:p w14:paraId="083C7E2D" w14:textId="321C0590" w:rsidR="004B4EC0" w:rsidRPr="001108C2" w:rsidRDefault="00357941" w:rsidP="005B0358">
      <w:pPr>
        <w:spacing w:after="0" w:line="480" w:lineRule="auto"/>
        <w:ind w:firstLine="851"/>
        <w:jc w:val="both"/>
        <w:rPr>
          <w:rFonts w:ascii="Arial" w:hAnsi="Arial" w:cs="Arial"/>
          <w:sz w:val="24"/>
          <w:szCs w:val="24"/>
        </w:rPr>
      </w:pPr>
      <w:r>
        <w:rPr>
          <w:rFonts w:ascii="Arial" w:hAnsi="Arial" w:cs="Arial"/>
          <w:sz w:val="24"/>
          <w:szCs w:val="24"/>
        </w:rPr>
        <w:t xml:space="preserve">To explore </w:t>
      </w:r>
      <w:r w:rsidRPr="00FB4C38">
        <w:rPr>
          <w:rFonts w:ascii="Arial" w:hAnsi="Arial" w:cs="Arial"/>
          <w:i/>
          <w:sz w:val="24"/>
          <w:szCs w:val="24"/>
        </w:rPr>
        <w:t>in planta</w:t>
      </w:r>
      <w:r>
        <w:rPr>
          <w:rFonts w:ascii="Arial" w:hAnsi="Arial" w:cs="Arial"/>
          <w:sz w:val="24"/>
          <w:szCs w:val="24"/>
        </w:rPr>
        <w:t xml:space="preserve"> functions in wheat we used t</w:t>
      </w:r>
      <w:r w:rsidR="004B4EC0" w:rsidRPr="001108C2">
        <w:rPr>
          <w:rFonts w:ascii="Arial" w:hAnsi="Arial" w:cs="Arial"/>
          <w:sz w:val="24"/>
          <w:szCs w:val="24"/>
        </w:rPr>
        <w:t xml:space="preserve">he BSMV-VIGS system described by </w:t>
      </w:r>
      <w:r w:rsidR="004B4EC0" w:rsidRPr="001108C2">
        <w:rPr>
          <w:rFonts w:ascii="Arial" w:hAnsi="Arial" w:cs="Arial"/>
          <w:sz w:val="24"/>
          <w:szCs w:val="24"/>
        </w:rPr>
        <w:fldChar w:fldCharType="begin">
          <w:fldData xml:space="preserve">PEVuZE5vdGU+PENpdGUgQXV0aG9yWWVhcj0iMSI+PEF1dGhvcj5ZdWFuPC9BdXRob3I+PFllYXI+
MjAxMTwvWWVhcj48UmVjTnVtPjE3ODwvUmVjTnVtPjxEaXNwbGF5VGV4dD5ZdWFuIGV0IGFsLiAo
MjAxMSk8L0Rpc3BsYXlUZXh0PjxyZWNvcmQ+PHJlYy1udW1iZXI+MTc4PC9yZWMtbnVtYmVyPjxm
b3JlaWduLWtleXM+PGtleSBhcHA9IkVOIiBkYi1pZD0idmF0ejA5dzV5dzA1cGtlZXRzcHB3eDB0
dmZwNXZ4dnpycHJzIiB0aW1lc3RhbXA9IjAiPjE3ODwva2V5PjwvZm9yZWlnbi1rZXlzPjxyZWYt
dHlwZSBuYW1lPSJKb3VybmFsIEFydGljbGUiPjE3PC9yZWYtdHlwZT48Y29udHJpYnV0b3JzPjxh
dXRob3JzPjxhdXRob3I+WXVhbiwgQy48L2F1dGhvcj48YXV0aG9yPkxpLCBDLjwvYXV0aG9yPjxh
dXRob3I+WWFuLCBMLiBKLjwvYXV0aG9yPjxhdXRob3I+SmFja3NvbiwgQS4gTy48L2F1dGhvcj48
YXV0aG9yPkxpdSwgWi4gWS48L2F1dGhvcj48YXV0aG9yPkhhbiwgQy4gRy48L2F1dGhvcj48YXV0
aG9yPll1LCBKLiBMLjwvYXV0aG9yPjxhdXRob3I+TGksIEQuIFcuPC9hdXRob3I+PC9hdXRob3Jz
PjwvY29udHJpYnV0b3JzPjxhdXRoLWFkZHJlc3M+WXVhbiwgQyYjeEQ7Q2hpbmEgQWdyIFVuaXYs
IFN0YXRlIEtleSBMYWIgQWdyb2Jpb3RlY2hub2wsIEJlaWppbmcgMTAwMDk0LCBQZW9wbGVzIFIg
Q2hpbmEmI3hEO0NoaW5hIEFnciBVbml2LCBTdGF0ZSBLZXkgTGFiIEFncm9iaW90ZWNobm9sLCBC
ZWlqaW5nIDEwMDA5NCwgUGVvcGxlcyBSIENoaW5hJiN4RDtDaGluYSBBZ3IgVW5pdiwgU3RhdGUg
S2V5IExhYiBBZ3JvYmlvdGVjaG5vbCwgQmVpamluZyAxMDAwOTQsIFBlb3BsZXMgUiBDaGluYSYj
eEQ7VW5pdiBDYWxpZiBCZXJrZWxleSwgRGVwdCBQbGFudCAmYW1wOyBNaWNyb2JpYWwgQmlvbCwg
QmVya2VsZXksIENBIDk0NzIwIFVTQTwvYXV0aC1hZGRyZXNzPjx0aXRsZXM+PHRpdGxlPjxzdHls
ZSBmYWNlPSJub3JtYWwiIGZvbnQ9ImRlZmF1bHQiIHNpemU9IjEwMCUiPkEgSGlnaCBUaHJvdWdo
cHV0IDwvc3R5bGU+PHN0eWxlIGZhY2U9Iml0YWxpYyIgZm9udD0iZGVmYXVsdCIgc2l6ZT0iMTAw
JSI+QmFybGV5IFN0cmlwZSBNb3NhaWMgVmlydXMgPC9zdHlsZT48c3R5bGUgZmFjZT0ibm9ybWFs
IiBmb250PSJkZWZhdWx0IiBzaXplPSIxMDAlIj5WZWN0b3IgZm9yIFZpcnVzIEluZHVjZWQgR2Vu
ZSBTaWxlbmNpbmcgaW4gTW9ub2NvdHMgYW5kIERpY290czwvc3R5bGU+PC90aXRsZT48c2Vjb25k
YXJ5LXRpdGxlPlBMb3MgT25lPC9zZWNvbmRhcnktdGl0bGU+PGFsdC10aXRsZT5QbG9zIE9uZTwv
YWx0LXRpdGxlPjwvdGl0bGVzPjxwZXJpb2RpY2FsPjxmdWxsLXRpdGxlPlBMb1MgT25lPC9mdWxs
LXRpdGxlPjwvcGVyaW9kaWNhbD48YWx0LXBlcmlvZGljYWw+PGZ1bGwtdGl0bGU+UExvUyBPbmU8
L2Z1bGwtdGl0bGU+PC9hbHQtcGVyaW9kaWNhbD48dm9sdW1lPjY8L3ZvbHVtZT48bnVtYmVyPjEw
PC9udW1iZXI+PGtleXdvcmRzPjxrZXl3b3JkPnBvd2RlcnkgbWlsZGV3IHJlc2lzdGFuY2U8L2tl
eXdvcmQ+PGtleXdvcmQ+dG9iYWNjbyByYXR0bGUgdmlydXM8L2tleXdvcmQ+PGtleXdvcmQ+dG8t
Y2VsbCBtb3ZlbWVudDwva2V5d29yZD48a2V5d29yZD5kaXNlYXNlLXJlc2lzdGFuY2U8L2tleXdv
cmQ+PGtleXdvcmQ+bmljb3RpYW5hLWJlbnRoYW1pYW5hPC9rZXl3b3JkPjxrZXl3b3JkPmFyYWJp
ZG9wc2lzLXRoYWxpYW5hPC9rZXl3b3JkPjxrZXl3b3JkPmZ1bmN0aW9uYWwgZ2Vub21pY3M8L2tl
eXdvcmQ+PGtleXdvcmQ+bW9sZWN1bGFyIGFuYWx5c2lzPC9rZXl3b3JkPjxrZXl3b3JkPmhleGFw
bG9pZCB3aGVhdDwva2V5d29yZD48a2V5d29yZD5jYXBzaWQgcHJvdGVpbjwva2V5d29yZD48L2tl
eXdvcmRzPjxkYXRlcz48eWVhcj4yMDExPC95ZWFyPjxwdWItZGF0ZXM+PGRhdGU+T2N0IDIxPC9k
YXRlPjwvcHViLWRhdGVzPjwvZGF0ZXM+PGlzYm4+MTkzMi02MjAzPC9pc2JuPjxhY2Nlc3Npb24t
bnVtPldPUzowMDAyOTY1MTMyMDAwMjM8L2FjY2Vzc2lvbi1udW0+PHVybHM+PHJlbGF0ZWQtdXJs
cz48dXJsPjxzdHlsZSBmYWNlPSJ1bmRlcmxpbmUiIGZvbnQ9ImRlZmF1bHQiIHNpemU9IjEwMCUi
PiZsdDtHbyB0byBJU0kmZ3Q7Oi8vV09TOjAwMDI5NjUxMzIwMDAyMzwvc3R5bGU+PC91cmw+PC9y
ZWxhdGVkLXVybHM+PC91cmxzPjxlbGVjdHJvbmljLXJlc291cmNlLW51bT5BUlROIGUyNjQ2OCYj
eEQ7RE9JIDEwLjEzNzEvam91cm5hbC5wb25lLjAwMjY0Njg8L2VsZWN0cm9uaWMtcmVzb3VyY2Ut
bnVtPjxsYW5ndWFnZT5FbmdsaXNoPC9sYW5ndWFnZT48L3JlY29yZD48L0NpdGU+PC9FbmROb3Rl
Pn==
</w:fldData>
        </w:fldChar>
      </w:r>
      <w:r w:rsidR="004B4EC0">
        <w:rPr>
          <w:rFonts w:ascii="Arial" w:hAnsi="Arial" w:cs="Arial"/>
          <w:sz w:val="24"/>
          <w:szCs w:val="24"/>
        </w:rPr>
        <w:instrText xml:space="preserve"> ADDIN EN.CITE </w:instrText>
      </w:r>
      <w:r w:rsidR="004B4EC0">
        <w:rPr>
          <w:rFonts w:ascii="Arial" w:hAnsi="Arial" w:cs="Arial"/>
          <w:sz w:val="24"/>
          <w:szCs w:val="24"/>
        </w:rPr>
        <w:fldChar w:fldCharType="begin">
          <w:fldData xml:space="preserve">PEVuZE5vdGU+PENpdGUgQXV0aG9yWWVhcj0iMSI+PEF1dGhvcj5ZdWFuPC9BdXRob3I+PFllYXI+
MjAxMTwvWWVhcj48UmVjTnVtPjE3ODwvUmVjTnVtPjxEaXNwbGF5VGV4dD5ZdWFuIGV0IGFsLiAo
MjAxMSk8L0Rpc3BsYXlUZXh0PjxyZWNvcmQ+PHJlYy1udW1iZXI+MTc4PC9yZWMtbnVtYmVyPjxm
b3JlaWduLWtleXM+PGtleSBhcHA9IkVOIiBkYi1pZD0idmF0ejA5dzV5dzA1cGtlZXRzcHB3eDB0
dmZwNXZ4dnpycHJzIiB0aW1lc3RhbXA9IjAiPjE3ODwva2V5PjwvZm9yZWlnbi1rZXlzPjxyZWYt
dHlwZSBuYW1lPSJKb3VybmFsIEFydGljbGUiPjE3PC9yZWYtdHlwZT48Y29udHJpYnV0b3JzPjxh
dXRob3JzPjxhdXRob3I+WXVhbiwgQy48L2F1dGhvcj48YXV0aG9yPkxpLCBDLjwvYXV0aG9yPjxh
dXRob3I+WWFuLCBMLiBKLjwvYXV0aG9yPjxhdXRob3I+SmFja3NvbiwgQS4gTy48L2F1dGhvcj48
YXV0aG9yPkxpdSwgWi4gWS48L2F1dGhvcj48YXV0aG9yPkhhbiwgQy4gRy48L2F1dGhvcj48YXV0
aG9yPll1LCBKLiBMLjwvYXV0aG9yPjxhdXRob3I+TGksIEQuIFcuPC9hdXRob3I+PC9hdXRob3Jz
PjwvY29udHJpYnV0b3JzPjxhdXRoLWFkZHJlc3M+WXVhbiwgQyYjeEQ7Q2hpbmEgQWdyIFVuaXYs
IFN0YXRlIEtleSBMYWIgQWdyb2Jpb3RlY2hub2wsIEJlaWppbmcgMTAwMDk0LCBQZW9wbGVzIFIg
Q2hpbmEmI3hEO0NoaW5hIEFnciBVbml2LCBTdGF0ZSBLZXkgTGFiIEFncm9iaW90ZWNobm9sLCBC
ZWlqaW5nIDEwMDA5NCwgUGVvcGxlcyBSIENoaW5hJiN4RDtDaGluYSBBZ3IgVW5pdiwgU3RhdGUg
S2V5IExhYiBBZ3JvYmlvdGVjaG5vbCwgQmVpamluZyAxMDAwOTQsIFBlb3BsZXMgUiBDaGluYSYj
eEQ7VW5pdiBDYWxpZiBCZXJrZWxleSwgRGVwdCBQbGFudCAmYW1wOyBNaWNyb2JpYWwgQmlvbCwg
QmVya2VsZXksIENBIDk0NzIwIFVTQTwvYXV0aC1hZGRyZXNzPjx0aXRsZXM+PHRpdGxlPjxzdHls
ZSBmYWNlPSJub3JtYWwiIGZvbnQ9ImRlZmF1bHQiIHNpemU9IjEwMCUiPkEgSGlnaCBUaHJvdWdo
cHV0IDwvc3R5bGU+PHN0eWxlIGZhY2U9Iml0YWxpYyIgZm9udD0iZGVmYXVsdCIgc2l6ZT0iMTAw
JSI+QmFybGV5IFN0cmlwZSBNb3NhaWMgVmlydXMgPC9zdHlsZT48c3R5bGUgZmFjZT0ibm9ybWFs
IiBmb250PSJkZWZhdWx0IiBzaXplPSIxMDAlIj5WZWN0b3IgZm9yIFZpcnVzIEluZHVjZWQgR2Vu
ZSBTaWxlbmNpbmcgaW4gTW9ub2NvdHMgYW5kIERpY290czwvc3R5bGU+PC90aXRsZT48c2Vjb25k
YXJ5LXRpdGxlPlBMb3MgT25lPC9zZWNvbmRhcnktdGl0bGU+PGFsdC10aXRsZT5QbG9zIE9uZTwv
YWx0LXRpdGxlPjwvdGl0bGVzPjxwZXJpb2RpY2FsPjxmdWxsLXRpdGxlPlBMb1MgT25lPC9mdWxs
LXRpdGxlPjwvcGVyaW9kaWNhbD48YWx0LXBlcmlvZGljYWw+PGZ1bGwtdGl0bGU+UExvUyBPbmU8
L2Z1bGwtdGl0bGU+PC9hbHQtcGVyaW9kaWNhbD48dm9sdW1lPjY8L3ZvbHVtZT48bnVtYmVyPjEw
PC9udW1iZXI+PGtleXdvcmRzPjxrZXl3b3JkPnBvd2RlcnkgbWlsZGV3IHJlc2lzdGFuY2U8L2tl
eXdvcmQ+PGtleXdvcmQ+dG9iYWNjbyByYXR0bGUgdmlydXM8L2tleXdvcmQ+PGtleXdvcmQ+dG8t
Y2VsbCBtb3ZlbWVudDwva2V5d29yZD48a2V5d29yZD5kaXNlYXNlLXJlc2lzdGFuY2U8L2tleXdv
cmQ+PGtleXdvcmQ+bmljb3RpYW5hLWJlbnRoYW1pYW5hPC9rZXl3b3JkPjxrZXl3b3JkPmFyYWJp
ZG9wc2lzLXRoYWxpYW5hPC9rZXl3b3JkPjxrZXl3b3JkPmZ1bmN0aW9uYWwgZ2Vub21pY3M8L2tl
eXdvcmQ+PGtleXdvcmQ+bW9sZWN1bGFyIGFuYWx5c2lzPC9rZXl3b3JkPjxrZXl3b3JkPmhleGFw
bG9pZCB3aGVhdDwva2V5d29yZD48a2V5d29yZD5jYXBzaWQgcHJvdGVpbjwva2V5d29yZD48L2tl
eXdvcmRzPjxkYXRlcz48eWVhcj4yMDExPC95ZWFyPjxwdWItZGF0ZXM+PGRhdGU+T2N0IDIxPC9k
YXRlPjwvcHViLWRhdGVzPjwvZGF0ZXM+PGlzYm4+MTkzMi02MjAzPC9pc2JuPjxhY2Nlc3Npb24t
bnVtPldPUzowMDAyOTY1MTMyMDAwMjM8L2FjY2Vzc2lvbi1udW0+PHVybHM+PHJlbGF0ZWQtdXJs
cz48dXJsPjxzdHlsZSBmYWNlPSJ1bmRlcmxpbmUiIGZvbnQ9ImRlZmF1bHQiIHNpemU9IjEwMCUi
PiZsdDtHbyB0byBJU0kmZ3Q7Oi8vV09TOjAwMDI5NjUxMzIwMDAyMzwvc3R5bGU+PC91cmw+PC9y
ZWxhdGVkLXVybHM+PC91cmxzPjxlbGVjdHJvbmljLXJlc291cmNlLW51bT5BUlROIGUyNjQ2OCYj
eEQ7RE9JIDEwLjEzNzEvam91cm5hbC5wb25lLjAwMjY0Njg8L2VsZWN0cm9uaWMtcmVzb3VyY2Ut
bnVtPjxsYW5ndWFnZT5FbmdsaXNoPC9sYW5ndWFnZT48L3JlY29yZD48L0NpdGU+PC9FbmROb3Rl
Pn==
</w:fldData>
        </w:fldChar>
      </w:r>
      <w:r w:rsidR="004B4EC0">
        <w:rPr>
          <w:rFonts w:ascii="Arial" w:hAnsi="Arial" w:cs="Arial"/>
          <w:sz w:val="24"/>
          <w:szCs w:val="24"/>
        </w:rPr>
        <w:instrText xml:space="preserve"> ADDIN EN.CITE.DATA </w:instrText>
      </w:r>
      <w:r w:rsidR="004B4EC0">
        <w:rPr>
          <w:rFonts w:ascii="Arial" w:hAnsi="Arial" w:cs="Arial"/>
          <w:sz w:val="24"/>
          <w:szCs w:val="24"/>
        </w:rPr>
      </w:r>
      <w:r w:rsidR="004B4EC0">
        <w:rPr>
          <w:rFonts w:ascii="Arial" w:hAnsi="Arial" w:cs="Arial"/>
          <w:sz w:val="24"/>
          <w:szCs w:val="24"/>
        </w:rPr>
        <w:fldChar w:fldCharType="end"/>
      </w:r>
      <w:r w:rsidR="004B4EC0" w:rsidRPr="001108C2">
        <w:rPr>
          <w:rFonts w:ascii="Arial" w:hAnsi="Arial" w:cs="Arial"/>
          <w:sz w:val="24"/>
          <w:szCs w:val="24"/>
        </w:rPr>
      </w:r>
      <w:r w:rsidR="004B4EC0" w:rsidRPr="001108C2">
        <w:rPr>
          <w:rFonts w:ascii="Arial" w:hAnsi="Arial" w:cs="Arial"/>
          <w:sz w:val="24"/>
          <w:szCs w:val="24"/>
        </w:rPr>
        <w:fldChar w:fldCharType="separate"/>
      </w:r>
      <w:r w:rsidR="004B4EC0">
        <w:rPr>
          <w:rFonts w:ascii="Arial" w:hAnsi="Arial" w:cs="Arial"/>
          <w:noProof/>
          <w:sz w:val="24"/>
          <w:szCs w:val="24"/>
        </w:rPr>
        <w:t>Yuan et al. (2011)</w:t>
      </w:r>
      <w:r w:rsidR="004B4EC0" w:rsidRPr="001108C2">
        <w:rPr>
          <w:rFonts w:ascii="Arial" w:hAnsi="Arial" w:cs="Arial"/>
          <w:sz w:val="24"/>
          <w:szCs w:val="24"/>
        </w:rPr>
        <w:fldChar w:fldCharType="end"/>
      </w:r>
      <w:r w:rsidR="004B4EC0" w:rsidRPr="001108C2">
        <w:rPr>
          <w:rFonts w:ascii="Arial" w:hAnsi="Arial" w:cs="Arial"/>
          <w:sz w:val="24"/>
          <w:szCs w:val="24"/>
        </w:rPr>
        <w:t xml:space="preserve">, and the BSMV-VOX system described by </w:t>
      </w:r>
      <w:r w:rsidR="004B4EC0">
        <w:rPr>
          <w:rFonts w:ascii="Arial" w:hAnsi="Arial" w:cs="Arial"/>
          <w:sz w:val="24"/>
          <w:szCs w:val="24"/>
        </w:rPr>
        <w:fldChar w:fldCharType="begin"/>
      </w:r>
      <w:r w:rsidR="004B4EC0">
        <w:rPr>
          <w:rFonts w:ascii="Arial" w:hAnsi="Arial" w:cs="Arial"/>
          <w:sz w:val="24"/>
          <w:szCs w:val="24"/>
        </w:rPr>
        <w:instrText xml:space="preserve"> ADDIN EN.CITE &lt;EndNote&gt;&lt;Cite AuthorYear="1"&gt;&lt;Author&gt;Lee&lt;/Author&gt;&lt;Year&gt;2012&lt;/Year&gt;&lt;RecNum&gt;1542&lt;/RecNum&gt;&lt;DisplayText&gt;Lee et al. (2012)&lt;/DisplayText&gt;&lt;record&gt;&lt;rec-number&gt;1542&lt;/rec-number&gt;&lt;foreign-keys&gt;&lt;key app="EN" db-id="vatz09w5yw05pkeetsppwx0tvfp5vxvzrprs" timestamp="0"&gt;1542&lt;/key&gt;&lt;/foreign-keys&gt;&lt;ref-type name="Journal Article"&gt;17&lt;/ref-type&gt;&lt;contributors&gt;&lt;authors&gt;&lt;author&gt;Lee, W. S.&lt;/author&gt;&lt;author&gt;Hammond-Kosack, K. E.&lt;/author&gt;&lt;author&gt;Kanyuka, K.&lt;/author&gt;&lt;/authors&gt;&lt;/contributors&gt;&lt;auth-address&gt;Rothamsted Res, Wheat Pathogen Team, Plant Biol &amp;amp; Crop Sci Dept, Harpenden AL5 2JQ, Herts, England&lt;/auth-address&gt;&lt;titles&gt;&lt;title&gt;&lt;style face="italic" font="default" size="100%"&gt;Barley stripe mosaic virus&lt;/style&gt;&lt;style face="normal" font="default" size="100%"&gt;-mediated tools for investigating gene function in cereal plants and their pathogens: virus-induced gene silencing, host-mediated gene silencing, and virus-mediated overexpression of heterologous protein&lt;/style&gt;&lt;/title&gt;&lt;secondary-title&gt;Plant Physiology&lt;/secondary-title&gt;&lt;alt-title&gt;Plant Physiol&lt;/alt-title&gt;&lt;/titles&gt;&lt;alt-periodical&gt;&lt;full-title&gt;Plant Physiol&lt;/full-title&gt;&lt;/alt-periodical&gt;&lt;pages&gt;582-590&lt;/pages&gt;&lt;volume&gt;160&lt;/volume&gt;&lt;number&gt;2&lt;/number&gt;&lt;keywords&gt;&lt;keyword&gt;rhynchosporium-secalis&lt;/keyword&gt;&lt;keyword&gt;powdery mildew&lt;/keyword&gt;&lt;keyword&gt;wheat&lt;/keyword&gt;&lt;keyword&gt;expression&lt;/keyword&gt;&lt;keyword&gt;genomics&lt;/keyword&gt;&lt;keyword&gt;monocot&lt;/keyword&gt;&lt;keyword&gt;purification&lt;/keyword&gt;&lt;keyword&gt;replication&lt;/keyword&gt;&lt;keyword&gt;resistance&lt;/keyword&gt;&lt;keyword&gt;movement&lt;/keyword&gt;&lt;/keywords&gt;&lt;dates&gt;&lt;year&gt;2012&lt;/year&gt;&lt;pub-dates&gt;&lt;date&gt;Oct&lt;/date&gt;&lt;/pub-dates&gt;&lt;/dates&gt;&lt;isbn&gt;0032-0889&lt;/isbn&gt;&lt;accession-num&gt;WOS:000309523800002&lt;/accession-num&gt;&lt;urls&gt;&lt;related-urls&gt;&lt;url&gt;&lt;style face="underline" font="default" size="100%"&gt;&amp;lt;Go to ISI&amp;gt;://WOS:000309523800002&lt;/style&gt;&lt;/url&gt;&lt;/related-urls&gt;&lt;/urls&gt;&lt;electronic-resource-num&gt;10.1104/pp.112.203489&lt;/electronic-resource-num&gt;&lt;language&gt;English&lt;/language&gt;&lt;/record&gt;&lt;/Cite&gt;&lt;/EndNote&gt;</w:instrText>
      </w:r>
      <w:r w:rsidR="004B4EC0">
        <w:rPr>
          <w:rFonts w:ascii="Arial" w:hAnsi="Arial" w:cs="Arial"/>
          <w:sz w:val="24"/>
          <w:szCs w:val="24"/>
        </w:rPr>
        <w:fldChar w:fldCharType="separate"/>
      </w:r>
      <w:r w:rsidR="004B4EC0">
        <w:rPr>
          <w:rFonts w:ascii="Arial" w:hAnsi="Arial" w:cs="Arial"/>
          <w:noProof/>
          <w:sz w:val="24"/>
          <w:szCs w:val="24"/>
        </w:rPr>
        <w:t>Lee et al. (2012)</w:t>
      </w:r>
      <w:r w:rsidR="004B4EC0">
        <w:rPr>
          <w:rFonts w:ascii="Arial" w:hAnsi="Arial" w:cs="Arial"/>
          <w:sz w:val="24"/>
          <w:szCs w:val="24"/>
        </w:rPr>
        <w:fldChar w:fldCharType="end"/>
      </w:r>
      <w:r w:rsidR="004B4EC0" w:rsidRPr="003012D2">
        <w:rPr>
          <w:rFonts w:ascii="Arial" w:hAnsi="Arial" w:cs="Arial"/>
          <w:color w:val="FF0000"/>
          <w:sz w:val="24"/>
          <w:szCs w:val="24"/>
        </w:rPr>
        <w:t xml:space="preserve"> </w:t>
      </w:r>
      <w:r w:rsidR="004B4EC0" w:rsidRPr="003012D2">
        <w:rPr>
          <w:rFonts w:ascii="Arial" w:hAnsi="Arial" w:cs="Arial"/>
          <w:sz w:val="24"/>
          <w:szCs w:val="24"/>
        </w:rPr>
        <w:t xml:space="preserve">which </w:t>
      </w:r>
      <w:r w:rsidR="004B4EC0" w:rsidRPr="001108C2">
        <w:rPr>
          <w:rFonts w:ascii="Arial" w:hAnsi="Arial" w:cs="Arial"/>
          <w:sz w:val="24"/>
          <w:szCs w:val="24"/>
        </w:rPr>
        <w:t>comprises of  three T-DNA binary plasmids, pCaBS-α, pCaBS-β, and pCa-</w:t>
      </w:r>
      <w:r w:rsidR="004B4EC0" w:rsidRPr="001108C2">
        <w:rPr>
          <w:rFonts w:ascii="Cambria Math" w:hAnsi="Cambria Math" w:cs="Cambria Math"/>
          <w:sz w:val="24"/>
          <w:szCs w:val="24"/>
        </w:rPr>
        <w:t>ɣ</w:t>
      </w:r>
      <w:r w:rsidR="004B4EC0" w:rsidRPr="001108C2">
        <w:rPr>
          <w:rFonts w:ascii="Arial" w:hAnsi="Arial" w:cs="Arial"/>
          <w:sz w:val="24"/>
          <w:szCs w:val="24"/>
        </w:rPr>
        <w:t>bLICs</w:t>
      </w:r>
      <w:r>
        <w:rPr>
          <w:rFonts w:ascii="Arial" w:hAnsi="Arial" w:cs="Arial"/>
          <w:sz w:val="24"/>
          <w:szCs w:val="24"/>
        </w:rPr>
        <w:t xml:space="preserve">. </w:t>
      </w:r>
      <w:r w:rsidR="004B4EC0" w:rsidRPr="001108C2">
        <w:rPr>
          <w:rFonts w:ascii="Arial" w:hAnsi="Arial" w:cs="Arial"/>
          <w:sz w:val="24"/>
          <w:szCs w:val="24"/>
        </w:rPr>
        <w:t xml:space="preserve"> </w:t>
      </w:r>
    </w:p>
    <w:p w14:paraId="13C129AA" w14:textId="7023850C" w:rsidR="004B4EC0" w:rsidRPr="00490028" w:rsidRDefault="004B4EC0" w:rsidP="005B0358">
      <w:pPr>
        <w:spacing w:after="0" w:line="480" w:lineRule="auto"/>
        <w:ind w:firstLine="851"/>
        <w:jc w:val="both"/>
        <w:rPr>
          <w:rFonts w:ascii="Arial" w:hAnsi="Arial" w:cs="Arial"/>
          <w:sz w:val="24"/>
          <w:szCs w:val="24"/>
        </w:rPr>
      </w:pPr>
      <w:r w:rsidRPr="00490028">
        <w:rPr>
          <w:rFonts w:ascii="Arial" w:hAnsi="Arial" w:cs="Arial"/>
          <w:sz w:val="24"/>
          <w:szCs w:val="24"/>
        </w:rPr>
        <w:t xml:space="preserve">The FgRALF and Fg08493 protein-overexpression constructs were generated by cloning each of the selected </w:t>
      </w:r>
      <w:r w:rsidRPr="00490028">
        <w:rPr>
          <w:rFonts w:ascii="Arial" w:hAnsi="Arial" w:cs="Arial"/>
          <w:i/>
          <w:sz w:val="24"/>
          <w:szCs w:val="24"/>
        </w:rPr>
        <w:t>F. graminearum</w:t>
      </w:r>
      <w:r w:rsidRPr="00490028">
        <w:rPr>
          <w:rFonts w:ascii="Arial" w:hAnsi="Arial" w:cs="Arial"/>
          <w:sz w:val="24"/>
          <w:szCs w:val="24"/>
        </w:rPr>
        <w:t xml:space="preserve"> genes (FGSG_15123 and FGSG_08493) into pCassRZ-</w:t>
      </w:r>
      <w:r w:rsidRPr="00490028">
        <w:rPr>
          <w:rFonts w:ascii="Cambria Math" w:eastAsia="TimesNewRoman" w:hAnsi="Cambria Math" w:cs="Cambria Math"/>
          <w:sz w:val="24"/>
          <w:szCs w:val="24"/>
        </w:rPr>
        <w:t>ɣ</w:t>
      </w:r>
      <w:r w:rsidRPr="00490028">
        <w:rPr>
          <w:rFonts w:ascii="Arial" w:hAnsi="Arial" w:cs="Arial"/>
          <w:sz w:val="24"/>
          <w:szCs w:val="24"/>
        </w:rPr>
        <w:t xml:space="preserve">b-2A-LIC using a ligation-independent cloning (LIC) strategy </w:t>
      </w:r>
      <w:r w:rsidRPr="006C7CD9">
        <w:rPr>
          <w:rFonts w:ascii="Arial" w:hAnsi="Arial" w:cs="Arial"/>
          <w:sz w:val="24"/>
          <w:szCs w:val="24"/>
        </w:rPr>
        <w:fldChar w:fldCharType="begin"/>
      </w:r>
      <w:r w:rsidRPr="006C7CD9">
        <w:rPr>
          <w:rFonts w:ascii="Arial" w:hAnsi="Arial" w:cs="Arial"/>
          <w:sz w:val="24"/>
          <w:szCs w:val="24"/>
        </w:rPr>
        <w:instrText xml:space="preserve"> ADDIN EN.CITE &lt;EndNote&gt;&lt;Cite&gt;&lt;Author&gt;Aslanidis&lt;/Author&gt;&lt;Year&gt;1990&lt;/Year&gt;&lt;RecNum&gt;181&lt;/RecNum&gt;&lt;DisplayText&gt;(Aslanidis and Dejong, 1990)&lt;/DisplayText&gt;&lt;record&gt;&lt;rec-number&gt;181&lt;/rec-number&gt;&lt;foreign-keys&gt;&lt;key app="EN" db-id="vatz09w5yw05pkeetsppwx0tvfp5vxvzrprs" timestamp="0"&gt;181&lt;/key&gt;&lt;/foreign-keys&gt;&lt;ref-type name="Journal Article"&gt;17&lt;/ref-type&gt;&lt;contributors&gt;&lt;authors&gt;&lt;author&gt;Aslanidis, C.&lt;/author&gt;&lt;author&gt;Dejong, P. J.&lt;/author&gt;&lt;/authors&gt;&lt;/contributors&gt;&lt;auth-address&gt;Univ Calif Lawrence Livermore Natl Lab,Div Biomed Sci L-452,Pob 5507,Livermore,Ca 94550&lt;/auth-address&gt;&lt;titles&gt;&lt;title&gt;Ligation-Independent Cloning of PCR Products (LIC-PCR)&lt;/title&gt;&lt;secondary-title&gt;Nucleic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Res&lt;/abbr-1&gt;&lt;/alt-periodical&gt;&lt;pages&gt;6069-6074&lt;/pages&gt;&lt;volume&gt;18&lt;/volume&gt;&lt;number&gt;20&lt;/number&gt;&lt;dates&gt;&lt;year&gt;1990&lt;/year&gt;&lt;pub-dates&gt;&lt;date&gt;Oct 25&lt;/date&gt;&lt;/pub-dates&gt;&lt;/dates&gt;&lt;isbn&gt;0305-1048&lt;/isbn&gt;&lt;accession-num&gt;WOS:A1990EF12100020&lt;/accession-num&gt;&lt;urls&gt;&lt;related-urls&gt;&lt;url&gt;&lt;style face="underline" font="default" size="100%"&gt;&amp;lt;Go to ISI&amp;gt;://WOS:A1990EF12100020&lt;/style&gt;&lt;/url&gt;&lt;/related-urls&gt;&lt;/urls&gt;&lt;electronic-resource-num&gt;DOI 10.1093/nar/18.20.6069&lt;/electronic-resource-num&gt;&lt;language&gt;English&lt;/language&gt;&lt;/record&gt;&lt;/Cite&gt;&lt;/EndNote&gt;</w:instrText>
      </w:r>
      <w:r w:rsidRPr="006C7CD9">
        <w:rPr>
          <w:rFonts w:ascii="Arial" w:hAnsi="Arial" w:cs="Arial"/>
          <w:sz w:val="24"/>
          <w:szCs w:val="24"/>
        </w:rPr>
        <w:fldChar w:fldCharType="separate"/>
      </w:r>
      <w:r w:rsidRPr="006C7CD9">
        <w:rPr>
          <w:rFonts w:ascii="Arial" w:hAnsi="Arial" w:cs="Arial"/>
          <w:noProof/>
          <w:sz w:val="24"/>
          <w:szCs w:val="24"/>
        </w:rPr>
        <w:t>(Aslanidis and Dejong, 1990)</w:t>
      </w:r>
      <w:r w:rsidRPr="006C7CD9">
        <w:rPr>
          <w:rFonts w:ascii="Arial" w:hAnsi="Arial" w:cs="Arial"/>
          <w:sz w:val="24"/>
          <w:szCs w:val="24"/>
        </w:rPr>
        <w:fldChar w:fldCharType="end"/>
      </w:r>
      <w:r w:rsidR="006C7CD9">
        <w:rPr>
          <w:rFonts w:ascii="Arial" w:hAnsi="Arial" w:cs="Arial"/>
          <w:sz w:val="24"/>
          <w:szCs w:val="24"/>
        </w:rPr>
        <w:t xml:space="preserve">. </w:t>
      </w:r>
      <w:r w:rsidRPr="00490028">
        <w:rPr>
          <w:rFonts w:ascii="Arial" w:hAnsi="Arial" w:cs="Arial"/>
          <w:sz w:val="24"/>
          <w:szCs w:val="24"/>
        </w:rPr>
        <w:t xml:space="preserve">Standard reverse transcription-polymerase chain reaction (RT-PCR) was used to generate cDNA clones of the </w:t>
      </w:r>
      <w:r w:rsidRPr="00490028">
        <w:rPr>
          <w:rFonts w:ascii="Arial" w:hAnsi="Arial" w:cs="Arial"/>
          <w:sz w:val="24"/>
          <w:szCs w:val="24"/>
        </w:rPr>
        <w:lastRenderedPageBreak/>
        <w:t>selected genes</w:t>
      </w:r>
      <w:r w:rsidR="00862F4F" w:rsidRPr="00490028">
        <w:rPr>
          <w:rFonts w:ascii="Arial" w:hAnsi="Arial" w:cs="Arial"/>
          <w:sz w:val="24"/>
          <w:szCs w:val="24"/>
        </w:rPr>
        <w:t xml:space="preserve"> using Phusion High Fidelity PCR Master with HF buffer (New England Biolabs, MA, USA). The starting template was </w:t>
      </w:r>
      <w:r w:rsidRPr="00490028">
        <w:rPr>
          <w:rFonts w:ascii="Arial" w:hAnsi="Arial" w:cs="Arial"/>
          <w:sz w:val="24"/>
          <w:szCs w:val="24"/>
        </w:rPr>
        <w:t xml:space="preserve">total RNA extracted from wheat cv. Bobwhite spike tissue </w:t>
      </w:r>
      <w:r w:rsidR="00862F4F" w:rsidRPr="00490028">
        <w:rPr>
          <w:rFonts w:ascii="Arial" w:hAnsi="Arial" w:cs="Arial"/>
          <w:sz w:val="24"/>
          <w:szCs w:val="24"/>
        </w:rPr>
        <w:t xml:space="preserve">5 days after inoculation with </w:t>
      </w:r>
      <w:r w:rsidRPr="00490028">
        <w:rPr>
          <w:rFonts w:ascii="Arial" w:hAnsi="Arial" w:cs="Arial"/>
          <w:i/>
          <w:sz w:val="24"/>
          <w:szCs w:val="24"/>
        </w:rPr>
        <w:t xml:space="preserve">F. graminearum </w:t>
      </w:r>
      <w:r w:rsidRPr="00490028">
        <w:rPr>
          <w:rFonts w:ascii="Arial" w:hAnsi="Arial" w:cs="Arial"/>
          <w:sz w:val="24"/>
          <w:szCs w:val="24"/>
        </w:rPr>
        <w:t>PH-1</w:t>
      </w:r>
      <w:r w:rsidR="00862F4F" w:rsidRPr="00490028">
        <w:rPr>
          <w:rFonts w:ascii="Arial" w:hAnsi="Arial" w:cs="Arial"/>
          <w:sz w:val="24"/>
          <w:szCs w:val="24"/>
        </w:rPr>
        <w:t xml:space="preserve">. </w:t>
      </w:r>
      <w:r w:rsidRPr="00490028">
        <w:rPr>
          <w:rFonts w:ascii="Arial" w:hAnsi="Arial" w:cs="Arial"/>
          <w:sz w:val="24"/>
          <w:szCs w:val="24"/>
        </w:rPr>
        <w:t>Adaptors for LIC were incorporated at the 5’ and 3’ ends of the gene sequences for cloning into pCassRZ-</w:t>
      </w:r>
      <w:r w:rsidRPr="00490028">
        <w:rPr>
          <w:rFonts w:ascii="Arial" w:eastAsia="TimesNewRoman" w:hAnsi="Arial" w:cs="Arial"/>
          <w:sz w:val="24"/>
          <w:szCs w:val="24"/>
        </w:rPr>
        <w:t xml:space="preserve"> </w:t>
      </w:r>
      <w:r w:rsidRPr="00490028">
        <w:rPr>
          <w:rFonts w:ascii="Cambria Math" w:eastAsia="TimesNewRoman" w:hAnsi="Cambria Math" w:cs="Cambria Math"/>
          <w:sz w:val="24"/>
          <w:szCs w:val="24"/>
        </w:rPr>
        <w:t>ɣ</w:t>
      </w:r>
      <w:r w:rsidRPr="00490028">
        <w:rPr>
          <w:rFonts w:ascii="Arial" w:hAnsi="Arial" w:cs="Arial"/>
          <w:sz w:val="24"/>
          <w:szCs w:val="24"/>
        </w:rPr>
        <w:t xml:space="preserve">b-2A-LIC via PCR using primers described in </w:t>
      </w:r>
      <w:r w:rsidR="00C35436" w:rsidRPr="00490028">
        <w:rPr>
          <w:rFonts w:ascii="Arial" w:hAnsi="Arial" w:cs="Arial"/>
          <w:sz w:val="24"/>
          <w:szCs w:val="24"/>
        </w:rPr>
        <w:t>t</w:t>
      </w:r>
      <w:r w:rsidR="000E44A0" w:rsidRPr="00490028">
        <w:rPr>
          <w:rFonts w:ascii="Arial" w:hAnsi="Arial" w:cs="Arial"/>
          <w:sz w:val="24"/>
          <w:szCs w:val="24"/>
        </w:rPr>
        <w:t xml:space="preserve">able </w:t>
      </w:r>
      <w:r w:rsidR="00C35436" w:rsidRPr="00490028">
        <w:rPr>
          <w:rFonts w:ascii="Arial" w:hAnsi="Arial" w:cs="Arial"/>
          <w:sz w:val="24"/>
          <w:szCs w:val="24"/>
        </w:rPr>
        <w:t>S</w:t>
      </w:r>
      <w:r w:rsidR="000E44A0" w:rsidRPr="00490028">
        <w:rPr>
          <w:rFonts w:ascii="Arial" w:hAnsi="Arial" w:cs="Arial"/>
          <w:sz w:val="24"/>
          <w:szCs w:val="24"/>
        </w:rPr>
        <w:t>1.</w:t>
      </w:r>
    </w:p>
    <w:p w14:paraId="746823C4" w14:textId="571295F3" w:rsidR="004B4EC0" w:rsidRPr="001108C2" w:rsidRDefault="004B4EC0" w:rsidP="005B0358">
      <w:pPr>
        <w:spacing w:after="0" w:line="480" w:lineRule="auto"/>
        <w:ind w:firstLine="851"/>
        <w:jc w:val="both"/>
        <w:rPr>
          <w:rFonts w:ascii="Arial" w:hAnsi="Arial" w:cs="Arial"/>
          <w:sz w:val="24"/>
          <w:szCs w:val="24"/>
        </w:rPr>
      </w:pPr>
      <w:r w:rsidRPr="00490028">
        <w:rPr>
          <w:rFonts w:ascii="Arial" w:hAnsi="Arial" w:cs="Arial"/>
          <w:sz w:val="24"/>
          <w:szCs w:val="24"/>
        </w:rPr>
        <w:t xml:space="preserve">Gene-silencing constructs were </w:t>
      </w:r>
      <w:r w:rsidR="00862F4F" w:rsidRPr="00490028">
        <w:rPr>
          <w:rFonts w:ascii="Arial" w:hAnsi="Arial" w:cs="Arial"/>
          <w:sz w:val="24"/>
          <w:szCs w:val="24"/>
        </w:rPr>
        <w:t xml:space="preserve">generated </w:t>
      </w:r>
      <w:r w:rsidRPr="00490028">
        <w:rPr>
          <w:rFonts w:ascii="Arial" w:hAnsi="Arial" w:cs="Arial"/>
          <w:sz w:val="24"/>
          <w:szCs w:val="24"/>
        </w:rPr>
        <w:t xml:space="preserve">by cloning fragments of the wheat </w:t>
      </w:r>
      <w:r w:rsidRPr="00490028">
        <w:rPr>
          <w:rFonts w:ascii="Arial" w:hAnsi="Arial" w:cs="Arial"/>
          <w:i/>
          <w:sz w:val="24"/>
          <w:szCs w:val="24"/>
        </w:rPr>
        <w:t>TaFER1</w:t>
      </w:r>
      <w:r w:rsidRPr="00490028">
        <w:rPr>
          <w:rFonts w:ascii="Arial" w:hAnsi="Arial" w:cs="Arial"/>
          <w:sz w:val="24"/>
          <w:szCs w:val="24"/>
        </w:rPr>
        <w:t xml:space="preserve"> and </w:t>
      </w:r>
      <w:r w:rsidRPr="00490028">
        <w:rPr>
          <w:rFonts w:ascii="Arial" w:hAnsi="Arial" w:cs="Arial"/>
          <w:i/>
          <w:sz w:val="24"/>
          <w:szCs w:val="24"/>
        </w:rPr>
        <w:t>TaFER2</w:t>
      </w:r>
      <w:r w:rsidRPr="00490028">
        <w:rPr>
          <w:rFonts w:ascii="Arial" w:hAnsi="Arial" w:cs="Arial"/>
          <w:sz w:val="24"/>
          <w:szCs w:val="24"/>
        </w:rPr>
        <w:t xml:space="preserve"> sequences into pCa-</w:t>
      </w:r>
      <w:r w:rsidRPr="00490028">
        <w:rPr>
          <w:rFonts w:ascii="Cambria Math" w:hAnsi="Cambria Math" w:cs="Cambria Math"/>
          <w:sz w:val="24"/>
          <w:szCs w:val="24"/>
        </w:rPr>
        <w:t>ɣ</w:t>
      </w:r>
      <w:r w:rsidRPr="00490028">
        <w:rPr>
          <w:rFonts w:ascii="Arial" w:hAnsi="Arial" w:cs="Arial"/>
          <w:sz w:val="24"/>
          <w:szCs w:val="24"/>
        </w:rPr>
        <w:t>bLIC in</w:t>
      </w:r>
      <w:r w:rsidR="00862F4F" w:rsidRPr="00490028">
        <w:rPr>
          <w:rFonts w:ascii="Arial" w:hAnsi="Arial" w:cs="Arial"/>
          <w:sz w:val="24"/>
          <w:szCs w:val="24"/>
        </w:rPr>
        <w:t xml:space="preserve"> an</w:t>
      </w:r>
      <w:r w:rsidRPr="00490028">
        <w:rPr>
          <w:rFonts w:ascii="Arial" w:hAnsi="Arial" w:cs="Arial"/>
          <w:sz w:val="24"/>
          <w:szCs w:val="24"/>
        </w:rPr>
        <w:t xml:space="preserve"> antisense orientation, using also LIC strategy. </w:t>
      </w:r>
      <w:r w:rsidRPr="00490028">
        <w:rPr>
          <w:rFonts w:ascii="Arial" w:hAnsi="Arial" w:cs="Arial"/>
          <w:i/>
          <w:sz w:val="24"/>
          <w:szCs w:val="24"/>
        </w:rPr>
        <w:t>In silico</w:t>
      </w:r>
      <w:r w:rsidRPr="00490028">
        <w:rPr>
          <w:rFonts w:ascii="Arial" w:hAnsi="Arial" w:cs="Arial"/>
          <w:sz w:val="24"/>
          <w:szCs w:val="24"/>
        </w:rPr>
        <w:t xml:space="preserve"> predictions by siFi21 software were used to select the most effective gene-specific fragments for silencing, ranging from 254 to 325 bp in size</w:t>
      </w:r>
      <w:r w:rsidR="00862F4F" w:rsidRPr="00490028">
        <w:rPr>
          <w:rFonts w:ascii="Arial" w:hAnsi="Arial" w:cs="Arial"/>
          <w:sz w:val="24"/>
          <w:szCs w:val="24"/>
        </w:rPr>
        <w:t>. This was done</w:t>
      </w:r>
      <w:r w:rsidRPr="00490028">
        <w:rPr>
          <w:rFonts w:ascii="Arial" w:hAnsi="Arial" w:cs="Arial"/>
          <w:sz w:val="24"/>
          <w:szCs w:val="24"/>
        </w:rPr>
        <w:t xml:space="preserve">  to ensure the selected fragments were not likely to direct off-target wheat gene silencing. </w:t>
      </w:r>
      <w:r w:rsidR="00B647FA" w:rsidRPr="00490028">
        <w:rPr>
          <w:rFonts w:ascii="Arial" w:hAnsi="Arial" w:cs="Arial"/>
          <w:sz w:val="24"/>
          <w:szCs w:val="24"/>
        </w:rPr>
        <w:t>Th</w:t>
      </w:r>
      <w:r w:rsidR="00B647FA" w:rsidRPr="001108C2">
        <w:rPr>
          <w:rFonts w:ascii="Arial" w:hAnsi="Arial" w:cs="Arial"/>
          <w:sz w:val="24"/>
          <w:szCs w:val="24"/>
        </w:rPr>
        <w:t>e cDNA fragments were generated by standard reverse transcription-polymerase chain reaction (RT-PCR) from total RNA extracted from spring wheat cv. Bobwhite leaf tissue using</w:t>
      </w:r>
      <w:r w:rsidR="00B647FA">
        <w:rPr>
          <w:rFonts w:ascii="Arial" w:hAnsi="Arial" w:cs="Arial"/>
          <w:sz w:val="24"/>
          <w:szCs w:val="24"/>
        </w:rPr>
        <w:t xml:space="preserve"> </w:t>
      </w:r>
      <w:r w:rsidR="00B647FA" w:rsidRPr="00B647FA">
        <w:rPr>
          <w:rFonts w:ascii="Arial" w:hAnsi="Arial" w:cs="Arial"/>
          <w:sz w:val="24"/>
          <w:szCs w:val="24"/>
        </w:rPr>
        <w:t>Phusion High Fidelity PCR Master with HF buffer</w:t>
      </w:r>
      <w:r w:rsidR="00B647FA">
        <w:rPr>
          <w:rFonts w:ascii="Arial" w:hAnsi="Arial" w:cs="Arial"/>
          <w:sz w:val="24"/>
          <w:szCs w:val="24"/>
        </w:rPr>
        <w:t xml:space="preserve"> (New England Biolabs, MA, USA). The</w:t>
      </w:r>
      <w:r w:rsidR="00B647FA" w:rsidRPr="001108C2">
        <w:rPr>
          <w:rFonts w:ascii="Arial" w:hAnsi="Arial" w:cs="Arial"/>
          <w:sz w:val="24"/>
          <w:szCs w:val="24"/>
        </w:rPr>
        <w:t xml:space="preserve"> primers </w:t>
      </w:r>
      <w:r w:rsidR="00B647FA">
        <w:rPr>
          <w:rFonts w:ascii="Arial" w:hAnsi="Arial" w:cs="Arial"/>
          <w:sz w:val="24"/>
          <w:szCs w:val="24"/>
        </w:rPr>
        <w:t xml:space="preserve">used are </w:t>
      </w:r>
      <w:r w:rsidR="00B647FA" w:rsidRPr="00874A7F">
        <w:rPr>
          <w:rFonts w:ascii="Arial" w:hAnsi="Arial" w:cs="Arial"/>
          <w:sz w:val="24"/>
          <w:szCs w:val="24"/>
        </w:rPr>
        <w:t xml:space="preserve">described in </w:t>
      </w:r>
      <w:r w:rsidR="00B647FA">
        <w:rPr>
          <w:rFonts w:ascii="Arial" w:hAnsi="Arial" w:cs="Arial"/>
          <w:sz w:val="24"/>
          <w:szCs w:val="24"/>
        </w:rPr>
        <w:t>t</w:t>
      </w:r>
      <w:r w:rsidR="00B647FA" w:rsidRPr="00906686">
        <w:rPr>
          <w:rFonts w:ascii="Arial" w:hAnsi="Arial" w:cs="Arial"/>
          <w:sz w:val="24"/>
          <w:szCs w:val="24"/>
        </w:rPr>
        <w:t>able</w:t>
      </w:r>
      <w:r w:rsidR="00B647FA">
        <w:rPr>
          <w:rFonts w:ascii="Arial" w:hAnsi="Arial" w:cs="Arial"/>
          <w:sz w:val="24"/>
          <w:szCs w:val="24"/>
        </w:rPr>
        <w:t xml:space="preserve"> S1</w:t>
      </w:r>
      <w:r w:rsidR="00B647FA" w:rsidRPr="00874A7F">
        <w:rPr>
          <w:rFonts w:ascii="Arial" w:hAnsi="Arial" w:cs="Arial"/>
          <w:sz w:val="24"/>
          <w:szCs w:val="24"/>
        </w:rPr>
        <w:t xml:space="preserve">. The </w:t>
      </w:r>
      <w:r w:rsidR="00B647FA" w:rsidRPr="001108C2">
        <w:rPr>
          <w:rFonts w:ascii="Arial" w:hAnsi="Arial" w:cs="Arial"/>
          <w:sz w:val="24"/>
          <w:szCs w:val="24"/>
        </w:rPr>
        <w:t xml:space="preserve">BSMV:MCS4D construct  containing just the multiple cloning site was used as a negative control construct for </w:t>
      </w:r>
      <w:r w:rsidR="00C239AE">
        <w:rPr>
          <w:rFonts w:ascii="Arial" w:hAnsi="Arial" w:cs="Arial"/>
          <w:sz w:val="24"/>
          <w:szCs w:val="24"/>
        </w:rPr>
        <w:t>BSMV-</w:t>
      </w:r>
      <w:r w:rsidR="00B647FA" w:rsidRPr="001108C2">
        <w:rPr>
          <w:rFonts w:ascii="Arial" w:hAnsi="Arial" w:cs="Arial"/>
          <w:sz w:val="24"/>
          <w:szCs w:val="24"/>
        </w:rPr>
        <w:t>VIGS.</w:t>
      </w:r>
    </w:p>
    <w:p w14:paraId="5A30FB35" w14:textId="49C5E478" w:rsidR="004B4EC0" w:rsidRPr="001108C2" w:rsidRDefault="004B4EC0" w:rsidP="005B0358">
      <w:pPr>
        <w:spacing w:after="0" w:line="480" w:lineRule="auto"/>
        <w:ind w:firstLine="851"/>
        <w:jc w:val="both"/>
        <w:rPr>
          <w:rFonts w:ascii="Arial" w:hAnsi="Arial" w:cs="Arial"/>
          <w:sz w:val="24"/>
          <w:szCs w:val="24"/>
        </w:rPr>
      </w:pPr>
      <w:r w:rsidRPr="001108C2">
        <w:rPr>
          <w:rFonts w:ascii="Arial" w:hAnsi="Arial" w:cs="Arial"/>
          <w:sz w:val="24"/>
          <w:szCs w:val="24"/>
        </w:rPr>
        <w:t xml:space="preserve">For both BSMV-VOX and </w:t>
      </w:r>
      <w:r w:rsidR="00862F4F">
        <w:rPr>
          <w:rFonts w:ascii="Arial" w:hAnsi="Arial" w:cs="Arial"/>
          <w:sz w:val="24"/>
          <w:szCs w:val="24"/>
        </w:rPr>
        <w:t>BSMV-</w:t>
      </w:r>
      <w:r w:rsidRPr="001108C2">
        <w:rPr>
          <w:rFonts w:ascii="Arial" w:hAnsi="Arial" w:cs="Arial"/>
          <w:sz w:val="24"/>
          <w:szCs w:val="24"/>
        </w:rPr>
        <w:t>VIGS, the BSMV pCaBS-α, pCaBS-β, and pCa-</w:t>
      </w:r>
      <w:r w:rsidRPr="001108C2">
        <w:rPr>
          <w:rFonts w:ascii="Cambria Math" w:hAnsi="Cambria Math" w:cs="Cambria Math"/>
          <w:sz w:val="24"/>
          <w:szCs w:val="24"/>
        </w:rPr>
        <w:t>ɣ</w:t>
      </w:r>
      <w:r w:rsidRPr="001108C2">
        <w:rPr>
          <w:rFonts w:ascii="Arial" w:hAnsi="Arial" w:cs="Arial"/>
          <w:sz w:val="24"/>
          <w:szCs w:val="24"/>
        </w:rPr>
        <w:t xml:space="preserve">bLICv derivatives were transformed separately into </w:t>
      </w:r>
      <w:r w:rsidRPr="001108C2">
        <w:rPr>
          <w:rFonts w:ascii="Arial" w:hAnsi="Arial" w:cs="Arial"/>
          <w:i/>
          <w:sz w:val="24"/>
          <w:szCs w:val="24"/>
        </w:rPr>
        <w:t>Agrobacterium tumefaciens</w:t>
      </w:r>
      <w:r w:rsidRPr="001108C2">
        <w:rPr>
          <w:rFonts w:ascii="Arial" w:hAnsi="Arial" w:cs="Arial"/>
          <w:sz w:val="24"/>
          <w:szCs w:val="24"/>
        </w:rPr>
        <w:t xml:space="preserve"> GV3101 by electroporation. </w:t>
      </w:r>
    </w:p>
    <w:p w14:paraId="2421F467" w14:textId="600932D0" w:rsidR="004B4EC0" w:rsidRDefault="004B4EC0" w:rsidP="005B0358">
      <w:pPr>
        <w:spacing w:after="0" w:line="480" w:lineRule="auto"/>
        <w:ind w:firstLine="851"/>
        <w:jc w:val="both"/>
        <w:rPr>
          <w:rFonts w:ascii="Arial" w:hAnsi="Arial" w:cs="Arial"/>
          <w:sz w:val="24"/>
          <w:szCs w:val="24"/>
        </w:rPr>
      </w:pPr>
      <w:r w:rsidRPr="001108C2">
        <w:rPr>
          <w:rFonts w:ascii="Arial" w:hAnsi="Arial" w:cs="Arial"/>
          <w:sz w:val="24"/>
          <w:szCs w:val="24"/>
        </w:rPr>
        <w:t xml:space="preserve">Viral inoculation of </w:t>
      </w:r>
      <w:r w:rsidRPr="001108C2">
        <w:rPr>
          <w:rFonts w:ascii="Arial" w:hAnsi="Arial" w:cs="Arial"/>
          <w:i/>
          <w:sz w:val="24"/>
          <w:szCs w:val="24"/>
        </w:rPr>
        <w:t>N. benthamiana</w:t>
      </w:r>
      <w:r w:rsidRPr="001108C2">
        <w:rPr>
          <w:rFonts w:ascii="Arial" w:hAnsi="Arial" w:cs="Arial"/>
          <w:sz w:val="24"/>
          <w:szCs w:val="24"/>
        </w:rPr>
        <w:t xml:space="preserve"> by agroinfiltration was carried out as previously described </w:t>
      </w:r>
      <w:r>
        <w:rPr>
          <w:rFonts w:ascii="Arial" w:hAnsi="Arial" w:cs="Arial"/>
          <w:sz w:val="24"/>
          <w:szCs w:val="24"/>
        </w:rPr>
        <w:fldChar w:fldCharType="begin"/>
      </w:r>
      <w:r>
        <w:rPr>
          <w:rFonts w:ascii="Arial" w:hAnsi="Arial" w:cs="Arial"/>
          <w:sz w:val="24"/>
          <w:szCs w:val="24"/>
        </w:rPr>
        <w:instrText xml:space="preserve"> ADDIN EN.CITE &lt;EndNote&gt;&lt;Cite&gt;&lt;Author&gt;Lee&lt;/Author&gt;&lt;Year&gt;2012&lt;/Year&gt;&lt;RecNum&gt;1542&lt;/RecNum&gt;&lt;DisplayText&gt;(Lee et al., 2012)&lt;/DisplayText&gt;&lt;record&gt;&lt;rec-number&gt;1542&lt;/rec-number&gt;&lt;foreign-keys&gt;&lt;key app="EN" db-id="vatz09w5yw05pkeetsppwx0tvfp5vxvzrprs" timestamp="0"&gt;1542&lt;/key&gt;&lt;/foreign-keys&gt;&lt;ref-type name="Journal Article"&gt;17&lt;/ref-type&gt;&lt;contributors&gt;&lt;authors&gt;&lt;author&gt;Lee, W. S.&lt;/author&gt;&lt;author&gt;Hammond-Kosack, K. E.&lt;/author&gt;&lt;author&gt;Kanyuka, K.&lt;/author&gt;&lt;/authors&gt;&lt;/contributors&gt;&lt;auth-address&gt;Rothamsted Res, Wheat Pathogen Team, Plant Biol &amp;amp; Crop Sci Dept, Harpenden AL5 2JQ, Herts, England&lt;/auth-address&gt;&lt;titles&gt;&lt;title&gt;&lt;style face="italic" font="default" size="100%"&gt;Barley stripe mosaic virus&lt;/style&gt;&lt;style face="normal" font="default" size="100%"&gt;-mediated tools for investigating gene function in cereal plants and their pathogens: virus-induced gene silencing, host-mediated gene silencing, and virus-mediated overexpression of heterologous protein&lt;/style&gt;&lt;/title&gt;&lt;secondary-title&gt;Plant Physiology&lt;/secondary-title&gt;&lt;alt-title&gt;Plant Physiol&lt;/alt-title&gt;&lt;/titles&gt;&lt;alt-periodical&gt;&lt;full-title&gt;Plant Physiol&lt;/full-title&gt;&lt;/alt-periodical&gt;&lt;pages&gt;582-590&lt;/pages&gt;&lt;volume&gt;160&lt;/volume&gt;&lt;number&gt;2&lt;/number&gt;&lt;keywords&gt;&lt;keyword&gt;rhynchosporium-secalis&lt;/keyword&gt;&lt;keyword&gt;powdery mildew&lt;/keyword&gt;&lt;keyword&gt;wheat&lt;/keyword&gt;&lt;keyword&gt;expression&lt;/keyword&gt;&lt;keyword&gt;genomics&lt;/keyword&gt;&lt;keyword&gt;monocot&lt;/keyword&gt;&lt;keyword&gt;purification&lt;/keyword&gt;&lt;keyword&gt;replication&lt;/keyword&gt;&lt;keyword&gt;resistance&lt;/keyword&gt;&lt;keyword&gt;movement&lt;/keyword&gt;&lt;/keywords&gt;&lt;dates&gt;&lt;year&gt;2012&lt;/year&gt;&lt;pub-dates&gt;&lt;date&gt;Oct&lt;/date&gt;&lt;/pub-dates&gt;&lt;/dates&gt;&lt;isbn&gt;0032-0889&lt;/isbn&gt;&lt;accession-num&gt;WOS:000309523800002&lt;/accession-num&gt;&lt;urls&gt;&lt;related-urls&gt;&lt;url&gt;&lt;style face="underline" font="default" size="100%"&gt;&amp;lt;Go to ISI&amp;gt;://WOS:000309523800002&lt;/style&gt;&lt;/url&gt;&lt;/related-urls&gt;&lt;/urls&gt;&lt;electronic-resource-num&gt;10.1104/pp.112.203489&lt;/electronic-resource-num&gt;&lt;language&gt;English&lt;/language&gt;&lt;/record&gt;&lt;/Cite&gt;&lt;/EndNote&gt;</w:instrText>
      </w:r>
      <w:r>
        <w:rPr>
          <w:rFonts w:ascii="Arial" w:hAnsi="Arial" w:cs="Arial"/>
          <w:sz w:val="24"/>
          <w:szCs w:val="24"/>
        </w:rPr>
        <w:fldChar w:fldCharType="separate"/>
      </w:r>
      <w:r>
        <w:rPr>
          <w:rFonts w:ascii="Arial" w:hAnsi="Arial" w:cs="Arial"/>
          <w:noProof/>
          <w:sz w:val="24"/>
          <w:szCs w:val="24"/>
        </w:rPr>
        <w:t>(Lee et al., 2012)</w:t>
      </w:r>
      <w:r>
        <w:rPr>
          <w:rFonts w:ascii="Arial" w:hAnsi="Arial" w:cs="Arial"/>
          <w:sz w:val="24"/>
          <w:szCs w:val="24"/>
        </w:rPr>
        <w:fldChar w:fldCharType="end"/>
      </w:r>
      <w:r>
        <w:rPr>
          <w:rFonts w:ascii="Arial" w:hAnsi="Arial" w:cs="Arial"/>
          <w:sz w:val="24"/>
          <w:szCs w:val="24"/>
        </w:rPr>
        <w:t xml:space="preserve">. </w:t>
      </w:r>
      <w:r w:rsidRPr="001108C2">
        <w:rPr>
          <w:rFonts w:ascii="Arial" w:hAnsi="Arial" w:cs="Arial"/>
          <w:sz w:val="24"/>
          <w:szCs w:val="24"/>
        </w:rPr>
        <w:t xml:space="preserve">The infiltrated </w:t>
      </w:r>
      <w:r w:rsidRPr="001108C2">
        <w:rPr>
          <w:rFonts w:ascii="Arial" w:hAnsi="Arial" w:cs="Arial"/>
          <w:i/>
          <w:sz w:val="24"/>
          <w:szCs w:val="24"/>
        </w:rPr>
        <w:t>N. benthamiana</w:t>
      </w:r>
      <w:r w:rsidRPr="001108C2">
        <w:rPr>
          <w:rFonts w:ascii="Arial" w:hAnsi="Arial" w:cs="Arial"/>
          <w:sz w:val="24"/>
          <w:szCs w:val="24"/>
        </w:rPr>
        <w:t xml:space="preserve"> leaves were harvested at 5 days post-infiltration and ground using a mortar and pestle in 10 mM potassium phosphate buffer (pH 6.8) containing 1% cellite. For </w:t>
      </w:r>
      <w:r w:rsidR="007D1F15">
        <w:rPr>
          <w:rFonts w:ascii="Arial" w:hAnsi="Arial" w:cs="Arial"/>
          <w:sz w:val="24"/>
          <w:szCs w:val="24"/>
        </w:rPr>
        <w:t>the BSMV-</w:t>
      </w:r>
      <w:r w:rsidRPr="001108C2">
        <w:rPr>
          <w:rFonts w:ascii="Arial" w:hAnsi="Arial" w:cs="Arial"/>
          <w:sz w:val="24"/>
          <w:szCs w:val="24"/>
        </w:rPr>
        <w:t xml:space="preserve">VIGS experiments the sap was mechanically inoculated into the </w:t>
      </w:r>
      <w:r w:rsidR="00603BB7" w:rsidRPr="001108C2">
        <w:rPr>
          <w:rFonts w:ascii="Arial" w:hAnsi="Arial" w:cs="Arial"/>
          <w:sz w:val="24"/>
          <w:szCs w:val="24"/>
        </w:rPr>
        <w:t>fourth</w:t>
      </w:r>
      <w:r w:rsidRPr="001108C2">
        <w:rPr>
          <w:rFonts w:ascii="Arial" w:hAnsi="Arial" w:cs="Arial"/>
          <w:sz w:val="24"/>
          <w:szCs w:val="24"/>
        </w:rPr>
        <w:t xml:space="preserve"> leaf </w:t>
      </w:r>
      <w:r w:rsidRPr="001108C2">
        <w:rPr>
          <w:rFonts w:ascii="Arial" w:hAnsi="Arial" w:cs="Arial"/>
          <w:sz w:val="24"/>
          <w:szCs w:val="24"/>
        </w:rPr>
        <w:lastRenderedPageBreak/>
        <w:t xml:space="preserve">of 38-days-old wheat plants.  For </w:t>
      </w:r>
      <w:r w:rsidR="007D1F15">
        <w:rPr>
          <w:rFonts w:ascii="Arial" w:hAnsi="Arial" w:cs="Arial"/>
          <w:sz w:val="24"/>
          <w:szCs w:val="24"/>
        </w:rPr>
        <w:t>BSMV-</w:t>
      </w:r>
      <w:r w:rsidRPr="001108C2">
        <w:rPr>
          <w:rFonts w:ascii="Arial" w:hAnsi="Arial" w:cs="Arial"/>
          <w:sz w:val="24"/>
          <w:szCs w:val="24"/>
        </w:rPr>
        <w:t xml:space="preserve">VOX experiments the sap was mechanically inoculated on both the first leaf below the flag leaf and the flag leaf on the main tiller of 42-days-old wheat plants. </w:t>
      </w:r>
      <w:r w:rsidRPr="001108C2">
        <w:rPr>
          <w:rFonts w:ascii="Arial" w:hAnsi="Arial" w:cs="Arial"/>
          <w:i/>
          <w:sz w:val="24"/>
          <w:szCs w:val="24"/>
        </w:rPr>
        <w:t>F. graminearum</w:t>
      </w:r>
      <w:r w:rsidRPr="001108C2">
        <w:rPr>
          <w:rFonts w:ascii="Arial" w:hAnsi="Arial" w:cs="Arial"/>
          <w:sz w:val="24"/>
          <w:szCs w:val="24"/>
        </w:rPr>
        <w:t xml:space="preserve"> point inoculations took place </w:t>
      </w:r>
      <w:r w:rsidR="00C239AE">
        <w:rPr>
          <w:rFonts w:ascii="Arial" w:hAnsi="Arial" w:cs="Arial"/>
          <w:sz w:val="24"/>
          <w:szCs w:val="24"/>
        </w:rPr>
        <w:t xml:space="preserve">when individual wheat tillers came into </w:t>
      </w:r>
      <w:r w:rsidRPr="001108C2">
        <w:rPr>
          <w:rFonts w:ascii="Arial" w:hAnsi="Arial" w:cs="Arial"/>
          <w:sz w:val="24"/>
          <w:szCs w:val="24"/>
        </w:rPr>
        <w:t xml:space="preserve">anthesis.  </w:t>
      </w:r>
    </w:p>
    <w:p w14:paraId="45A9C638" w14:textId="187A3170" w:rsidR="004B4EC0" w:rsidRDefault="004B4EC0" w:rsidP="005B0358">
      <w:pPr>
        <w:spacing w:after="0" w:line="480" w:lineRule="auto"/>
        <w:jc w:val="both"/>
        <w:rPr>
          <w:rFonts w:ascii="Arial" w:hAnsi="Arial" w:cs="Arial"/>
          <w:sz w:val="24"/>
          <w:szCs w:val="24"/>
          <w:highlight w:val="cyan"/>
        </w:rPr>
      </w:pPr>
    </w:p>
    <w:p w14:paraId="2CC97041" w14:textId="4C35C721" w:rsidR="009136DF" w:rsidRPr="00945848" w:rsidRDefault="009136DF" w:rsidP="00945848">
      <w:pPr>
        <w:spacing w:after="0" w:line="480" w:lineRule="auto"/>
        <w:ind w:firstLine="851"/>
        <w:jc w:val="both"/>
        <w:rPr>
          <w:rFonts w:ascii="Arial" w:hAnsi="Arial" w:cs="Arial"/>
          <w:b/>
          <w:bCs/>
          <w:sz w:val="24"/>
          <w:szCs w:val="24"/>
        </w:rPr>
      </w:pPr>
      <w:bookmarkStart w:id="25" w:name="_Hlk33376164"/>
      <w:commentRangeStart w:id="26"/>
      <w:r w:rsidRPr="000E3C61">
        <w:rPr>
          <w:rFonts w:ascii="Arial" w:hAnsi="Arial" w:cs="Arial"/>
          <w:b/>
          <w:bCs/>
          <w:sz w:val="24"/>
          <w:szCs w:val="24"/>
          <w:highlight w:val="lightGray"/>
        </w:rPr>
        <w:t>Quantitative RT-PCR</w:t>
      </w:r>
      <w:commentRangeEnd w:id="26"/>
      <w:r w:rsidR="000E3C61">
        <w:rPr>
          <w:rStyle w:val="CommentReference"/>
        </w:rPr>
        <w:commentReference w:id="26"/>
      </w:r>
    </w:p>
    <w:bookmarkEnd w:id="25"/>
    <w:p w14:paraId="22C7456B" w14:textId="7AD040CE" w:rsidR="009136DF" w:rsidRDefault="009136DF" w:rsidP="00945848">
      <w:pPr>
        <w:spacing w:after="0" w:line="480" w:lineRule="auto"/>
        <w:ind w:firstLine="851"/>
        <w:jc w:val="both"/>
        <w:rPr>
          <w:rFonts w:ascii="Arial" w:hAnsi="Arial" w:cs="Arial"/>
          <w:sz w:val="24"/>
          <w:szCs w:val="24"/>
        </w:rPr>
      </w:pPr>
      <w:r w:rsidRPr="00945848">
        <w:rPr>
          <w:rFonts w:ascii="Arial" w:hAnsi="Arial" w:cs="Arial"/>
          <w:sz w:val="24"/>
          <w:szCs w:val="24"/>
        </w:rPr>
        <w:t xml:space="preserve">To </w:t>
      </w:r>
      <w:r w:rsidR="004E2A87" w:rsidRPr="00945848">
        <w:rPr>
          <w:rFonts w:ascii="Arial" w:hAnsi="Arial" w:cs="Arial"/>
          <w:sz w:val="24"/>
          <w:szCs w:val="24"/>
        </w:rPr>
        <w:t xml:space="preserve">test </w:t>
      </w:r>
      <w:ins w:id="27" w:author="Kim Hammond-Kosack" w:date="2020-03-26T16:15:00Z">
        <w:r w:rsidR="00672CDF">
          <w:rPr>
            <w:rFonts w:ascii="Arial" w:hAnsi="Arial" w:cs="Arial"/>
            <w:sz w:val="24"/>
            <w:szCs w:val="24"/>
          </w:rPr>
          <w:t xml:space="preserve">for </w:t>
        </w:r>
      </w:ins>
      <w:r w:rsidR="004E2A87" w:rsidRPr="00945848">
        <w:rPr>
          <w:rFonts w:ascii="Arial" w:hAnsi="Arial" w:cs="Arial"/>
          <w:sz w:val="24"/>
          <w:szCs w:val="24"/>
        </w:rPr>
        <w:t>the efficiency of silencing in the BSMV-VIGS experiment</w:t>
      </w:r>
      <w:r w:rsidR="00945848">
        <w:rPr>
          <w:rFonts w:ascii="Arial" w:hAnsi="Arial" w:cs="Arial"/>
          <w:sz w:val="24"/>
          <w:szCs w:val="24"/>
        </w:rPr>
        <w:t>s</w:t>
      </w:r>
      <w:bookmarkStart w:id="28" w:name="_GoBack"/>
      <w:bookmarkEnd w:id="28"/>
      <w:del w:id="29" w:author="Kim Hammond-Kosack" w:date="2020-03-26T16:15:00Z">
        <w:r w:rsidR="004E2A87" w:rsidRPr="00945848" w:rsidDel="00672CDF">
          <w:rPr>
            <w:rFonts w:ascii="Arial" w:hAnsi="Arial" w:cs="Arial"/>
            <w:sz w:val="24"/>
            <w:szCs w:val="24"/>
          </w:rPr>
          <w:delText xml:space="preserve"> </w:delText>
        </w:r>
      </w:del>
      <w:r w:rsidRPr="00945848">
        <w:rPr>
          <w:rFonts w:ascii="Arial" w:hAnsi="Arial" w:cs="Arial"/>
          <w:sz w:val="24"/>
          <w:szCs w:val="24"/>
        </w:rPr>
        <w:t>,</w:t>
      </w:r>
      <w:r w:rsidR="004E2A87" w:rsidRPr="00945848">
        <w:rPr>
          <w:rFonts w:ascii="Arial" w:hAnsi="Arial" w:cs="Arial"/>
          <w:sz w:val="24"/>
          <w:szCs w:val="24"/>
        </w:rPr>
        <w:t xml:space="preserve"> RNA was extracted </w:t>
      </w:r>
      <w:proofErr w:type="gramStart"/>
      <w:r w:rsidR="004E2A87" w:rsidRPr="00945848">
        <w:rPr>
          <w:rFonts w:ascii="Arial" w:hAnsi="Arial" w:cs="Arial"/>
          <w:sz w:val="24"/>
          <w:szCs w:val="24"/>
        </w:rPr>
        <w:t>from  silenced</w:t>
      </w:r>
      <w:proofErr w:type="gramEnd"/>
      <w:r w:rsidR="004E2A87" w:rsidRPr="00945848">
        <w:rPr>
          <w:rFonts w:ascii="Arial" w:hAnsi="Arial" w:cs="Arial"/>
          <w:sz w:val="24"/>
          <w:szCs w:val="24"/>
        </w:rPr>
        <w:t xml:space="preserve">- and virus control-infected spikelets. </w:t>
      </w:r>
      <w:r w:rsidR="00945848">
        <w:rPr>
          <w:rFonts w:ascii="Arial" w:hAnsi="Arial" w:cs="Arial"/>
          <w:sz w:val="24"/>
          <w:szCs w:val="24"/>
        </w:rPr>
        <w:t>RT-PCR was carried out and t</w:t>
      </w:r>
      <w:r w:rsidRPr="00945848">
        <w:rPr>
          <w:rFonts w:ascii="Arial" w:hAnsi="Arial" w:cs="Arial"/>
          <w:sz w:val="24"/>
          <w:szCs w:val="24"/>
        </w:rPr>
        <w:t>he resulting cDNA was diluted 1:20 with sterile deioni</w:t>
      </w:r>
      <w:r w:rsidR="005066C1">
        <w:rPr>
          <w:rFonts w:ascii="Arial" w:hAnsi="Arial" w:cs="Arial"/>
          <w:sz w:val="24"/>
          <w:szCs w:val="24"/>
        </w:rPr>
        <w:t>s</w:t>
      </w:r>
      <w:r w:rsidRPr="00945848">
        <w:rPr>
          <w:rFonts w:ascii="Arial" w:hAnsi="Arial" w:cs="Arial"/>
          <w:sz w:val="24"/>
          <w:szCs w:val="24"/>
        </w:rPr>
        <w:t xml:space="preserve">ed water and was </w:t>
      </w:r>
      <w:r w:rsidR="00603BB7" w:rsidRPr="00945848">
        <w:rPr>
          <w:rFonts w:ascii="Arial" w:hAnsi="Arial" w:cs="Arial"/>
          <w:sz w:val="24"/>
          <w:szCs w:val="24"/>
        </w:rPr>
        <w:t>analysed</w:t>
      </w:r>
      <w:r w:rsidRPr="00945848">
        <w:rPr>
          <w:rFonts w:ascii="Arial" w:hAnsi="Arial" w:cs="Arial"/>
          <w:sz w:val="24"/>
          <w:szCs w:val="24"/>
        </w:rPr>
        <w:t xml:space="preserve"> using SYBR Green Jumpstart ReadyMix (Sigma Aldrich). A 5-</w:t>
      </w:r>
      <w:r w:rsidR="004E2A87" w:rsidRPr="00945848">
        <w:rPr>
          <w:rFonts w:ascii="Arial" w:hAnsi="Arial" w:cs="Arial"/>
          <w:sz w:val="24"/>
          <w:szCs w:val="24"/>
        </w:rPr>
        <w:t>µL</w:t>
      </w:r>
      <w:r w:rsidRPr="00945848">
        <w:rPr>
          <w:rFonts w:ascii="Arial" w:hAnsi="Arial" w:cs="Arial"/>
          <w:sz w:val="24"/>
          <w:szCs w:val="24"/>
        </w:rPr>
        <w:t xml:space="preserve"> aliquot of diluted cDNA was used in a 20-</w:t>
      </w:r>
      <w:r w:rsidR="004E2A87" w:rsidRPr="00945848">
        <w:rPr>
          <w:rFonts w:ascii="Arial" w:hAnsi="Arial" w:cs="Arial"/>
          <w:sz w:val="24"/>
          <w:szCs w:val="24"/>
        </w:rPr>
        <w:t xml:space="preserve"> µL</w:t>
      </w:r>
      <w:r w:rsidRPr="00945848">
        <w:rPr>
          <w:rFonts w:ascii="Arial" w:hAnsi="Arial" w:cs="Arial"/>
          <w:sz w:val="24"/>
          <w:szCs w:val="24"/>
        </w:rPr>
        <w:t xml:space="preserve"> PCR</w:t>
      </w:r>
      <w:ins w:id="30" w:author="Kim Hammond-Kosack" w:date="2020-03-26T10:58:00Z">
        <w:r w:rsidR="005066C1">
          <w:rPr>
            <w:rFonts w:ascii="Arial" w:hAnsi="Arial" w:cs="Arial"/>
            <w:sz w:val="24"/>
            <w:szCs w:val="24"/>
          </w:rPr>
          <w:t xml:space="preserve"> </w:t>
        </w:r>
      </w:ins>
      <w:del w:id="31" w:author="Kim Hammond-Kosack" w:date="2020-03-26T10:58:00Z">
        <w:r w:rsidRPr="00945848" w:rsidDel="005066C1">
          <w:rPr>
            <w:rFonts w:ascii="Arial" w:hAnsi="Arial" w:cs="Arial"/>
            <w:sz w:val="24"/>
            <w:szCs w:val="24"/>
          </w:rPr>
          <w:delText xml:space="preserve"> </w:delText>
        </w:r>
      </w:del>
      <w:ins w:id="32" w:author="Kim Hammond-Kosack" w:date="2020-03-26T10:58:00Z">
        <w:r w:rsidR="005066C1">
          <w:rPr>
            <w:rFonts w:ascii="Arial" w:hAnsi="Arial" w:cs="Arial"/>
            <w:sz w:val="24"/>
            <w:szCs w:val="24"/>
          </w:rPr>
          <w:t>analysis</w:t>
        </w:r>
      </w:ins>
      <w:del w:id="33" w:author="Kim Hammond-Kosack" w:date="2020-03-26T10:58:00Z">
        <w:r w:rsidRPr="00945848" w:rsidDel="005066C1">
          <w:rPr>
            <w:rFonts w:ascii="Arial" w:hAnsi="Arial" w:cs="Arial"/>
            <w:sz w:val="24"/>
            <w:szCs w:val="24"/>
          </w:rPr>
          <w:delText>reaction</w:delText>
        </w:r>
      </w:del>
      <w:r w:rsidRPr="00945848">
        <w:rPr>
          <w:rFonts w:ascii="Arial" w:hAnsi="Arial" w:cs="Arial"/>
          <w:sz w:val="24"/>
          <w:szCs w:val="24"/>
        </w:rPr>
        <w:t>, with an annealing temperature of 60°C. Quantification of gene expression was carried out in an ABI 7500 Real-Time PCR system (Applied Biosystems). For normali</w:t>
      </w:r>
      <w:ins w:id="34" w:author="Kim Hammond-Kosack" w:date="2020-03-26T10:58:00Z">
        <w:r w:rsidR="005066C1">
          <w:rPr>
            <w:rFonts w:ascii="Arial" w:hAnsi="Arial" w:cs="Arial"/>
            <w:sz w:val="24"/>
            <w:szCs w:val="24"/>
          </w:rPr>
          <w:t>s</w:t>
        </w:r>
      </w:ins>
      <w:del w:id="35" w:author="Kim Hammond-Kosack" w:date="2020-03-26T10:58:00Z">
        <w:r w:rsidRPr="00945848" w:rsidDel="005066C1">
          <w:rPr>
            <w:rFonts w:ascii="Arial" w:hAnsi="Arial" w:cs="Arial"/>
            <w:sz w:val="24"/>
            <w:szCs w:val="24"/>
          </w:rPr>
          <w:delText>z</w:delText>
        </w:r>
      </w:del>
      <w:r w:rsidRPr="00945848">
        <w:rPr>
          <w:rFonts w:ascii="Arial" w:hAnsi="Arial" w:cs="Arial"/>
          <w:sz w:val="24"/>
          <w:szCs w:val="24"/>
        </w:rPr>
        <w:t xml:space="preserve">ation of gene expression using quantitative RT-PCR in silenced- versus virus control-infected leaves, </w:t>
      </w:r>
      <w:r w:rsidR="004E2A87" w:rsidRPr="00945848">
        <w:rPr>
          <w:rFonts w:ascii="Arial" w:hAnsi="Arial" w:cs="Arial"/>
          <w:sz w:val="24"/>
          <w:szCs w:val="24"/>
        </w:rPr>
        <w:t>CDC48 was used as</w:t>
      </w:r>
      <w:r w:rsidRPr="00945848">
        <w:rPr>
          <w:rFonts w:ascii="Arial" w:hAnsi="Arial" w:cs="Arial"/>
          <w:sz w:val="24"/>
          <w:szCs w:val="24"/>
        </w:rPr>
        <w:t xml:space="preserve"> </w:t>
      </w:r>
      <w:r w:rsidR="004E2A87" w:rsidRPr="00945848">
        <w:rPr>
          <w:rFonts w:ascii="Arial" w:hAnsi="Arial" w:cs="Arial"/>
          <w:sz w:val="24"/>
          <w:szCs w:val="24"/>
        </w:rPr>
        <w:t>reference</w:t>
      </w:r>
      <w:r w:rsidRPr="00945848">
        <w:rPr>
          <w:rFonts w:ascii="Arial" w:hAnsi="Arial" w:cs="Arial"/>
          <w:sz w:val="24"/>
          <w:szCs w:val="24"/>
        </w:rPr>
        <w:t xml:space="preserve"> gene</w:t>
      </w:r>
      <w:r w:rsidR="004E2A87" w:rsidRPr="00945848">
        <w:rPr>
          <w:rFonts w:ascii="Arial" w:hAnsi="Arial" w:cs="Arial"/>
          <w:sz w:val="24"/>
          <w:szCs w:val="24"/>
        </w:rPr>
        <w:t xml:space="preserve"> </w:t>
      </w:r>
      <w:r w:rsidR="006C7CD9">
        <w:rPr>
          <w:rFonts w:ascii="Arial" w:hAnsi="Arial" w:cs="Arial"/>
          <w:sz w:val="24"/>
          <w:szCs w:val="24"/>
        </w:rPr>
        <w:fldChar w:fldCharType="begin"/>
      </w:r>
      <w:r w:rsidR="006C7CD9">
        <w:rPr>
          <w:rFonts w:ascii="Arial" w:hAnsi="Arial" w:cs="Arial"/>
          <w:sz w:val="24"/>
          <w:szCs w:val="24"/>
        </w:rPr>
        <w:instrText xml:space="preserve"> ADDIN EN.CITE &lt;EndNote&gt;&lt;Cite&gt;&lt;Author&gt;Lee&lt;/Author&gt;&lt;Year&gt;2014&lt;/Year&gt;&lt;RecNum&gt;1559&lt;/RecNum&gt;&lt;DisplayText&gt;(Lee et al., 2014)&lt;/DisplayText&gt;&lt;record&gt;&lt;rec-number&gt;1559&lt;/rec-number&gt;&lt;foreign-keys&gt;&lt;key app="EN" db-id="vatz09w5yw05pkeetsppwx0tvfp5vxvzrprs" timestamp="0"&gt;1559&lt;/key&gt;&lt;/foreign-keys&gt;&lt;ref-type name="Journal Article"&gt;17&lt;/ref-type&gt;&lt;contributors&gt;&lt;authors&gt;&lt;author&gt;Lee, W. S.&lt;/author&gt;&lt;author&gt;Rudd, J. J.&lt;/author&gt;&lt;author&gt;Hammond-Kosack, K. E.&lt;/author&gt;&lt;author&gt;Kanyuka, K.&lt;/author&gt;&lt;/authors&gt;&lt;/contributors&gt;&lt;auth-address&gt;Rothamsted Res, Plant Biol &amp;amp; Crop Sci Dept, Wheat Pathogen Team, Harpenden AL5 2JQ, Herts, England&lt;/auth-address&gt;&lt;titles&gt;&lt;title&gt;&lt;style face="italic" font="default" size="100%"&gt;Mycosphaerella graminicola&lt;/style&gt;&lt;style face="normal" font="default" size="100%"&gt; LysM effector-mediated stealth pathogenesis subverts recognition through both CERK1 and CEBiP homologues in wheat&lt;/style&gt;&lt;/title&gt;&lt;secondary-title&gt;Molecular Plant-Microbe Interactions&lt;/secondary-title&gt;&lt;alt-title&gt;Mol Plant Microbe In&lt;/alt-title&gt;&lt;/titles&gt;&lt;periodical&gt;&lt;full-title&gt;Molecular Plant-Microbe Interactions&lt;/full-title&gt;&lt;abbr-1&gt;Mol Plant Microbe In&lt;/abbr-1&gt;&lt;/periodical&gt;&lt;alt-periodical&gt;&lt;full-title&gt;Molecular Plant-Microbe Interactions&lt;/full-title&gt;&lt;abbr-1&gt;Mol Plant Microbe In&lt;/abbr-1&gt;&lt;/alt-periodical&gt;&lt;pages&gt;236-243&lt;/pages&gt;&lt;volume&gt;27&lt;/volume&gt;&lt;number&gt;3&lt;/number&gt;&lt;keywords&gt;&lt;keyword&gt;chitin-triggered immunity&lt;/keyword&gt;&lt;keyword&gt;magnaporthe-oryzae&lt;/keyword&gt;&lt;keyword&gt;receptor&lt;/keyword&gt;&lt;keyword&gt;plants&lt;/keyword&gt;&lt;keyword&gt;rice&lt;/keyword&gt;&lt;keyword&gt;arabidopsis&lt;/keyword&gt;&lt;keyword&gt;resistance&lt;/keyword&gt;&lt;keyword&gt;infection&lt;/keyword&gt;&lt;keyword&gt;protein&lt;/keyword&gt;&lt;keyword&gt;barley&lt;/keyword&gt;&lt;/keywords&gt;&lt;dates&gt;&lt;year&gt;2014&lt;/year&gt;&lt;pub-dates&gt;&lt;date&gt;Mar&lt;/date&gt;&lt;/pub-dates&gt;&lt;/dates&gt;&lt;isbn&gt;0894-0282&lt;/isbn&gt;&lt;accession-num&gt;WOS:000331091400006&lt;/accession-num&gt;&lt;urls&gt;&lt;related-urls&gt;&lt;url&gt;&amp;lt;Go to ISI&amp;gt;://WOS:000331091400006&lt;/url&gt;&lt;/related-urls&gt;&lt;/urls&gt;&lt;electronic-resource-num&gt;10.1094/Mpmi-07-13-0201-R&lt;/electronic-resource-num&gt;&lt;language&gt;English&lt;/language&gt;&lt;/record&gt;&lt;/Cite&gt;&lt;/EndNote&gt;</w:instrText>
      </w:r>
      <w:r w:rsidR="006C7CD9">
        <w:rPr>
          <w:rFonts w:ascii="Arial" w:hAnsi="Arial" w:cs="Arial"/>
          <w:sz w:val="24"/>
          <w:szCs w:val="24"/>
        </w:rPr>
        <w:fldChar w:fldCharType="separate"/>
      </w:r>
      <w:r w:rsidR="006C7CD9">
        <w:rPr>
          <w:rFonts w:ascii="Arial" w:hAnsi="Arial" w:cs="Arial"/>
          <w:noProof/>
          <w:sz w:val="24"/>
          <w:szCs w:val="24"/>
        </w:rPr>
        <w:t>(Lee et al., 2014)</w:t>
      </w:r>
      <w:r w:rsidR="006C7CD9">
        <w:rPr>
          <w:rFonts w:ascii="Arial" w:hAnsi="Arial" w:cs="Arial"/>
          <w:sz w:val="24"/>
          <w:szCs w:val="24"/>
        </w:rPr>
        <w:fldChar w:fldCharType="end"/>
      </w:r>
      <w:r w:rsidR="004E2A87" w:rsidRPr="00945848">
        <w:rPr>
          <w:rFonts w:ascii="Arial" w:hAnsi="Arial" w:cs="Arial"/>
          <w:sz w:val="24"/>
          <w:szCs w:val="24"/>
        </w:rPr>
        <w:t xml:space="preserve">. </w:t>
      </w:r>
      <w:r w:rsidR="00945848" w:rsidRPr="00945848">
        <w:rPr>
          <w:rFonts w:ascii="Arial" w:hAnsi="Arial" w:cs="Arial"/>
          <w:sz w:val="24"/>
          <w:szCs w:val="24"/>
        </w:rPr>
        <w:t>All primers were used at a final concentration of 400nM</w:t>
      </w:r>
      <w:r w:rsidR="00945848">
        <w:rPr>
          <w:rFonts w:ascii="Arial" w:hAnsi="Arial" w:cs="Arial"/>
          <w:sz w:val="24"/>
          <w:szCs w:val="24"/>
        </w:rPr>
        <w:t xml:space="preserve"> </w:t>
      </w:r>
      <w:r w:rsidR="00945848" w:rsidRPr="00945848">
        <w:rPr>
          <w:rFonts w:ascii="Arial" w:hAnsi="Arial" w:cs="Arial"/>
          <w:sz w:val="24"/>
          <w:szCs w:val="24"/>
        </w:rPr>
        <w:t>/</w:t>
      </w:r>
      <w:r w:rsidR="00945848">
        <w:rPr>
          <w:rFonts w:ascii="Arial" w:hAnsi="Arial" w:cs="Arial"/>
          <w:sz w:val="24"/>
          <w:szCs w:val="24"/>
        </w:rPr>
        <w:t xml:space="preserve"> </w:t>
      </w:r>
      <w:r w:rsidR="00945848" w:rsidRPr="00945848">
        <w:rPr>
          <w:rFonts w:ascii="Arial" w:hAnsi="Arial" w:cs="Arial"/>
          <w:sz w:val="24"/>
          <w:szCs w:val="24"/>
        </w:rPr>
        <w:t>reaction</w:t>
      </w:r>
      <w:r w:rsidR="00945848">
        <w:rPr>
          <w:rFonts w:ascii="Arial" w:hAnsi="Arial" w:cs="Arial"/>
          <w:sz w:val="24"/>
          <w:szCs w:val="24"/>
        </w:rPr>
        <w:t xml:space="preserve">. </w:t>
      </w:r>
      <w:r w:rsidRPr="00945848">
        <w:rPr>
          <w:rFonts w:ascii="Arial" w:hAnsi="Arial" w:cs="Arial"/>
          <w:sz w:val="24"/>
          <w:szCs w:val="24"/>
        </w:rPr>
        <w:t xml:space="preserve">The primers used for real-time PCR are described </w:t>
      </w:r>
      <w:r w:rsidRPr="006C7CD9">
        <w:rPr>
          <w:rFonts w:ascii="Arial" w:hAnsi="Arial" w:cs="Arial"/>
          <w:sz w:val="24"/>
          <w:szCs w:val="24"/>
        </w:rPr>
        <w:t xml:space="preserve">in </w:t>
      </w:r>
      <w:r w:rsidR="00490028" w:rsidRPr="006C7CD9">
        <w:rPr>
          <w:rFonts w:ascii="Arial" w:hAnsi="Arial" w:cs="Arial"/>
          <w:sz w:val="24"/>
          <w:szCs w:val="24"/>
        </w:rPr>
        <w:t>t</w:t>
      </w:r>
      <w:r w:rsidRPr="006C7CD9">
        <w:rPr>
          <w:rFonts w:ascii="Arial" w:hAnsi="Arial" w:cs="Arial"/>
          <w:sz w:val="24"/>
          <w:szCs w:val="24"/>
        </w:rPr>
        <w:t>able S</w:t>
      </w:r>
      <w:r w:rsidR="00945848" w:rsidRPr="006C7CD9">
        <w:rPr>
          <w:rFonts w:ascii="Arial" w:hAnsi="Arial" w:cs="Arial"/>
          <w:sz w:val="24"/>
          <w:szCs w:val="24"/>
        </w:rPr>
        <w:t>1</w:t>
      </w:r>
      <w:r w:rsidRPr="006C7CD9">
        <w:rPr>
          <w:rFonts w:ascii="Arial" w:hAnsi="Arial" w:cs="Arial"/>
          <w:sz w:val="24"/>
          <w:szCs w:val="24"/>
        </w:rPr>
        <w:t>.</w:t>
      </w:r>
    </w:p>
    <w:p w14:paraId="11E7F291" w14:textId="77777777" w:rsidR="00945848" w:rsidRPr="00945848" w:rsidRDefault="00945848" w:rsidP="005B0358">
      <w:pPr>
        <w:spacing w:after="0" w:line="480" w:lineRule="auto"/>
        <w:jc w:val="both"/>
        <w:rPr>
          <w:rFonts w:ascii="Arial" w:hAnsi="Arial" w:cs="Arial"/>
          <w:sz w:val="24"/>
          <w:szCs w:val="24"/>
        </w:rPr>
      </w:pPr>
    </w:p>
    <w:p w14:paraId="1D263208" w14:textId="77777777" w:rsidR="004B4EC0" w:rsidRPr="003931C3" w:rsidRDefault="004B4EC0" w:rsidP="005B0358">
      <w:pPr>
        <w:spacing w:after="0" w:line="480" w:lineRule="auto"/>
        <w:ind w:firstLine="851"/>
        <w:jc w:val="both"/>
        <w:rPr>
          <w:rFonts w:ascii="Arial" w:hAnsi="Arial" w:cs="Arial"/>
          <w:b/>
          <w:sz w:val="24"/>
          <w:szCs w:val="24"/>
        </w:rPr>
      </w:pPr>
      <w:r w:rsidRPr="003931C3">
        <w:rPr>
          <w:rFonts w:ascii="Arial" w:hAnsi="Arial" w:cs="Arial"/>
          <w:b/>
          <w:i/>
          <w:sz w:val="24"/>
          <w:szCs w:val="24"/>
        </w:rPr>
        <w:t>Agrobacterium</w:t>
      </w:r>
      <w:r w:rsidRPr="003931C3">
        <w:rPr>
          <w:rFonts w:ascii="Arial" w:hAnsi="Arial" w:cs="Arial"/>
          <w:b/>
          <w:sz w:val="24"/>
          <w:szCs w:val="24"/>
        </w:rPr>
        <w:t xml:space="preserve">-mediated expression of FgRALF in </w:t>
      </w:r>
      <w:r w:rsidRPr="003931C3">
        <w:rPr>
          <w:rFonts w:ascii="Arial" w:hAnsi="Arial" w:cs="Arial"/>
          <w:b/>
          <w:i/>
          <w:sz w:val="24"/>
          <w:szCs w:val="24"/>
        </w:rPr>
        <w:t xml:space="preserve">Nicotiana benthamiana </w:t>
      </w:r>
      <w:r w:rsidRPr="003931C3">
        <w:rPr>
          <w:rFonts w:ascii="Arial" w:hAnsi="Arial" w:cs="Arial"/>
          <w:b/>
          <w:sz w:val="24"/>
          <w:szCs w:val="24"/>
        </w:rPr>
        <w:t xml:space="preserve">and </w:t>
      </w:r>
      <w:r w:rsidRPr="003931C3">
        <w:rPr>
          <w:rFonts w:ascii="Arial" w:hAnsi="Arial" w:cs="Arial"/>
          <w:b/>
          <w:i/>
          <w:sz w:val="24"/>
          <w:szCs w:val="24"/>
        </w:rPr>
        <w:t>N. tabacum</w:t>
      </w:r>
    </w:p>
    <w:p w14:paraId="5D5A0EA8" w14:textId="30A9FC95" w:rsidR="004B4EC0" w:rsidRDefault="004B4EC0" w:rsidP="005B0358">
      <w:pPr>
        <w:spacing w:after="0" w:line="480" w:lineRule="auto"/>
        <w:ind w:firstLine="851"/>
        <w:jc w:val="both"/>
        <w:rPr>
          <w:rFonts w:ascii="Arial" w:hAnsi="Arial" w:cs="Arial"/>
          <w:sz w:val="24"/>
          <w:szCs w:val="24"/>
        </w:rPr>
      </w:pPr>
      <w:r w:rsidRPr="001108C2">
        <w:rPr>
          <w:rFonts w:ascii="Arial" w:hAnsi="Arial" w:cs="Arial"/>
          <w:sz w:val="24"/>
          <w:szCs w:val="24"/>
        </w:rPr>
        <w:t xml:space="preserve">Full-length FgRALF was PCR-amplified from cDNA </w:t>
      </w:r>
      <w:r w:rsidR="00F45452">
        <w:rPr>
          <w:rFonts w:ascii="Arial" w:hAnsi="Arial" w:cs="Arial"/>
          <w:sz w:val="24"/>
          <w:szCs w:val="24"/>
        </w:rPr>
        <w:t xml:space="preserve">generated </w:t>
      </w:r>
      <w:r w:rsidRPr="001108C2">
        <w:rPr>
          <w:rFonts w:ascii="Arial" w:hAnsi="Arial" w:cs="Arial"/>
          <w:sz w:val="24"/>
          <w:szCs w:val="24"/>
        </w:rPr>
        <w:t xml:space="preserve">as described above using primers with </w:t>
      </w:r>
      <w:r w:rsidRPr="001108C2">
        <w:rPr>
          <w:rFonts w:ascii="Arial" w:hAnsi="Arial" w:cs="Arial"/>
          <w:i/>
          <w:sz w:val="24"/>
          <w:szCs w:val="24"/>
        </w:rPr>
        <w:t>attB</w:t>
      </w:r>
      <w:r w:rsidRPr="001108C2">
        <w:rPr>
          <w:rFonts w:ascii="Arial" w:hAnsi="Arial" w:cs="Arial"/>
          <w:sz w:val="24"/>
          <w:szCs w:val="24"/>
        </w:rPr>
        <w:t xml:space="preserve"> flanks. The AttB-flanked PCR product was cloned into the Gateway-compatible entry vector pDONR207 using BP clonase II enzyme mix (ThermoFisher) and transformed to the </w:t>
      </w:r>
      <w:r w:rsidRPr="001108C2">
        <w:rPr>
          <w:rFonts w:ascii="Arial" w:hAnsi="Arial" w:cs="Arial"/>
          <w:i/>
          <w:sz w:val="24"/>
          <w:szCs w:val="24"/>
        </w:rPr>
        <w:t xml:space="preserve">E. coli </w:t>
      </w:r>
      <w:r w:rsidRPr="001108C2">
        <w:rPr>
          <w:rFonts w:ascii="Arial" w:hAnsi="Arial" w:cs="Arial"/>
          <w:sz w:val="24"/>
          <w:szCs w:val="24"/>
        </w:rPr>
        <w:t xml:space="preserve">JM109 competent cells (Promega). Sequence-verified constructs were then recombined into the binary destination vector pEAQHTDEST3 </w:t>
      </w:r>
      <w:r>
        <w:rPr>
          <w:rFonts w:ascii="Arial" w:hAnsi="Arial" w:cs="Arial"/>
          <w:sz w:val="24"/>
          <w:szCs w:val="24"/>
        </w:rPr>
        <w:fldChar w:fldCharType="begin"/>
      </w:r>
      <w:r>
        <w:rPr>
          <w:rFonts w:ascii="Arial" w:hAnsi="Arial" w:cs="Arial"/>
          <w:sz w:val="24"/>
          <w:szCs w:val="24"/>
        </w:rPr>
        <w:instrText xml:space="preserve"> ADDIN EN.CITE &lt;EndNote&gt;&lt;Cite&gt;&lt;Author&gt;Sainsbury&lt;/Author&gt;&lt;Year&gt;2009&lt;/Year&gt;&lt;RecNum&gt;2915&lt;/RecNum&gt;&lt;DisplayText&gt;(Sainsbury et al., 2009)&lt;/DisplayText&gt;&lt;record&gt;&lt;rec-number&gt;2915&lt;/rec-number&gt;&lt;foreign-keys&gt;&lt;key app="EN" db-id="vatz09w5yw05pkeetsppwx0tvfp5vxvzrprs" timestamp="0"&gt;2915&lt;/key&gt;&lt;/foreign-keys&gt;&lt;ref-type name="Journal Article"&gt;17&lt;/ref-type&gt;&lt;contributors&gt;&lt;authors&gt;&lt;author&gt;Sainsbury, F.&lt;/author&gt;&lt;author&gt;Thuenemann, E. C.&lt;/author&gt;&lt;author&gt;Lomonossoff, G. P.&lt;/author&gt;&lt;/authors&gt;&lt;/contributors&gt;&lt;auth-address&gt;John Innes Ctr, Dept Biol Chem, Norwich NR4 7UH, Norfolk, England&lt;/auth-address&gt;&lt;titles&gt;&lt;title&gt;pEAQ: versatile expression vectors for easy and quick transient expression of heterologous proteins in plants&lt;/title&gt;&lt;secondary-title&gt;Plant Biotechnology Journal&lt;/secondary-title&gt;&lt;alt-title&gt;Plant Biotechnol J&lt;/alt-title&gt;&lt;/titles&gt;&lt;pages&gt;682-693&lt;/pages&gt;&lt;volume&gt;7&lt;/volume&gt;&lt;number&gt;7&lt;/number&gt;&lt;keywords&gt;&lt;keyword&gt;binary vector&lt;/keyword&gt;&lt;keyword&gt;cowpea mosaic virus&lt;/keyword&gt;&lt;keyword&gt;gateway&lt;/keyword&gt;&lt;keyword&gt;molecular farming&lt;/keyword&gt;&lt;keyword&gt;transient expression&lt;/keyword&gt;&lt;keyword&gt;agrobacterium-tumefaciens&lt;/keyword&gt;&lt;keyword&gt;viral vectors&lt;/keyword&gt;&lt;keyword&gt;transformation&lt;/keyword&gt;&lt;keyword&gt;antibodies&lt;/keyword&gt;&lt;keyword&gt;virus&lt;/keyword&gt;&lt;keyword&gt;biology&lt;/keyword&gt;&lt;keyword&gt;system&lt;/keyword&gt;&lt;/keywords&gt;&lt;dates&gt;&lt;year&gt;2009&lt;/year&gt;&lt;pub-dates&gt;&lt;date&gt;Sep&lt;/date&gt;&lt;/pub-dates&gt;&lt;/dates&gt;&lt;isbn&gt;1467-7644&lt;/isbn&gt;&lt;accession-num&gt;WOS:000268959700009&lt;/accession-num&gt;&lt;urls&gt;&lt;related-urls&gt;&lt;url&gt;&amp;lt;Go to ISI&amp;gt;://WOS:000268959700009&lt;/url&gt;&lt;/related-urls&gt;&lt;/urls&gt;&lt;electronic-resource-num&gt;10.1111/j.1467-7652.2009.00434.x&lt;/electronic-resource-num&gt;&lt;language&gt;English&lt;/language&gt;&lt;/record&gt;&lt;/Cite&gt;&lt;/EndNote&gt;</w:instrText>
      </w:r>
      <w:r>
        <w:rPr>
          <w:rFonts w:ascii="Arial" w:hAnsi="Arial" w:cs="Arial"/>
          <w:sz w:val="24"/>
          <w:szCs w:val="24"/>
        </w:rPr>
        <w:fldChar w:fldCharType="separate"/>
      </w:r>
      <w:r>
        <w:rPr>
          <w:rFonts w:ascii="Arial" w:hAnsi="Arial" w:cs="Arial"/>
          <w:noProof/>
          <w:sz w:val="24"/>
          <w:szCs w:val="24"/>
        </w:rPr>
        <w:t>(Sainsbury et al., 2009)</w:t>
      </w:r>
      <w:r>
        <w:rPr>
          <w:rFonts w:ascii="Arial" w:hAnsi="Arial" w:cs="Arial"/>
          <w:sz w:val="24"/>
          <w:szCs w:val="24"/>
        </w:rPr>
        <w:fldChar w:fldCharType="end"/>
      </w:r>
      <w:r w:rsidRPr="00733B99">
        <w:rPr>
          <w:rFonts w:ascii="Arial" w:hAnsi="Arial" w:cs="Arial"/>
          <w:sz w:val="24"/>
          <w:szCs w:val="24"/>
        </w:rPr>
        <w:t xml:space="preserve"> </w:t>
      </w:r>
      <w:r w:rsidRPr="001108C2">
        <w:rPr>
          <w:rFonts w:ascii="Arial" w:hAnsi="Arial" w:cs="Arial"/>
          <w:sz w:val="24"/>
          <w:szCs w:val="24"/>
        </w:rPr>
        <w:t xml:space="preserve">using </w:t>
      </w:r>
      <w:r w:rsidRPr="001108C2">
        <w:rPr>
          <w:rFonts w:ascii="Arial" w:hAnsi="Arial" w:cs="Arial"/>
          <w:sz w:val="24"/>
          <w:szCs w:val="24"/>
        </w:rPr>
        <w:lastRenderedPageBreak/>
        <w:t xml:space="preserve">the LR clonase II enzyme mix (ThermoFisher) and used to transform JM109 cells. Sequence-verified constructs were subsequently transformed into </w:t>
      </w:r>
      <w:r w:rsidRPr="001108C2">
        <w:rPr>
          <w:rFonts w:ascii="Arial" w:hAnsi="Arial" w:cs="Arial"/>
          <w:i/>
          <w:sz w:val="24"/>
          <w:szCs w:val="24"/>
        </w:rPr>
        <w:t xml:space="preserve">A. tumefaciens </w:t>
      </w:r>
      <w:r w:rsidRPr="001108C2">
        <w:rPr>
          <w:rFonts w:ascii="Arial" w:hAnsi="Arial" w:cs="Arial"/>
          <w:sz w:val="24"/>
          <w:szCs w:val="24"/>
        </w:rPr>
        <w:t xml:space="preserve">GV3101 by electroporation for transient expression in </w:t>
      </w:r>
      <w:r>
        <w:rPr>
          <w:rFonts w:ascii="Arial" w:hAnsi="Arial" w:cs="Arial"/>
          <w:sz w:val="24"/>
          <w:szCs w:val="24"/>
        </w:rPr>
        <w:t xml:space="preserve">the two </w:t>
      </w:r>
      <w:r w:rsidRPr="001108C2">
        <w:rPr>
          <w:rFonts w:ascii="Arial" w:hAnsi="Arial" w:cs="Arial"/>
          <w:i/>
          <w:sz w:val="24"/>
          <w:szCs w:val="24"/>
        </w:rPr>
        <w:t>N</w:t>
      </w:r>
      <w:r>
        <w:rPr>
          <w:rFonts w:ascii="Arial" w:hAnsi="Arial" w:cs="Arial"/>
          <w:i/>
          <w:sz w:val="24"/>
          <w:szCs w:val="24"/>
        </w:rPr>
        <w:t>icotiana species</w:t>
      </w:r>
      <w:r w:rsidRPr="001108C2">
        <w:rPr>
          <w:rFonts w:ascii="Arial" w:hAnsi="Arial" w:cs="Arial"/>
          <w:i/>
          <w:sz w:val="24"/>
          <w:szCs w:val="24"/>
        </w:rPr>
        <w:t xml:space="preserve">. </w:t>
      </w:r>
      <w:r w:rsidRPr="001108C2">
        <w:rPr>
          <w:rFonts w:ascii="Arial" w:hAnsi="Arial" w:cs="Arial"/>
          <w:sz w:val="24"/>
          <w:szCs w:val="24"/>
        </w:rPr>
        <w:t>Agrobacterium containing FgRALF was cultured and resuspended in agroinfiltration buffer to an OD</w:t>
      </w:r>
      <w:r w:rsidRPr="001108C2">
        <w:rPr>
          <w:rFonts w:ascii="Arial" w:hAnsi="Arial" w:cs="Arial"/>
          <w:sz w:val="24"/>
          <w:szCs w:val="24"/>
          <w:vertAlign w:val="subscript"/>
        </w:rPr>
        <w:t xml:space="preserve">600 </w:t>
      </w:r>
      <w:r w:rsidRPr="001108C2">
        <w:rPr>
          <w:rFonts w:ascii="Arial" w:hAnsi="Arial" w:cs="Arial"/>
          <w:sz w:val="24"/>
          <w:szCs w:val="24"/>
        </w:rPr>
        <w:t xml:space="preserve">of 1.0 for infiltration of 4-5-week-old </w:t>
      </w:r>
      <w:r w:rsidRPr="001108C2">
        <w:rPr>
          <w:rFonts w:ascii="Arial" w:hAnsi="Arial" w:cs="Arial"/>
          <w:i/>
          <w:sz w:val="24"/>
          <w:szCs w:val="24"/>
        </w:rPr>
        <w:t>N</w:t>
      </w:r>
      <w:r>
        <w:rPr>
          <w:rFonts w:ascii="Arial" w:hAnsi="Arial" w:cs="Arial"/>
          <w:i/>
          <w:sz w:val="24"/>
          <w:szCs w:val="24"/>
        </w:rPr>
        <w:t xml:space="preserve">icotiana </w:t>
      </w:r>
      <w:r w:rsidRPr="0078769E">
        <w:rPr>
          <w:rFonts w:ascii="Arial" w:hAnsi="Arial" w:cs="Arial"/>
          <w:sz w:val="24"/>
          <w:szCs w:val="24"/>
        </w:rPr>
        <w:t>plants</w:t>
      </w:r>
      <w:r w:rsidRPr="00083ADD">
        <w:rPr>
          <w:rFonts w:ascii="Arial" w:hAnsi="Arial" w:cs="Arial"/>
          <w:sz w:val="24"/>
          <w:szCs w:val="24"/>
        </w:rPr>
        <w:t>.</w:t>
      </w:r>
      <w:r w:rsidRPr="001108C2">
        <w:rPr>
          <w:rFonts w:ascii="Arial" w:hAnsi="Arial" w:cs="Arial"/>
          <w:sz w:val="24"/>
          <w:szCs w:val="24"/>
        </w:rPr>
        <w:t xml:space="preserve"> After 7 days, infiltrated leaves were assessed for cell death under white and UV light. </w:t>
      </w:r>
      <w:commentRangeStart w:id="36"/>
      <w:r w:rsidR="00753DCE" w:rsidRPr="00753DCE">
        <w:rPr>
          <w:rFonts w:ascii="Arial" w:hAnsi="Arial" w:cs="Arial"/>
          <w:sz w:val="24"/>
          <w:szCs w:val="24"/>
          <w:highlight w:val="lightGray"/>
        </w:rPr>
        <w:t>Three experiments were carried out independently.</w:t>
      </w:r>
      <w:r w:rsidR="00753DCE">
        <w:rPr>
          <w:rFonts w:ascii="Arial" w:hAnsi="Arial" w:cs="Arial"/>
          <w:sz w:val="24"/>
          <w:szCs w:val="24"/>
        </w:rPr>
        <w:t xml:space="preserve"> </w:t>
      </w:r>
      <w:commentRangeEnd w:id="36"/>
      <w:r w:rsidR="00753DCE">
        <w:rPr>
          <w:rStyle w:val="CommentReference"/>
        </w:rPr>
        <w:commentReference w:id="36"/>
      </w:r>
    </w:p>
    <w:p w14:paraId="73381E48" w14:textId="77777777" w:rsidR="00325568" w:rsidRDefault="00325568" w:rsidP="005B0358">
      <w:pPr>
        <w:spacing w:after="0" w:line="480" w:lineRule="auto"/>
        <w:ind w:firstLine="851"/>
        <w:jc w:val="both"/>
        <w:rPr>
          <w:rFonts w:ascii="Arial" w:hAnsi="Arial" w:cs="Arial"/>
          <w:sz w:val="24"/>
          <w:szCs w:val="24"/>
        </w:rPr>
      </w:pPr>
    </w:p>
    <w:p w14:paraId="70474A2D" w14:textId="77777777" w:rsidR="00325568" w:rsidRPr="00E42A12" w:rsidRDefault="00325568" w:rsidP="00325568">
      <w:pPr>
        <w:spacing w:after="0" w:line="480" w:lineRule="auto"/>
        <w:ind w:firstLine="851"/>
        <w:jc w:val="both"/>
        <w:rPr>
          <w:rFonts w:ascii="Arial" w:hAnsi="Arial" w:cs="Arial"/>
          <w:b/>
          <w:sz w:val="24"/>
          <w:szCs w:val="24"/>
        </w:rPr>
      </w:pPr>
      <w:bookmarkStart w:id="37" w:name="_Hlk35858048"/>
      <w:r w:rsidRPr="00654E01">
        <w:rPr>
          <w:rFonts w:ascii="Arial" w:hAnsi="Arial" w:cs="Arial"/>
          <w:b/>
          <w:sz w:val="24"/>
          <w:szCs w:val="24"/>
        </w:rPr>
        <w:t>Plant growth conditions</w:t>
      </w:r>
    </w:p>
    <w:p w14:paraId="79F5A51E" w14:textId="7938E2ED" w:rsidR="00325568" w:rsidRPr="001108C2" w:rsidRDefault="00325568" w:rsidP="00325568">
      <w:pPr>
        <w:spacing w:after="0" w:line="480" w:lineRule="auto"/>
        <w:ind w:firstLine="851"/>
        <w:jc w:val="both"/>
        <w:rPr>
          <w:rFonts w:ascii="Arial" w:hAnsi="Arial" w:cs="Arial"/>
          <w:sz w:val="24"/>
          <w:szCs w:val="24"/>
        </w:rPr>
      </w:pPr>
      <w:r w:rsidRPr="00E42A12">
        <w:rPr>
          <w:rFonts w:ascii="Arial" w:hAnsi="Arial" w:cs="Arial"/>
          <w:i/>
          <w:sz w:val="24"/>
          <w:szCs w:val="24"/>
        </w:rPr>
        <w:t xml:space="preserve">Nicotiana benthamiana </w:t>
      </w:r>
      <w:r w:rsidRPr="00E42A12">
        <w:rPr>
          <w:rFonts w:ascii="Arial" w:hAnsi="Arial" w:cs="Arial"/>
          <w:sz w:val="24"/>
          <w:szCs w:val="24"/>
        </w:rPr>
        <w:t xml:space="preserve">seeds were germinated in Levington F2+S compost (Everris Ltd.) and </w:t>
      </w:r>
      <w:r w:rsidRPr="00654E01">
        <w:rPr>
          <w:rFonts w:ascii="Arial" w:hAnsi="Arial" w:cs="Arial"/>
          <w:sz w:val="24"/>
          <w:szCs w:val="24"/>
        </w:rPr>
        <w:t xml:space="preserve">kept in a humid chamber in a controlled environment </w:t>
      </w:r>
      <w:commentRangeStart w:id="38"/>
      <w:r w:rsidRPr="00654E01">
        <w:rPr>
          <w:rFonts w:ascii="Arial" w:hAnsi="Arial" w:cs="Arial"/>
          <w:sz w:val="24"/>
          <w:szCs w:val="24"/>
          <w:highlight w:val="lightGray"/>
        </w:rPr>
        <w:t>growth room at 23°C:18°C (day:night), 60% relative humidity with a 16-hour photoperiod (180µmol m</w:t>
      </w:r>
      <w:r w:rsidRPr="00654E01">
        <w:rPr>
          <w:rFonts w:ascii="Arial" w:hAnsi="Arial" w:cs="Arial"/>
          <w:sz w:val="24"/>
          <w:szCs w:val="24"/>
          <w:highlight w:val="lightGray"/>
          <w:vertAlign w:val="superscript"/>
        </w:rPr>
        <w:t xml:space="preserve">-2 </w:t>
      </w:r>
      <w:r w:rsidRPr="00654E01">
        <w:rPr>
          <w:rFonts w:ascii="Arial" w:hAnsi="Arial" w:cs="Arial"/>
          <w:sz w:val="24"/>
          <w:szCs w:val="24"/>
          <w:highlight w:val="lightGray"/>
        </w:rPr>
        <w:t>per second of light).</w:t>
      </w:r>
      <w:r w:rsidRPr="001108C2">
        <w:rPr>
          <w:rFonts w:ascii="Arial" w:hAnsi="Arial" w:cs="Arial"/>
          <w:sz w:val="24"/>
          <w:szCs w:val="24"/>
        </w:rPr>
        <w:t xml:space="preserve"> </w:t>
      </w:r>
      <w:commentRangeEnd w:id="38"/>
      <w:r w:rsidR="00654E01">
        <w:rPr>
          <w:rStyle w:val="CommentReference"/>
        </w:rPr>
        <w:commentReference w:id="38"/>
      </w:r>
      <w:r w:rsidRPr="001108C2">
        <w:rPr>
          <w:rFonts w:ascii="Arial" w:hAnsi="Arial" w:cs="Arial"/>
          <w:sz w:val="24"/>
          <w:szCs w:val="24"/>
        </w:rPr>
        <w:t xml:space="preserve">Plants 4-5-week-old were used for the preparation of BSMV-VIGS sap inoculum </w:t>
      </w:r>
      <w:r w:rsidRPr="00104E7D">
        <w:rPr>
          <w:rFonts w:ascii="Arial" w:hAnsi="Arial" w:cs="Arial"/>
          <w:sz w:val="24"/>
          <w:szCs w:val="24"/>
        </w:rPr>
        <w:t>and for expression of recombinant FgRALF.</w:t>
      </w:r>
      <w:r w:rsidRPr="001108C2">
        <w:rPr>
          <w:rFonts w:ascii="Arial" w:hAnsi="Arial" w:cs="Arial"/>
          <w:sz w:val="24"/>
          <w:szCs w:val="24"/>
        </w:rPr>
        <w:t xml:space="preserve"> The </w:t>
      </w:r>
      <w:r w:rsidRPr="001108C2">
        <w:rPr>
          <w:rFonts w:ascii="Arial" w:hAnsi="Arial" w:cs="Arial"/>
          <w:i/>
          <w:sz w:val="24"/>
          <w:szCs w:val="24"/>
        </w:rPr>
        <w:t>F. graminearum</w:t>
      </w:r>
      <w:r w:rsidRPr="001108C2">
        <w:rPr>
          <w:rFonts w:ascii="Arial" w:hAnsi="Arial" w:cs="Arial"/>
          <w:sz w:val="24"/>
          <w:szCs w:val="24"/>
        </w:rPr>
        <w:t>-susceptible wheat (</w:t>
      </w:r>
      <w:r w:rsidRPr="001108C2">
        <w:rPr>
          <w:rFonts w:ascii="Arial" w:hAnsi="Arial" w:cs="Arial"/>
          <w:i/>
          <w:sz w:val="24"/>
          <w:szCs w:val="24"/>
        </w:rPr>
        <w:t>Triticum aestivum</w:t>
      </w:r>
      <w:r w:rsidRPr="001108C2">
        <w:rPr>
          <w:rFonts w:ascii="Arial" w:hAnsi="Arial" w:cs="Arial"/>
          <w:sz w:val="24"/>
          <w:szCs w:val="24"/>
        </w:rPr>
        <w:t xml:space="preserve">) cultivar, Bobwhite, was grown in Rothamsted soil mix under the same conditions as described above. </w:t>
      </w:r>
      <w:r w:rsidRPr="001108C2">
        <w:rPr>
          <w:rFonts w:ascii="Arial" w:hAnsi="Arial" w:cs="Arial"/>
          <w:i/>
          <w:sz w:val="24"/>
          <w:szCs w:val="24"/>
        </w:rPr>
        <w:t xml:space="preserve">Arabidopsis thaliana </w:t>
      </w:r>
      <w:r w:rsidRPr="001108C2">
        <w:rPr>
          <w:rFonts w:ascii="Arial" w:hAnsi="Arial" w:cs="Arial"/>
          <w:sz w:val="24"/>
          <w:szCs w:val="24"/>
        </w:rPr>
        <w:t>s</w:t>
      </w:r>
      <w:r>
        <w:rPr>
          <w:rFonts w:ascii="Arial" w:hAnsi="Arial" w:cs="Arial"/>
          <w:sz w:val="24"/>
          <w:szCs w:val="24"/>
        </w:rPr>
        <w:t>eeds were grown in Levington F2+</w:t>
      </w:r>
      <w:r w:rsidRPr="001108C2">
        <w:rPr>
          <w:rFonts w:ascii="Arial" w:hAnsi="Arial" w:cs="Arial"/>
          <w:sz w:val="24"/>
          <w:szCs w:val="24"/>
        </w:rPr>
        <w:t xml:space="preserve">S compost (Everris Ltd.) in </w:t>
      </w:r>
      <w:commentRangeStart w:id="39"/>
      <w:r w:rsidRPr="00654E01">
        <w:rPr>
          <w:rFonts w:ascii="Arial" w:hAnsi="Arial" w:cs="Arial"/>
          <w:sz w:val="24"/>
          <w:szCs w:val="24"/>
          <w:highlight w:val="lightGray"/>
        </w:rPr>
        <w:t>a controlled environment chamber at 20°C:17°C (day:night), 70% relative humidity with a 16-hour photoperiod (200µmol m</w:t>
      </w:r>
      <w:r w:rsidRPr="00654E01">
        <w:rPr>
          <w:rFonts w:ascii="Arial" w:hAnsi="Arial" w:cs="Arial"/>
          <w:sz w:val="24"/>
          <w:szCs w:val="24"/>
          <w:highlight w:val="lightGray"/>
          <w:vertAlign w:val="superscript"/>
        </w:rPr>
        <w:t xml:space="preserve">-2 </w:t>
      </w:r>
      <w:r w:rsidRPr="00654E01">
        <w:rPr>
          <w:rFonts w:ascii="Arial" w:hAnsi="Arial" w:cs="Arial"/>
          <w:sz w:val="24"/>
          <w:szCs w:val="24"/>
          <w:highlight w:val="lightGray"/>
        </w:rPr>
        <w:t>per second of light).</w:t>
      </w:r>
      <w:commentRangeEnd w:id="39"/>
      <w:r w:rsidR="00654E01">
        <w:rPr>
          <w:rStyle w:val="CommentReference"/>
        </w:rPr>
        <w:commentReference w:id="39"/>
      </w:r>
      <w:r w:rsidRPr="001108C2">
        <w:rPr>
          <w:rFonts w:ascii="Arial" w:hAnsi="Arial" w:cs="Arial"/>
          <w:sz w:val="24"/>
          <w:szCs w:val="24"/>
        </w:rPr>
        <w:t xml:space="preserve"> Seeds were stratified in the dark for four days at 5°C before transfer to the growth chamber. </w:t>
      </w:r>
    </w:p>
    <w:bookmarkEnd w:id="37"/>
    <w:p w14:paraId="5FCC6B01" w14:textId="77777777" w:rsidR="00325568" w:rsidRPr="009B12D0" w:rsidRDefault="00325568" w:rsidP="00325568">
      <w:pPr>
        <w:spacing w:after="0" w:line="480" w:lineRule="auto"/>
        <w:jc w:val="both"/>
        <w:rPr>
          <w:rFonts w:ascii="Arial" w:hAnsi="Arial" w:cs="Arial"/>
          <w:b/>
          <w:sz w:val="24"/>
          <w:szCs w:val="24"/>
        </w:rPr>
      </w:pPr>
    </w:p>
    <w:p w14:paraId="4031EFFD" w14:textId="77777777" w:rsidR="00325568" w:rsidRPr="009B12D0" w:rsidRDefault="00325568" w:rsidP="00325568">
      <w:pPr>
        <w:spacing w:after="0" w:line="480" w:lineRule="auto"/>
        <w:ind w:firstLine="851"/>
        <w:jc w:val="both"/>
        <w:rPr>
          <w:rFonts w:ascii="Arial" w:hAnsi="Arial" w:cs="Arial"/>
          <w:b/>
          <w:sz w:val="24"/>
          <w:szCs w:val="24"/>
        </w:rPr>
      </w:pPr>
      <w:r w:rsidRPr="009B12D0">
        <w:rPr>
          <w:rFonts w:ascii="Arial" w:hAnsi="Arial" w:cs="Arial"/>
          <w:b/>
          <w:sz w:val="24"/>
          <w:szCs w:val="24"/>
        </w:rPr>
        <w:t>Fungal growth conditions and inoculations</w:t>
      </w:r>
    </w:p>
    <w:p w14:paraId="56D08298" w14:textId="5BCEDCB4" w:rsidR="00325568" w:rsidRPr="00B30DDB" w:rsidRDefault="00325568" w:rsidP="00325568">
      <w:pPr>
        <w:spacing w:after="0" w:line="480" w:lineRule="auto"/>
        <w:ind w:firstLine="851"/>
        <w:jc w:val="both"/>
        <w:rPr>
          <w:rFonts w:ascii="Arial" w:hAnsi="Arial" w:cs="Arial"/>
          <w:color w:val="202020"/>
          <w:sz w:val="24"/>
          <w:szCs w:val="24"/>
          <w:shd w:val="clear" w:color="auto" w:fill="FFFFFF"/>
        </w:rPr>
      </w:pPr>
      <w:r>
        <w:rPr>
          <w:rFonts w:ascii="Arial" w:hAnsi="Arial" w:cs="Arial"/>
          <w:sz w:val="24"/>
          <w:szCs w:val="24"/>
        </w:rPr>
        <w:t>The w</w:t>
      </w:r>
      <w:r w:rsidRPr="001108C2">
        <w:rPr>
          <w:rFonts w:ascii="Arial" w:hAnsi="Arial" w:cs="Arial"/>
          <w:sz w:val="24"/>
          <w:szCs w:val="24"/>
        </w:rPr>
        <w:t xml:space="preserve">ild-type isolate of </w:t>
      </w:r>
      <w:r w:rsidRPr="001108C2">
        <w:rPr>
          <w:rFonts w:ascii="Arial" w:hAnsi="Arial" w:cs="Arial"/>
          <w:i/>
          <w:sz w:val="24"/>
          <w:szCs w:val="24"/>
        </w:rPr>
        <w:t>F. graminearum</w:t>
      </w:r>
      <w:r w:rsidRPr="001108C2">
        <w:rPr>
          <w:rFonts w:ascii="Arial" w:hAnsi="Arial" w:cs="Arial"/>
          <w:sz w:val="24"/>
          <w:szCs w:val="24"/>
        </w:rPr>
        <w:t xml:space="preserve">, PH-1, </w:t>
      </w:r>
      <w:r w:rsidRPr="00E42A12">
        <w:rPr>
          <w:rFonts w:ascii="Arial" w:hAnsi="Arial" w:cs="Arial"/>
          <w:sz w:val="24"/>
          <w:szCs w:val="24"/>
        </w:rPr>
        <w:t>was grown on synthetic nutrient agar (SNA) plates for 8 days under constant illumination from one near-UV light and one white light</w:t>
      </w:r>
      <w:r w:rsidRPr="00E42A12">
        <w:t xml:space="preserve"> </w:t>
      </w:r>
      <w:r>
        <w:rPr>
          <w:rFonts w:ascii="Arial" w:hAnsi="Arial" w:cs="Arial"/>
          <w:sz w:val="24"/>
          <w:szCs w:val="24"/>
        </w:rPr>
        <w:fldChar w:fldCharType="begin"/>
      </w:r>
      <w:r>
        <w:rPr>
          <w:rFonts w:ascii="Arial" w:hAnsi="Arial" w:cs="Arial"/>
          <w:sz w:val="24"/>
          <w:szCs w:val="24"/>
        </w:rPr>
        <w:instrText xml:space="preserve"> ADDIN EN.CITE &lt;EndNote&gt;&lt;Cite&gt;&lt;Author&gt;Leslie&lt;/Author&gt;&lt;Year&gt;2008&lt;/Year&gt;&lt;RecNum&gt;1902&lt;/RecNum&gt;&lt;DisplayText&gt;(Leslie and Summerell, 2008)&lt;/DisplayText&gt;&lt;record&gt;&lt;rec-number&gt;1902&lt;/rec-number&gt;&lt;foreign-keys&gt;&lt;key app="EN" db-id="vatz09w5yw05pkeetsppwx0tvfp5vxvzrprs" timestamp="0"&gt;1902&lt;/key&gt;&lt;/foreign-keys&gt;&lt;ref-type name="Book"&gt;6&lt;/ref-type&gt;&lt;contributors&gt;&lt;authors&gt;&lt;author&gt;Leslie, John F&lt;/author&gt;&lt;author&gt;Summerell, Brett A&lt;/author&gt;&lt;/authors&gt;&lt;/contributors&gt;&lt;titles&gt;&lt;title&gt;The Fusarium laboratory manual&lt;/title&gt;&lt;/titles&gt;&lt;dates&gt;&lt;year&gt;2008&lt;/year&gt;&lt;/dates&gt;&lt;publisher&gt;John Wiley &amp;amp; Sons&lt;/publisher&gt;&lt;isbn&gt;0470276460&lt;/isbn&gt;&lt;urls&gt;&lt;/urls&gt;&lt;/record&gt;&lt;/Cite&gt;&lt;/EndNote&gt;</w:instrText>
      </w:r>
      <w:r>
        <w:rPr>
          <w:rFonts w:ascii="Arial" w:hAnsi="Arial" w:cs="Arial"/>
          <w:sz w:val="24"/>
          <w:szCs w:val="24"/>
        </w:rPr>
        <w:fldChar w:fldCharType="separate"/>
      </w:r>
      <w:r>
        <w:rPr>
          <w:rFonts w:ascii="Arial" w:hAnsi="Arial" w:cs="Arial"/>
          <w:noProof/>
          <w:sz w:val="24"/>
          <w:szCs w:val="24"/>
        </w:rPr>
        <w:t>(Leslie and Summerell, 2008)</w:t>
      </w:r>
      <w:r>
        <w:rPr>
          <w:rFonts w:ascii="Arial" w:hAnsi="Arial" w:cs="Arial"/>
          <w:sz w:val="24"/>
          <w:szCs w:val="24"/>
        </w:rPr>
        <w:fldChar w:fldCharType="end"/>
      </w:r>
      <w:r w:rsidRPr="00E42A12">
        <w:rPr>
          <w:rFonts w:ascii="Arial" w:hAnsi="Arial" w:cs="Arial"/>
          <w:sz w:val="24"/>
          <w:szCs w:val="24"/>
        </w:rPr>
        <w:t xml:space="preserve">. To induce fresh conidia </w:t>
      </w:r>
      <w:r w:rsidRPr="00E42A12">
        <w:rPr>
          <w:rFonts w:ascii="Arial" w:hAnsi="Arial" w:cs="Arial"/>
          <w:sz w:val="24"/>
          <w:szCs w:val="24"/>
        </w:rPr>
        <w:lastRenderedPageBreak/>
        <w:t>formation, plates</w:t>
      </w:r>
      <w:r w:rsidRPr="001108C2">
        <w:rPr>
          <w:rFonts w:ascii="Arial" w:hAnsi="Arial" w:cs="Arial"/>
          <w:sz w:val="24"/>
          <w:szCs w:val="24"/>
        </w:rPr>
        <w:t xml:space="preserve"> were washed with an overlay of TB3 (0.</w:t>
      </w:r>
      <w:r w:rsidRPr="00B30DDB">
        <w:rPr>
          <w:rFonts w:ascii="Arial" w:hAnsi="Arial" w:cs="Arial"/>
          <w:sz w:val="24"/>
          <w:szCs w:val="24"/>
        </w:rPr>
        <w:t>3% yeast extract, 0.3%</w:t>
      </w:r>
      <w:r w:rsidRPr="001108C2">
        <w:rPr>
          <w:rFonts w:ascii="Arial" w:hAnsi="Arial" w:cs="Arial"/>
          <w:sz w:val="24"/>
          <w:szCs w:val="24"/>
        </w:rPr>
        <w:t xml:space="preserve"> Bacto Peptone, 20% sucrose) and two days later, spores were harvested and adjusted to a concentration of 1x10</w:t>
      </w:r>
      <w:r w:rsidRPr="001108C2">
        <w:rPr>
          <w:rFonts w:ascii="Arial" w:hAnsi="Arial" w:cs="Arial"/>
          <w:sz w:val="24"/>
          <w:szCs w:val="24"/>
          <w:vertAlign w:val="superscript"/>
        </w:rPr>
        <w:t>5</w:t>
      </w:r>
      <w:r w:rsidRPr="001108C2">
        <w:rPr>
          <w:rFonts w:ascii="Arial" w:hAnsi="Arial" w:cs="Arial"/>
          <w:sz w:val="24"/>
          <w:szCs w:val="24"/>
        </w:rPr>
        <w:t xml:space="preserve"> spores ml</w:t>
      </w:r>
      <w:r w:rsidRPr="001108C2">
        <w:rPr>
          <w:rFonts w:ascii="Arial" w:hAnsi="Arial" w:cs="Arial"/>
          <w:sz w:val="24"/>
          <w:szCs w:val="24"/>
          <w:vertAlign w:val="superscript"/>
        </w:rPr>
        <w:t>-1</w:t>
      </w:r>
      <w:r w:rsidRPr="001108C2">
        <w:rPr>
          <w:rFonts w:ascii="Arial" w:hAnsi="Arial" w:cs="Arial"/>
          <w:sz w:val="24"/>
          <w:szCs w:val="24"/>
        </w:rPr>
        <w:t xml:space="preserve">. </w:t>
      </w:r>
      <w:bookmarkStart w:id="40" w:name="_Hlk31902518"/>
      <w:commentRangeStart w:id="41"/>
      <w:r w:rsidRPr="001704E8">
        <w:rPr>
          <w:rFonts w:ascii="Arial" w:hAnsi="Arial" w:cs="Arial"/>
          <w:sz w:val="24"/>
          <w:szCs w:val="24"/>
          <w:highlight w:val="lightGray"/>
        </w:rPr>
        <w:t xml:space="preserve">For wheat floral inoculations, when wheat </w:t>
      </w:r>
      <w:ins w:id="42" w:author="Kim Hammond-Kosack" w:date="2020-03-26T11:01:00Z">
        <w:r w:rsidR="005066C1" w:rsidRPr="005066C1">
          <w:rPr>
            <w:rFonts w:ascii="Arial" w:hAnsi="Arial" w:cs="Arial"/>
            <w:sz w:val="24"/>
            <w:szCs w:val="24"/>
            <w:highlight w:val="yellow"/>
            <w:rPrChange w:id="43" w:author="Kim Hammond-Kosack" w:date="2020-03-26T11:01:00Z">
              <w:rPr>
                <w:rFonts w:ascii="Arial" w:hAnsi="Arial" w:cs="Arial"/>
                <w:sz w:val="24"/>
                <w:szCs w:val="24"/>
                <w:highlight w:val="lightGray"/>
              </w:rPr>
            </w:rPrChange>
          </w:rPr>
          <w:t>spikes</w:t>
        </w:r>
        <w:r w:rsidR="005066C1">
          <w:rPr>
            <w:rFonts w:ascii="Arial" w:hAnsi="Arial" w:cs="Arial"/>
            <w:sz w:val="24"/>
            <w:szCs w:val="24"/>
            <w:highlight w:val="lightGray"/>
          </w:rPr>
          <w:t xml:space="preserve"> </w:t>
        </w:r>
      </w:ins>
      <w:del w:id="44" w:author="Kim Hammond-Kosack" w:date="2020-03-26T11:01:00Z">
        <w:r w:rsidRPr="001704E8" w:rsidDel="005066C1">
          <w:rPr>
            <w:rFonts w:ascii="Arial" w:hAnsi="Arial" w:cs="Arial"/>
            <w:sz w:val="24"/>
            <w:szCs w:val="24"/>
            <w:highlight w:val="lightGray"/>
          </w:rPr>
          <w:delText xml:space="preserve">ears </w:delText>
        </w:r>
      </w:del>
      <w:r w:rsidRPr="001704E8">
        <w:rPr>
          <w:rFonts w:ascii="Arial" w:hAnsi="Arial" w:cs="Arial"/>
          <w:sz w:val="24"/>
          <w:szCs w:val="24"/>
          <w:highlight w:val="lightGray"/>
        </w:rPr>
        <w:t>were at anthesis, 5μl of conidial suspension was pipetted into the wheat floral cavity between the palea and lemma of the first two florets of the 13th and 14th spikelets from the base of the wheat</w:t>
      </w:r>
      <w:ins w:id="45" w:author="Kim Hammond-Kosack" w:date="2020-03-26T11:01:00Z">
        <w:r w:rsidR="005066C1">
          <w:rPr>
            <w:rFonts w:ascii="Arial" w:hAnsi="Arial" w:cs="Arial"/>
            <w:sz w:val="24"/>
            <w:szCs w:val="24"/>
            <w:highlight w:val="lightGray"/>
          </w:rPr>
          <w:t xml:space="preserve"> </w:t>
        </w:r>
      </w:ins>
      <w:del w:id="46" w:author="Kim Hammond-Kosack" w:date="2020-03-26T11:01:00Z">
        <w:r w:rsidRPr="001704E8" w:rsidDel="005066C1">
          <w:rPr>
            <w:rFonts w:ascii="Arial" w:hAnsi="Arial" w:cs="Arial"/>
            <w:sz w:val="24"/>
            <w:szCs w:val="24"/>
            <w:highlight w:val="lightGray"/>
          </w:rPr>
          <w:delText xml:space="preserve"> </w:delText>
        </w:r>
      </w:del>
      <w:ins w:id="47" w:author="Kim Hammond-Kosack" w:date="2020-03-26T11:01:00Z">
        <w:r w:rsidR="005066C1">
          <w:rPr>
            <w:rFonts w:ascii="Arial" w:hAnsi="Arial" w:cs="Arial"/>
            <w:sz w:val="24"/>
            <w:szCs w:val="24"/>
            <w:highlight w:val="lightGray"/>
          </w:rPr>
          <w:t>spike</w:t>
        </w:r>
      </w:ins>
      <w:del w:id="48" w:author="Kim Hammond-Kosack" w:date="2020-03-26T11:01:00Z">
        <w:r w:rsidRPr="001704E8" w:rsidDel="005066C1">
          <w:rPr>
            <w:rFonts w:ascii="Arial" w:hAnsi="Arial" w:cs="Arial"/>
            <w:sz w:val="24"/>
            <w:szCs w:val="24"/>
            <w:highlight w:val="lightGray"/>
          </w:rPr>
          <w:delText>ear</w:delText>
        </w:r>
      </w:del>
      <w:bookmarkStart w:id="49" w:name="_Hlk35852699"/>
      <w:r w:rsidRPr="001704E8">
        <w:rPr>
          <w:rFonts w:ascii="Arial" w:hAnsi="Arial" w:cs="Arial"/>
          <w:sz w:val="24"/>
          <w:szCs w:val="24"/>
          <w:highlight w:val="lightGray"/>
        </w:rPr>
        <w:t>.</w:t>
      </w:r>
      <w:bookmarkEnd w:id="40"/>
      <w:commentRangeEnd w:id="41"/>
      <w:r w:rsidR="001704E8">
        <w:rPr>
          <w:rStyle w:val="CommentReference"/>
        </w:rPr>
        <w:commentReference w:id="41"/>
      </w:r>
      <w:r w:rsidRPr="002D2BD6">
        <w:rPr>
          <w:rFonts w:ascii="Arial" w:hAnsi="Arial" w:cs="Arial"/>
          <w:sz w:val="24"/>
          <w:szCs w:val="24"/>
        </w:rPr>
        <w:t xml:space="preserve">  </w:t>
      </w:r>
      <w:commentRangeStart w:id="50"/>
      <w:r w:rsidRPr="002D2BD6">
        <w:rPr>
          <w:rFonts w:ascii="Arial" w:hAnsi="Arial" w:cs="Arial"/>
          <w:sz w:val="24"/>
          <w:szCs w:val="24"/>
          <w:highlight w:val="lightGray"/>
        </w:rPr>
        <w:t>For mock-inoculated plants, the florets were inoculated with 5μl of sterile distilled water</w:t>
      </w:r>
      <w:commentRangeEnd w:id="50"/>
      <w:r w:rsidR="002D2BD6">
        <w:rPr>
          <w:rStyle w:val="CommentReference"/>
        </w:rPr>
        <w:commentReference w:id="50"/>
      </w:r>
      <w:r w:rsidRPr="00490028">
        <w:rPr>
          <w:rFonts w:ascii="Arial" w:hAnsi="Arial" w:cs="Arial"/>
          <w:sz w:val="24"/>
          <w:szCs w:val="24"/>
        </w:rPr>
        <w:t>.</w:t>
      </w:r>
      <w:bookmarkEnd w:id="49"/>
      <w:r w:rsidRPr="00490028">
        <w:rPr>
          <w:rFonts w:ascii="Arial" w:hAnsi="Arial" w:cs="Arial"/>
          <w:sz w:val="24"/>
          <w:szCs w:val="24"/>
        </w:rPr>
        <w:t xml:space="preserve"> </w:t>
      </w:r>
      <w:r w:rsidRPr="00490028">
        <w:rPr>
          <w:rFonts w:ascii="Arial" w:hAnsi="Arial" w:cs="Arial"/>
          <w:color w:val="202020"/>
          <w:sz w:val="24"/>
          <w:szCs w:val="24"/>
          <w:shd w:val="clear" w:color="auto" w:fill="FFFFFF"/>
        </w:rPr>
        <w:t>The inoculated</w:t>
      </w:r>
      <w:r w:rsidRPr="00A61F69">
        <w:rPr>
          <w:rFonts w:ascii="Arial" w:hAnsi="Arial" w:cs="Arial"/>
          <w:color w:val="202020"/>
          <w:sz w:val="24"/>
          <w:szCs w:val="24"/>
          <w:shd w:val="clear" w:color="auto" w:fill="FFFFFF"/>
        </w:rPr>
        <w:t xml:space="preserve"> plants were kept at high humidity for 48 h, of which </w:t>
      </w:r>
      <w:r>
        <w:rPr>
          <w:rFonts w:ascii="Arial" w:hAnsi="Arial" w:cs="Arial"/>
          <w:color w:val="202020"/>
          <w:sz w:val="24"/>
          <w:szCs w:val="24"/>
          <w:shd w:val="clear" w:color="auto" w:fill="FFFFFF"/>
        </w:rPr>
        <w:t xml:space="preserve">for </w:t>
      </w:r>
      <w:r w:rsidRPr="00A61F69">
        <w:rPr>
          <w:rFonts w:ascii="Arial" w:hAnsi="Arial" w:cs="Arial"/>
          <w:color w:val="202020"/>
          <w:sz w:val="24"/>
          <w:szCs w:val="24"/>
          <w:shd w:val="clear" w:color="auto" w:fill="FFFFFF"/>
        </w:rPr>
        <w:t xml:space="preserve">the first 24 h </w:t>
      </w:r>
      <w:r w:rsidRPr="00A61F69">
        <w:rPr>
          <w:rFonts w:ascii="Arial" w:hAnsi="Arial" w:cs="Arial"/>
          <w:sz w:val="24"/>
          <w:szCs w:val="24"/>
        </w:rPr>
        <w:t>the humid chamber was covered to place the plants in darkness</w:t>
      </w:r>
      <w:r w:rsidRPr="00A61F69">
        <w:t xml:space="preserve"> </w:t>
      </w:r>
      <w:r>
        <w:rPr>
          <w:rFonts w:ascii="Arial" w:hAnsi="Arial" w:cs="Arial"/>
          <w:color w:val="202020"/>
          <w:sz w:val="24"/>
          <w:szCs w:val="24"/>
          <w:shd w:val="clear" w:color="auto" w:fill="FFFFFF"/>
        </w:rPr>
        <w:fldChar w:fldCharType="begin">
          <w:fldData xml:space="preserve">PEVuZE5vdGU+PENpdGU+PEF1dGhvcj5Ccm93bjwvQXV0aG9yPjxZZWFyPjIwMTA8L1llYXI+PFJl
Y051bT4xNTQ2PC9SZWNOdW0+PERpc3BsYXlUZXh0PihCcm93biBldCBhbC4sIDIwMTApPC9EaXNw
bGF5VGV4dD48cmVjb3JkPjxyZWMtbnVtYmVyPjE1NDY8L3JlYy1udW1iZXI+PGZvcmVpZ24ta2V5
cz48a2V5IGFwcD0iRU4iIGRiLWlkPSJ2YXR6MDl3NXl3MDVwa2VldHNwcHd4MHR2ZnA1dnh2enJw
cnMiIHRpbWVzdGFtcD0iMCI+MTU0Njwva2V5PjwvZm9yZWlnbi1rZXlzPjxyZWYtdHlwZSBuYW1l
PSJKb3VybmFsIEFydGljbGUiPjE3PC9yZWYtdHlwZT48Y29udHJpYnV0b3JzPjxhdXRob3JzPjxh
dXRob3I+QnJvd24sIE4uIEEuPC9hdXRob3I+PGF1dGhvcj5VcmJhbiwgTS48L2F1dGhvcj48YXV0
aG9yPlZhbiBEZSBNZWVuZSwgQS4gTS4gTC48L2F1dGhvcj48YXV0aG9yPkhhbW1vbmQtS29zYWNr
LCBLLiBFLjwvYXV0aG9yPjwvYXV0aG9ycz48L2NvbnRyaWJ1dG9ycz48YXV0aC1hZGRyZXNzPkN0
ciBTdXN0YWluYWJsZSBQZXN0ICZhbXA7IERpcyBNYW5hZ2VtZW50LCBEZXB0IFBsYW50IFBhdGhv
bCAmYW1wOyBNaWNyb2Jpb2wsIEhhcnBlbmRlbiBBTDUgMkpRLCBIZXJ0cywgRW5nbGFuZDwvYXV0
aC1hZGRyZXNzPjx0aXRsZXM+PHRpdGxlPjxzdHlsZSBmYWNlPSJub3JtYWwiIGZvbnQ9ImRlZmF1
bHQiIHNpemU9IjEwMCUiPlRoZSBpbmZlY3Rpb24gYmlvbG9neSBvZjwvc3R5bGU+PHN0eWxlIGZh
Y2U9Iml0YWxpYyIgZm9udD0iZGVmYXVsdCIgc2l6ZT0iMTAwJSI+IEZ1c2FyaXVtIGdyYW1pbmVh
cnVtPC9zdHlsZT48c3R5bGUgZmFjZT0ibm9ybWFsIiBmb250PSJkZWZhdWx0IiBzaXplPSIxMDAl
Ij46IGRlZmluaW5nIHRoZSBwYXRod2F5cyBvZiBzcGlrZWxldCB0byBzcGlrZWxldCBjb2xvbmlz
YXRpb24gaW4gd2hlYXQgZWFyczwvc3R5bGU+PC90aXRsZT48c2Vjb25kYXJ5LXRpdGxlPkZ1bmdh
bCBCaW9sb2d5PC9zZWNvbmRhcnktdGl0bGU+PGFsdC10aXRsZT5GdW5nYWwgQmlvbC1VazwvYWx0
LXRpdGxlPjwvdGl0bGVzPjxwYWdlcz41NTUtNTcxPC9wYWdlcz48dm9sdW1lPjExNDwvdm9sdW1l
PjxudW1iZXI+NzwvbnVtYmVyPjxrZXl3b3Jkcz48a2V5d29yZD5jZWxsIGJpb2xvZ3k8L2tleXdv
cmQ+PGtleXdvcmQ+Z2liYmVyZWxsYSB6ZWFlPC9rZXl3b3JkPjxrZXl3b3JkPmluZmVjdGlvbiBi
aW9sb2d5PC9rZXl3b3JkPjxrZXl3b3JkPmludGVybm9kZXM8L2tleXdvcmQ+PGtleXdvcmQ+bWlj
cm9zY29weTwva2V5d29yZD48a2V5d29yZD5ub2Rlczwva2V5d29yZD48a2V5d29yZD5yYWNoaXM8
L2tleXdvcmQ+PGtleXdvcmQ+dHJpdGljdW0gYWVzdGl2dW08L2tleXdvcmQ+PGtleXdvcmQ+dHJp
Y2hvdGhlY2VuZSBiaW9zeW50aGVzaXM8L2tleXdvcmQ+PGtleXdvcmQ+bXljb3RveGluIGRlb3h5
bml2YWxlbm9sPC9rZXl3b3JkPjxrZXl3b3JkPmNlbGwtZGVhdGg8L2tleXdvcmQ+PGtleXdvcmQ+
Y3VsbW9ydW08L2tleXdvcmQ+PGtleXdvcmQ+ZnVuZ2FsPC9rZXl3b3JkPjxrZXl3b3JkPmdlbmVz
PC9rZXl3b3JkPjxrZXl3b3JkPnBhdGhvZ2VuPC9rZXl3b3JkPjxrZXl3b3JkPmRpc2Vhc2U8L2tl
eXdvcmQ+PGtleXdvcmQ+cHJvdGVpbjwva2V5d29yZD48a2V5d29yZD5ncmFpbjwva2V5d29yZD48
L2tleXdvcmRzPjxkYXRlcz48eWVhcj4yMDEwPC95ZWFyPjxwdWItZGF0ZXM+PGRhdGU+SnVsPC9k
YXRlPjwvcHViLWRhdGVzPjwvZGF0ZXM+PGlzYm4+MTg3OC02MTQ2PC9pc2JuPjxhY2Nlc3Npb24t
bnVtPldPUzowMDAyODAzODkwMDAwMDU8L2FjY2Vzc2lvbi1udW0+PHVybHM+PHJlbGF0ZWQtdXJs
cz48dXJsPjxzdHlsZSBmYWNlPSJ1bmRlcmxpbmUiIGZvbnQ9ImRlZmF1bHQiIHNpemU9IjEwMCUi
PiZsdDtHbyB0byBJU0kmZ3Q7Oi8vV09TOjAwMDI4MDM4OTAwMDAwNTwvc3R5bGU+PC91cmw+PC9y
ZWxhdGVkLXVybHM+PC91cmxzPjxlbGVjdHJvbmljLXJlc291cmNlLW51bT4xMC4xMDE2L2ouZnVu
YmlvLjIwMTAuMDQuMDA2PC9lbGVjdHJvbmljLXJlc291cmNlLW51bT48bGFuZ3VhZ2U+RW5nbGlz
aDwvbGFuZ3VhZ2U+PC9yZWNvcmQ+PC9DaXRlPjwvRW5kTm90ZT5=
</w:fldData>
        </w:fldChar>
      </w:r>
      <w:r>
        <w:rPr>
          <w:rFonts w:ascii="Arial" w:hAnsi="Arial" w:cs="Arial"/>
          <w:color w:val="202020"/>
          <w:sz w:val="24"/>
          <w:szCs w:val="24"/>
          <w:shd w:val="clear" w:color="auto" w:fill="FFFFFF"/>
        </w:rPr>
        <w:instrText xml:space="preserve"> ADDIN EN.CITE </w:instrText>
      </w:r>
      <w:r>
        <w:rPr>
          <w:rFonts w:ascii="Arial" w:hAnsi="Arial" w:cs="Arial"/>
          <w:color w:val="202020"/>
          <w:sz w:val="24"/>
          <w:szCs w:val="24"/>
          <w:shd w:val="clear" w:color="auto" w:fill="FFFFFF"/>
        </w:rPr>
        <w:fldChar w:fldCharType="begin">
          <w:fldData xml:space="preserve">PEVuZE5vdGU+PENpdGU+PEF1dGhvcj5Ccm93bjwvQXV0aG9yPjxZZWFyPjIwMTA8L1llYXI+PFJl
Y051bT4xNTQ2PC9SZWNOdW0+PERpc3BsYXlUZXh0PihCcm93biBldCBhbC4sIDIwMTApPC9EaXNw
bGF5VGV4dD48cmVjb3JkPjxyZWMtbnVtYmVyPjE1NDY8L3JlYy1udW1iZXI+PGZvcmVpZ24ta2V5
cz48a2V5IGFwcD0iRU4iIGRiLWlkPSJ2YXR6MDl3NXl3MDVwa2VldHNwcHd4MHR2ZnA1dnh2enJw
cnMiIHRpbWVzdGFtcD0iMCI+MTU0Njwva2V5PjwvZm9yZWlnbi1rZXlzPjxyZWYtdHlwZSBuYW1l
PSJKb3VybmFsIEFydGljbGUiPjE3PC9yZWYtdHlwZT48Y29udHJpYnV0b3JzPjxhdXRob3JzPjxh
dXRob3I+QnJvd24sIE4uIEEuPC9hdXRob3I+PGF1dGhvcj5VcmJhbiwgTS48L2F1dGhvcj48YXV0
aG9yPlZhbiBEZSBNZWVuZSwgQS4gTS4gTC48L2F1dGhvcj48YXV0aG9yPkhhbW1vbmQtS29zYWNr
LCBLLiBFLjwvYXV0aG9yPjwvYXV0aG9ycz48L2NvbnRyaWJ1dG9ycz48YXV0aC1hZGRyZXNzPkN0
ciBTdXN0YWluYWJsZSBQZXN0ICZhbXA7IERpcyBNYW5hZ2VtZW50LCBEZXB0IFBsYW50IFBhdGhv
bCAmYW1wOyBNaWNyb2Jpb2wsIEhhcnBlbmRlbiBBTDUgMkpRLCBIZXJ0cywgRW5nbGFuZDwvYXV0
aC1hZGRyZXNzPjx0aXRsZXM+PHRpdGxlPjxzdHlsZSBmYWNlPSJub3JtYWwiIGZvbnQ9ImRlZmF1
bHQiIHNpemU9IjEwMCUiPlRoZSBpbmZlY3Rpb24gYmlvbG9neSBvZjwvc3R5bGU+PHN0eWxlIGZh
Y2U9Iml0YWxpYyIgZm9udD0iZGVmYXVsdCIgc2l6ZT0iMTAwJSI+IEZ1c2FyaXVtIGdyYW1pbmVh
cnVtPC9zdHlsZT48c3R5bGUgZmFjZT0ibm9ybWFsIiBmb250PSJkZWZhdWx0IiBzaXplPSIxMDAl
Ij46IGRlZmluaW5nIHRoZSBwYXRod2F5cyBvZiBzcGlrZWxldCB0byBzcGlrZWxldCBjb2xvbmlz
YXRpb24gaW4gd2hlYXQgZWFyczwvc3R5bGU+PC90aXRsZT48c2Vjb25kYXJ5LXRpdGxlPkZ1bmdh
bCBCaW9sb2d5PC9zZWNvbmRhcnktdGl0bGU+PGFsdC10aXRsZT5GdW5nYWwgQmlvbC1VazwvYWx0
LXRpdGxlPjwvdGl0bGVzPjxwYWdlcz41NTUtNTcxPC9wYWdlcz48dm9sdW1lPjExNDwvdm9sdW1l
PjxudW1iZXI+NzwvbnVtYmVyPjxrZXl3b3Jkcz48a2V5d29yZD5jZWxsIGJpb2xvZ3k8L2tleXdv
cmQ+PGtleXdvcmQ+Z2liYmVyZWxsYSB6ZWFlPC9rZXl3b3JkPjxrZXl3b3JkPmluZmVjdGlvbiBi
aW9sb2d5PC9rZXl3b3JkPjxrZXl3b3JkPmludGVybm9kZXM8L2tleXdvcmQ+PGtleXdvcmQ+bWlj
cm9zY29weTwva2V5d29yZD48a2V5d29yZD5ub2Rlczwva2V5d29yZD48a2V5d29yZD5yYWNoaXM8
L2tleXdvcmQ+PGtleXdvcmQ+dHJpdGljdW0gYWVzdGl2dW08L2tleXdvcmQ+PGtleXdvcmQ+dHJp
Y2hvdGhlY2VuZSBiaW9zeW50aGVzaXM8L2tleXdvcmQ+PGtleXdvcmQ+bXljb3RveGluIGRlb3h5
bml2YWxlbm9sPC9rZXl3b3JkPjxrZXl3b3JkPmNlbGwtZGVhdGg8L2tleXdvcmQ+PGtleXdvcmQ+
Y3VsbW9ydW08L2tleXdvcmQ+PGtleXdvcmQ+ZnVuZ2FsPC9rZXl3b3JkPjxrZXl3b3JkPmdlbmVz
PC9rZXl3b3JkPjxrZXl3b3JkPnBhdGhvZ2VuPC9rZXl3b3JkPjxrZXl3b3JkPmRpc2Vhc2U8L2tl
eXdvcmQ+PGtleXdvcmQ+cHJvdGVpbjwva2V5d29yZD48a2V5d29yZD5ncmFpbjwva2V5d29yZD48
L2tleXdvcmRzPjxkYXRlcz48eWVhcj4yMDEwPC95ZWFyPjxwdWItZGF0ZXM+PGRhdGU+SnVsPC9k
YXRlPjwvcHViLWRhdGVzPjwvZGF0ZXM+PGlzYm4+MTg3OC02MTQ2PC9pc2JuPjxhY2Nlc3Npb24t
bnVtPldPUzowMDAyODAzODkwMDAwMDU8L2FjY2Vzc2lvbi1udW0+PHVybHM+PHJlbGF0ZWQtdXJs
cz48dXJsPjxzdHlsZSBmYWNlPSJ1bmRlcmxpbmUiIGZvbnQ9ImRlZmF1bHQiIHNpemU9IjEwMCUi
PiZsdDtHbyB0byBJU0kmZ3Q7Oi8vV09TOjAwMDI4MDM4OTAwMDAwNTwvc3R5bGU+PC91cmw+PC9y
ZWxhdGVkLXVybHM+PC91cmxzPjxlbGVjdHJvbmljLXJlc291cmNlLW51bT4xMC4xMDE2L2ouZnVu
YmlvLjIwMTAuMDQuMDA2PC9lbGVjdHJvbmljLXJlc291cmNlLW51bT48bGFuZ3VhZ2U+RW5nbGlz
aDwvbGFuZ3VhZ2U+PC9yZWNvcmQ+PC9DaXRlPjwvRW5kTm90ZT5=
</w:fldData>
        </w:fldChar>
      </w:r>
      <w:r>
        <w:rPr>
          <w:rFonts w:ascii="Arial" w:hAnsi="Arial" w:cs="Arial"/>
          <w:color w:val="202020"/>
          <w:sz w:val="24"/>
          <w:szCs w:val="24"/>
          <w:shd w:val="clear" w:color="auto" w:fill="FFFFFF"/>
        </w:rPr>
        <w:instrText xml:space="preserve"> ADDIN EN.CITE.DATA </w:instrText>
      </w:r>
      <w:r>
        <w:rPr>
          <w:rFonts w:ascii="Arial" w:hAnsi="Arial" w:cs="Arial"/>
          <w:color w:val="202020"/>
          <w:sz w:val="24"/>
          <w:szCs w:val="24"/>
          <w:shd w:val="clear" w:color="auto" w:fill="FFFFFF"/>
        </w:rPr>
      </w:r>
      <w:r>
        <w:rPr>
          <w:rFonts w:ascii="Arial" w:hAnsi="Arial" w:cs="Arial"/>
          <w:color w:val="202020"/>
          <w:sz w:val="24"/>
          <w:szCs w:val="24"/>
          <w:shd w:val="clear" w:color="auto" w:fill="FFFFFF"/>
        </w:rPr>
        <w:fldChar w:fldCharType="end"/>
      </w:r>
      <w:r>
        <w:rPr>
          <w:rFonts w:ascii="Arial" w:hAnsi="Arial" w:cs="Arial"/>
          <w:color w:val="202020"/>
          <w:sz w:val="24"/>
          <w:szCs w:val="24"/>
          <w:shd w:val="clear" w:color="auto" w:fill="FFFFFF"/>
        </w:rPr>
      </w:r>
      <w:r>
        <w:rPr>
          <w:rFonts w:ascii="Arial" w:hAnsi="Arial" w:cs="Arial"/>
          <w:color w:val="202020"/>
          <w:sz w:val="24"/>
          <w:szCs w:val="24"/>
          <w:shd w:val="clear" w:color="auto" w:fill="FFFFFF"/>
        </w:rPr>
        <w:fldChar w:fldCharType="separate"/>
      </w:r>
      <w:r>
        <w:rPr>
          <w:rFonts w:ascii="Arial" w:hAnsi="Arial" w:cs="Arial"/>
          <w:noProof/>
          <w:color w:val="202020"/>
          <w:sz w:val="24"/>
          <w:szCs w:val="24"/>
          <w:shd w:val="clear" w:color="auto" w:fill="FFFFFF"/>
        </w:rPr>
        <w:t>(Brown et al., 2010)</w:t>
      </w:r>
      <w:r>
        <w:rPr>
          <w:rFonts w:ascii="Arial" w:hAnsi="Arial" w:cs="Arial"/>
          <w:color w:val="202020"/>
          <w:sz w:val="24"/>
          <w:szCs w:val="24"/>
          <w:shd w:val="clear" w:color="auto" w:fill="FFFFFF"/>
        </w:rPr>
        <w:fldChar w:fldCharType="end"/>
      </w:r>
      <w:r>
        <w:rPr>
          <w:rFonts w:ascii="Arial" w:hAnsi="Arial" w:cs="Arial"/>
          <w:color w:val="202020"/>
          <w:sz w:val="24"/>
          <w:szCs w:val="24"/>
          <w:shd w:val="clear" w:color="auto" w:fill="FFFFFF"/>
        </w:rPr>
        <w:t>.</w:t>
      </w:r>
      <w:r w:rsidRPr="00A61F69">
        <w:rPr>
          <w:rFonts w:ascii="Arial" w:hAnsi="Arial" w:cs="Arial"/>
          <w:color w:val="202020"/>
          <w:sz w:val="24"/>
          <w:szCs w:val="24"/>
          <w:shd w:val="clear" w:color="auto" w:fill="FFFFFF"/>
        </w:rPr>
        <w:t xml:space="preserve"> Disease symptoms were scored by counting the number of symptomatic spikelets below the point of inoculation every three days until day 15</w:t>
      </w:r>
      <w:r w:rsidRPr="00A61F69">
        <w:t xml:space="preserve"> </w:t>
      </w:r>
      <w:r>
        <w:rPr>
          <w:rFonts w:ascii="Arial" w:hAnsi="Arial" w:cs="Arial"/>
          <w:color w:val="202020"/>
          <w:sz w:val="24"/>
          <w:szCs w:val="24"/>
          <w:shd w:val="clear" w:color="auto" w:fill="FFFFFF"/>
        </w:rPr>
        <w:fldChar w:fldCharType="begin"/>
      </w:r>
      <w:r>
        <w:rPr>
          <w:rFonts w:ascii="Arial" w:hAnsi="Arial" w:cs="Arial"/>
          <w:color w:val="202020"/>
          <w:sz w:val="24"/>
          <w:szCs w:val="24"/>
          <w:shd w:val="clear" w:color="auto" w:fill="FFFFFF"/>
        </w:rPr>
        <w:instrText xml:space="preserve"> ADDIN EN.CITE &lt;EndNote&gt;&lt;Cite&gt;&lt;Author&gt;Dilks&lt;/Author&gt;&lt;Year&gt;2019&lt;/Year&gt;&lt;RecNum&gt;2928&lt;/RecNum&gt;&lt;DisplayText&gt;(Dilks et al., 2019)&lt;/DisplayText&gt;&lt;record&gt;&lt;rec-number&gt;2928&lt;/rec-number&gt;&lt;foreign-keys&gt;&lt;key app="EN" db-id="vatz09w5yw05pkeetsppwx0tvfp5vxvzrprs" timestamp="1565713563"&gt;2928&lt;/key&gt;&lt;/foreign-keys&gt;&lt;ref-type name="Journal Article"&gt;17&lt;/ref-type&gt;&lt;contributors&gt;&lt;authors&gt;&lt;author&gt;Dilks, T.&lt;/author&gt;&lt;author&gt;Halsey, K.&lt;/author&gt;&lt;author&gt;De Vos, R. P.&lt;/author&gt;&lt;author&gt;Hammond-Kosack, K. E.&lt;/author&gt;&lt;author&gt;Brown, N. A.&lt;/author&gt;&lt;/authors&gt;&lt;/contributors&gt;&lt;auth-address&gt;Rothamsted Res, Biointeract &amp;amp; Crop Protect, Harpenden, Herts, England&amp;#xD;Rothamsted Res, Computat &amp;amp; Analyt Sci, Harpenden, Herts, England&amp;#xD;Univ Bath, Dept Biol &amp;amp; Biochem, Bath, Avon, England&lt;/auth-address&gt;&lt;titles&gt;&lt;title&gt;Non-canonical fungal G-protein coupled receptors promote Fusarium head blight on wheat&lt;/title&gt;&lt;secondary-title&gt;Plos Pathogens&lt;/secondary-title&gt;&lt;alt-title&gt;Plos Pathog&lt;/alt-title&gt;&lt;/titles&gt;&lt;periodical&gt;&lt;full-title&gt;Plos Pathogens&lt;/full-title&gt;&lt;abbr-1&gt;Plos Pathog&lt;/abbr-1&gt;&lt;/periodical&gt;&lt;alt-periodical&gt;&lt;full-title&gt;Plos Pathogens&lt;/full-title&gt;&lt;abbr-1&gt;Plos Pathog&lt;/abbr-1&gt;&lt;/alt-periodical&gt;&lt;volume&gt;15&lt;/volume&gt;&lt;number&gt;4&lt;/number&gt;&lt;keywords&gt;&lt;keyword&gt;map kinase&lt;/keyword&gt;&lt;keyword&gt;expression analysis&lt;/keyword&gt;&lt;keyword&gt;functional analyses&lt;/keyword&gt;&lt;keyword&gt;secreted lipase&lt;/keyword&gt;&lt;keyword&gt;graminearum&lt;/keyword&gt;&lt;keyword&gt;gene&lt;/keyword&gt;&lt;keyword&gt;infection&lt;/keyword&gt;&lt;keyword&gt;pathogenicity&lt;/keyword&gt;&lt;keyword&gt;virulence&lt;/keyword&gt;&lt;keyword&gt;disease&lt;/keyword&gt;&lt;/keywords&gt;&lt;dates&gt;&lt;year&gt;2019&lt;/year&gt;&lt;pub-dates&gt;&lt;date&gt;Apr&lt;/date&gt;&lt;/pub-dates&gt;&lt;/dates&gt;&lt;isbn&gt;1553-7366&lt;/isbn&gt;&lt;accession-num&gt;WOS:000466742700017&lt;/accession-num&gt;&lt;urls&gt;&lt;related-urls&gt;&lt;url&gt;&amp;lt;Go to ISI&amp;gt;://WOS:000466742700017&lt;/url&gt;&lt;/related-urls&gt;&lt;/urls&gt;&lt;electronic-resource-num&gt;ARTN e1007666&amp;#xD;10.1371/journal.ppat.1007666&lt;/electronic-resource-num&gt;&lt;language&gt;English&lt;/language&gt;&lt;/record&gt;&lt;/Cite&gt;&lt;/EndNote&gt;</w:instrText>
      </w:r>
      <w:r>
        <w:rPr>
          <w:rFonts w:ascii="Arial" w:hAnsi="Arial" w:cs="Arial"/>
          <w:color w:val="202020"/>
          <w:sz w:val="24"/>
          <w:szCs w:val="24"/>
          <w:shd w:val="clear" w:color="auto" w:fill="FFFFFF"/>
        </w:rPr>
        <w:fldChar w:fldCharType="separate"/>
      </w:r>
      <w:r>
        <w:rPr>
          <w:rFonts w:ascii="Arial" w:hAnsi="Arial" w:cs="Arial"/>
          <w:noProof/>
          <w:color w:val="202020"/>
          <w:sz w:val="24"/>
          <w:szCs w:val="24"/>
          <w:shd w:val="clear" w:color="auto" w:fill="FFFFFF"/>
        </w:rPr>
        <w:t>(Dilks et al., 2019)</w:t>
      </w:r>
      <w:r>
        <w:rPr>
          <w:rFonts w:ascii="Arial" w:hAnsi="Arial" w:cs="Arial"/>
          <w:color w:val="202020"/>
          <w:sz w:val="24"/>
          <w:szCs w:val="24"/>
          <w:shd w:val="clear" w:color="auto" w:fill="FFFFFF"/>
        </w:rPr>
        <w:fldChar w:fldCharType="end"/>
      </w:r>
      <w:r w:rsidRPr="00A61F69">
        <w:rPr>
          <w:rFonts w:ascii="Arial" w:hAnsi="Arial" w:cs="Arial"/>
          <w:color w:val="202020"/>
          <w:sz w:val="24"/>
          <w:szCs w:val="24"/>
          <w:shd w:val="clear" w:color="auto" w:fill="FFFFFF"/>
        </w:rPr>
        <w:t>.</w:t>
      </w:r>
    </w:p>
    <w:p w14:paraId="182ED837" w14:textId="2A3E03C5" w:rsidR="00325568" w:rsidRDefault="00325568" w:rsidP="00325568">
      <w:pPr>
        <w:spacing w:after="0" w:line="480" w:lineRule="auto"/>
        <w:ind w:firstLine="851"/>
        <w:jc w:val="both"/>
        <w:rPr>
          <w:rFonts w:ascii="Arial" w:hAnsi="Arial" w:cs="Arial"/>
          <w:sz w:val="24"/>
          <w:szCs w:val="24"/>
        </w:rPr>
      </w:pPr>
      <w:r w:rsidRPr="00096129">
        <w:rPr>
          <w:rFonts w:ascii="Arial" w:hAnsi="Arial" w:cs="Arial"/>
          <w:sz w:val="24"/>
          <w:szCs w:val="24"/>
        </w:rPr>
        <w:t>Arabidopsis inoculations were done using a detached leaf assay method with some modifications</w:t>
      </w:r>
      <w:r w:rsidRPr="00B30DDB">
        <w:rPr>
          <w:sz w:val="24"/>
          <w:szCs w:val="24"/>
        </w:rPr>
        <w:t xml:space="preserve"> </w:t>
      </w:r>
      <w:r w:rsidRPr="00096129">
        <w:rPr>
          <w:rFonts w:ascii="Arial" w:hAnsi="Arial" w:cs="Arial"/>
          <w:sz w:val="24"/>
          <w:szCs w:val="24"/>
        </w:rPr>
        <w:fldChar w:fldCharType="begin">
          <w:fldData xml:space="preserve">PEVuZE5vdGU+PENpdGU+PEF1dGhvcj5DaGVuPC9BdXRob3I+PFllYXI+MjAwNjwvWWVhcj48UmVj
TnVtPjI5Mjk8L1JlY051bT48RGlzcGxheVRleHQ+KENoZW4gZXQgYWwuLCAyMDA2KTwvRGlzcGxh
eVRleHQ+PHJlY29yZD48cmVjLW51bWJlcj4yOTI5PC9yZWMtbnVtYmVyPjxmb3JlaWduLWtleXM+
PGtleSBhcHA9IkVOIiBkYi1pZD0idmF0ejA5dzV5dzA1cGtlZXRzcHB3eDB0dmZwNXZ4dnpycHJz
IiB0aW1lc3RhbXA9IjE1NjU3MTM3NzQiPjI5Mjk8L2tleT48L2ZvcmVpZ24ta2V5cz48cmVmLXR5
cGUgbmFtZT0iSm91cm5hbCBBcnRpY2xlIj4xNzwvcmVmLXR5cGU+PGNvbnRyaWJ1dG9ycz48YXV0
aG9ycz48YXV0aG9yPkNoZW4sIFguIFcuPC9hdXRob3I+PGF1dGhvcj5TdGVlZCwgQS48L2F1dGhv
cj48YXV0aG9yPkhhcmRlbiwgQy48L2F1dGhvcj48YXV0aG9yPk5pY2hvbHNvbiwgUC48L2F1dGhv
cj48L2F1dGhvcnM+PC9jb250cmlidXRvcnM+PGF1dGgtYWRkcmVzcz5Kb2huIElubmVzIEluc3Qs
IE5vcndpY2ggTlI0IDdVSCwgTm9yZm9saywgRW5nbGFuZDwvYXV0aC1hZGRyZXNzPjx0aXRsZXM+
PHRpdGxlPjxzdHlsZSBmYWNlPSJub3JtYWwiIGZvbnQ9ImRlZmF1bHQiIHNpemU9IjEwMCUiPkNo
YXJhY3Rlcml6YXRpb24gb2YgPC9zdHlsZT48c3R5bGUgZmFjZT0iaXRhbGljIiBmb250PSJkZWZh
dWx0IiBzaXplPSIxMDAlIj5BcmFiaWRvcHNpcyB0aGFsaWFuYTwvc3R5bGU+PHN0eWxlIGZhY2U9
Im5vcm1hbCIgZm9udD0iZGVmYXVsdCIgc2l6ZT0iMTAwJSI+LTwvc3R5bGU+PHN0eWxlIGZhY2U9
Iml0YWxpYyIgZm9udD0iZGVmYXVsdCIgc2l6ZT0iMTAwJSI+RnVzYXJpdW0gZ3JhbWluZWFydW08
L3N0eWxlPjxzdHlsZSBmYWNlPSJub3JtYWwiIGZvbnQ9ImRlZmF1bHQiIHNpemU9IjEwMCUiPiBp
bnRlcmFjdGlvbnMgYW5kIGlkZW50aWZpY2F0aW9uIG9mIHZhcmlhdGlvbiBpbiByZXNpc3RhbmNl
IGFtb25nIGVjb3R5cGVzPC9zdHlsZT48L3RpdGxlPjxzZWNvbmRhcnktdGl0bGU+TW9sZWN1bGFy
IFBsYW50IFBhdGhvbG9neTwvc2Vjb25kYXJ5LXRpdGxlPjxhbHQtdGl0bGU+TW9sIFBsYW50IFBh
dGhvbDwvYWx0LXRpdGxlPjwvdGl0bGVzPjxwZXJpb2RpY2FsPjxmdWxsLXRpdGxlPk1vbGVjdWxh
ciBQbGFudCBQYXRob2xvZ3k8L2Z1bGwtdGl0bGU+PGFiYnItMT5Nb2wgUGxhbnQgUGF0aG9sPC9h
YmJyLTE+PC9wZXJpb2RpY2FsPjxhbHQtcGVyaW9kaWNhbD48ZnVsbC10aXRsZT5Nb2xlY3VsYXIg
UGxhbnQgUGF0aG9sb2d5PC9mdWxsLXRpdGxlPjxhYmJyLTE+TW9sIFBsYW50IFBhdGhvbDwvYWJi
ci0xPjwvYWx0LXBlcmlvZGljYWw+PHBhZ2VzPjM5MS00MDM8L3BhZ2VzPjx2b2x1bWU+Nzwvdm9s
dW1lPjxudW1iZXI+NTwvbnVtYmVyPjxrZXl3b3Jkcz48a2V5d29yZD5zeXN0ZW1pYyBhY3F1aXJl
ZC1yZXNpc3RhbmNlPC9rZXl3b3JkPjxrZXl3b3JkPmhlYWQgYmxpZ2h0IHJlc2lzdGFuY2U8L2tl
eXdvcmQ+PGtleXdvcmQ+cGxhbnQgZGVmZW5zaW4gZ2VuZTwva2V5d29yZD48a2V5d29yZD5mLXNw
IGhvcmRlaTwva2V5d29yZD48a2V5d29yZD5zYWxpY3lsaWMtYWNpZDwva2V5d29yZD48a2V5d29y
ZD5ib3RyeXRpcy1jaW5lcmVhPC9rZXl3b3JkPjxrZXl3b3JkPmNlbGwtZGVhdGg8L2tleXdvcmQ+
PGtleXdvcmQ+Y29uZmVycyByZXNpc3RhbmNlPC9rZXl3b3JkPjxrZXl3b3JkPnNpZ25hbGluZyBw
YXRod2F5czwva2V5d29yZD48a2V5d29yZD5yZXNwb25zZSBwYXRod2F5czwva2V5d29yZD48L2tl
eXdvcmRzPjxkYXRlcz48eWVhcj4yMDA2PC95ZWFyPjxwdWItZGF0ZXM+PGRhdGU+U2VwPC9kYXRl
PjwvcHViLWRhdGVzPjwvZGF0ZXM+PGlzYm4+MTQ2NC02NzIyPC9pc2JuPjxhY2Nlc3Npb24tbnVt
PldPUzowMDAyNDAyOTI3MDAwMDc8L2FjY2Vzc2lvbi1udW0+PHVybHM+PHJlbGF0ZWQtdXJscz48
dXJsPjxzdHlsZSBmYWNlPSJ1bmRlcmxpbmUiIGZvbnQ9ImRlZmF1bHQiIHNpemU9IjEwMCUiPiZs
dDtHbyB0byBJU0kmZ3Q7Oi8vV09TOjAwMDI0MDI5MjcwMDAwNzwvc3R5bGU+PC91cmw+PC9yZWxh
dGVkLXVybHM+PC91cmxzPjxlbGVjdHJvbmljLXJlc291cmNlLW51bT4xMC4xMTExL2ouMTM2NC0z
NzAzLjIwMDYuMDAzNDkueDwvZWxlY3Ryb25pYy1yZXNvdXJjZS1udW0+PGxhbmd1YWdlPkVuZ2xp
c2g8L2xhbmd1YWdlPjwvcmVjb3JkPjwvQ2l0ZT48L0VuZE5vdGU+AG==
</w:fldData>
        </w:fldChar>
      </w:r>
      <w:r w:rsidRPr="00096129">
        <w:rPr>
          <w:rFonts w:ascii="Arial" w:hAnsi="Arial" w:cs="Arial"/>
          <w:sz w:val="24"/>
          <w:szCs w:val="24"/>
        </w:rPr>
        <w:instrText xml:space="preserve"> ADDIN EN.CITE </w:instrText>
      </w:r>
      <w:r w:rsidRPr="00B30DDB">
        <w:rPr>
          <w:rFonts w:ascii="Arial" w:hAnsi="Arial" w:cs="Arial"/>
          <w:sz w:val="24"/>
          <w:szCs w:val="24"/>
        </w:rPr>
        <w:fldChar w:fldCharType="begin">
          <w:fldData xml:space="preserve">PEVuZE5vdGU+PENpdGU+PEF1dGhvcj5DaGVuPC9BdXRob3I+PFllYXI+MjAwNjwvWWVhcj48UmVj
TnVtPjI5Mjk8L1JlY051bT48RGlzcGxheVRleHQ+KENoZW4gZXQgYWwuLCAyMDA2KTwvRGlzcGxh
eVRleHQ+PHJlY29yZD48cmVjLW51bWJlcj4yOTI5PC9yZWMtbnVtYmVyPjxmb3JlaWduLWtleXM+
PGtleSBhcHA9IkVOIiBkYi1pZD0idmF0ejA5dzV5dzA1cGtlZXRzcHB3eDB0dmZwNXZ4dnpycHJz
IiB0aW1lc3RhbXA9IjE1NjU3MTM3NzQiPjI5Mjk8L2tleT48L2ZvcmVpZ24ta2V5cz48cmVmLXR5
cGUgbmFtZT0iSm91cm5hbCBBcnRpY2xlIj4xNzwvcmVmLXR5cGU+PGNvbnRyaWJ1dG9ycz48YXV0
aG9ycz48YXV0aG9yPkNoZW4sIFguIFcuPC9hdXRob3I+PGF1dGhvcj5TdGVlZCwgQS48L2F1dGhv
cj48YXV0aG9yPkhhcmRlbiwgQy48L2F1dGhvcj48YXV0aG9yPk5pY2hvbHNvbiwgUC48L2F1dGhv
cj48L2F1dGhvcnM+PC9jb250cmlidXRvcnM+PGF1dGgtYWRkcmVzcz5Kb2huIElubmVzIEluc3Qs
IE5vcndpY2ggTlI0IDdVSCwgTm9yZm9saywgRW5nbGFuZDwvYXV0aC1hZGRyZXNzPjx0aXRsZXM+
PHRpdGxlPjxzdHlsZSBmYWNlPSJub3JtYWwiIGZvbnQ9ImRlZmF1bHQiIHNpemU9IjEwMCUiPkNo
YXJhY3Rlcml6YXRpb24gb2YgPC9zdHlsZT48c3R5bGUgZmFjZT0iaXRhbGljIiBmb250PSJkZWZh
dWx0IiBzaXplPSIxMDAlIj5BcmFiaWRvcHNpcyB0aGFsaWFuYTwvc3R5bGU+PHN0eWxlIGZhY2U9
Im5vcm1hbCIgZm9udD0iZGVmYXVsdCIgc2l6ZT0iMTAwJSI+LTwvc3R5bGU+PHN0eWxlIGZhY2U9
Iml0YWxpYyIgZm9udD0iZGVmYXVsdCIgc2l6ZT0iMTAwJSI+RnVzYXJpdW0gZ3JhbWluZWFydW08
L3N0eWxlPjxzdHlsZSBmYWNlPSJub3JtYWwiIGZvbnQ9ImRlZmF1bHQiIHNpemU9IjEwMCUiPiBp
bnRlcmFjdGlvbnMgYW5kIGlkZW50aWZpY2F0aW9uIG9mIHZhcmlhdGlvbiBpbiByZXNpc3RhbmNl
IGFtb25nIGVjb3R5cGVzPC9zdHlsZT48L3RpdGxlPjxzZWNvbmRhcnktdGl0bGU+TW9sZWN1bGFy
IFBsYW50IFBhdGhvbG9neTwvc2Vjb25kYXJ5LXRpdGxlPjxhbHQtdGl0bGU+TW9sIFBsYW50IFBh
dGhvbDwvYWx0LXRpdGxlPjwvdGl0bGVzPjxwZXJpb2RpY2FsPjxmdWxsLXRpdGxlPk1vbGVjdWxh
ciBQbGFudCBQYXRob2xvZ3k8L2Z1bGwtdGl0bGU+PGFiYnItMT5Nb2wgUGxhbnQgUGF0aG9sPC9h
YmJyLTE+PC9wZXJpb2RpY2FsPjxhbHQtcGVyaW9kaWNhbD48ZnVsbC10aXRsZT5Nb2xlY3VsYXIg
UGxhbnQgUGF0aG9sb2d5PC9mdWxsLXRpdGxlPjxhYmJyLTE+TW9sIFBsYW50IFBhdGhvbDwvYWJi
ci0xPjwvYWx0LXBlcmlvZGljYWw+PHBhZ2VzPjM5MS00MDM8L3BhZ2VzPjx2b2x1bWU+Nzwvdm9s
dW1lPjxudW1iZXI+NTwvbnVtYmVyPjxrZXl3b3Jkcz48a2V5d29yZD5zeXN0ZW1pYyBhY3F1aXJl
ZC1yZXNpc3RhbmNlPC9rZXl3b3JkPjxrZXl3b3JkPmhlYWQgYmxpZ2h0IHJlc2lzdGFuY2U8L2tl
eXdvcmQ+PGtleXdvcmQ+cGxhbnQgZGVmZW5zaW4gZ2VuZTwva2V5d29yZD48a2V5d29yZD5mLXNw
IGhvcmRlaTwva2V5d29yZD48a2V5d29yZD5zYWxpY3lsaWMtYWNpZDwva2V5d29yZD48a2V5d29y
ZD5ib3RyeXRpcy1jaW5lcmVhPC9rZXl3b3JkPjxrZXl3b3JkPmNlbGwtZGVhdGg8L2tleXdvcmQ+
PGtleXdvcmQ+Y29uZmVycyByZXNpc3RhbmNlPC9rZXl3b3JkPjxrZXl3b3JkPnNpZ25hbGluZyBw
YXRod2F5czwva2V5d29yZD48a2V5d29yZD5yZXNwb25zZSBwYXRod2F5czwva2V5d29yZD48L2tl
eXdvcmRzPjxkYXRlcz48eWVhcj4yMDA2PC95ZWFyPjxwdWItZGF0ZXM+PGRhdGU+U2VwPC9kYXRl
PjwvcHViLWRhdGVzPjwvZGF0ZXM+PGlzYm4+MTQ2NC02NzIyPC9pc2JuPjxhY2Nlc3Npb24tbnVt
PldPUzowMDAyNDAyOTI3MDAwMDc8L2FjY2Vzc2lvbi1udW0+PHVybHM+PHJlbGF0ZWQtdXJscz48
dXJsPjxzdHlsZSBmYWNlPSJ1bmRlcmxpbmUiIGZvbnQ9ImRlZmF1bHQiIHNpemU9IjEwMCUiPiZs
dDtHbyB0byBJU0kmZ3Q7Oi8vV09TOjAwMDI0MDI5MjcwMDAwNzwvc3R5bGU+PC91cmw+PC9yZWxh
dGVkLXVybHM+PC91cmxzPjxlbGVjdHJvbmljLXJlc291cmNlLW51bT4xMC4xMTExL2ouMTM2NC0z
NzAzLjIwMDYuMDAzNDkueDwvZWxlY3Ryb25pYy1yZXNvdXJjZS1udW0+PGxhbmd1YWdlPkVuZ2xp
c2g8L2xhbmd1YWdlPjwvcmVjb3JkPjwvQ2l0ZT48L0VuZE5vdGU+AG==
</w:fldData>
        </w:fldChar>
      </w:r>
      <w:r w:rsidRPr="00096129">
        <w:rPr>
          <w:rFonts w:ascii="Arial" w:hAnsi="Arial" w:cs="Arial"/>
          <w:sz w:val="24"/>
          <w:szCs w:val="24"/>
        </w:rPr>
        <w:instrText xml:space="preserve"> ADDIN EN.CITE.DATA </w:instrText>
      </w:r>
      <w:r w:rsidRPr="00B30DDB">
        <w:rPr>
          <w:rFonts w:ascii="Arial" w:hAnsi="Arial" w:cs="Arial"/>
          <w:sz w:val="24"/>
          <w:szCs w:val="24"/>
        </w:rPr>
      </w:r>
      <w:r w:rsidRPr="00B30DDB">
        <w:rPr>
          <w:rFonts w:ascii="Arial" w:hAnsi="Arial" w:cs="Arial"/>
          <w:sz w:val="24"/>
          <w:szCs w:val="24"/>
        </w:rPr>
        <w:fldChar w:fldCharType="end"/>
      </w:r>
      <w:r w:rsidRPr="00096129">
        <w:rPr>
          <w:rFonts w:ascii="Arial" w:hAnsi="Arial" w:cs="Arial"/>
          <w:sz w:val="24"/>
          <w:szCs w:val="24"/>
        </w:rPr>
      </w:r>
      <w:r w:rsidRPr="00096129">
        <w:rPr>
          <w:rFonts w:ascii="Arial" w:hAnsi="Arial" w:cs="Arial"/>
          <w:sz w:val="24"/>
          <w:szCs w:val="24"/>
        </w:rPr>
        <w:fldChar w:fldCharType="separate"/>
      </w:r>
      <w:r w:rsidRPr="00096129">
        <w:rPr>
          <w:rFonts w:ascii="Arial" w:hAnsi="Arial" w:cs="Arial"/>
          <w:noProof/>
          <w:sz w:val="24"/>
          <w:szCs w:val="24"/>
        </w:rPr>
        <w:t>(Chen et al., 2006)</w:t>
      </w:r>
      <w:r w:rsidRPr="00096129">
        <w:rPr>
          <w:rFonts w:ascii="Arial" w:hAnsi="Arial" w:cs="Arial"/>
          <w:sz w:val="24"/>
          <w:szCs w:val="24"/>
        </w:rPr>
        <w:fldChar w:fldCharType="end"/>
      </w:r>
      <w:r w:rsidRPr="00096129">
        <w:rPr>
          <w:rFonts w:ascii="Arial" w:hAnsi="Arial" w:cs="Arial"/>
          <w:sz w:val="24"/>
          <w:szCs w:val="24"/>
        </w:rPr>
        <w:t>. Briefly, 4-week-old plants were placed on square plates (10</w:t>
      </w:r>
      <w:r>
        <w:rPr>
          <w:rFonts w:ascii="Arial" w:hAnsi="Arial" w:cs="Arial"/>
          <w:sz w:val="24"/>
          <w:szCs w:val="24"/>
        </w:rPr>
        <w:t xml:space="preserve"> cm</w:t>
      </w:r>
      <w:r w:rsidRPr="00096129">
        <w:rPr>
          <w:rFonts w:ascii="Arial" w:hAnsi="Arial" w:cs="Arial"/>
          <w:sz w:val="24"/>
          <w:szCs w:val="24"/>
        </w:rPr>
        <w:t xml:space="preserve"> × 10 cm) containing 1% water agar with the adaxial surface facing upwards. Rosette leaves were wounded by puncture of the adaxial surface over the mid-rib with a glass Pasteur pipette and 5 µL of inoculum (5x10</w:t>
      </w:r>
      <w:r w:rsidRPr="008258F7">
        <w:rPr>
          <w:rFonts w:ascii="Arial" w:hAnsi="Arial" w:cs="Arial"/>
          <w:sz w:val="24"/>
          <w:szCs w:val="24"/>
          <w:vertAlign w:val="superscript"/>
        </w:rPr>
        <w:t>5</w:t>
      </w:r>
      <w:r w:rsidRPr="008258F7">
        <w:rPr>
          <w:rFonts w:ascii="Arial" w:hAnsi="Arial" w:cs="Arial"/>
          <w:sz w:val="24"/>
          <w:szCs w:val="24"/>
        </w:rPr>
        <w:t xml:space="preserve"> spores ml</w:t>
      </w:r>
      <w:r w:rsidRPr="008258F7">
        <w:rPr>
          <w:rFonts w:ascii="Arial" w:hAnsi="Arial" w:cs="Arial"/>
          <w:sz w:val="24"/>
          <w:szCs w:val="24"/>
          <w:vertAlign w:val="superscript"/>
        </w:rPr>
        <w:t>-1</w:t>
      </w:r>
      <w:r w:rsidRPr="008258F7">
        <w:rPr>
          <w:rFonts w:ascii="Arial" w:hAnsi="Arial" w:cs="Arial"/>
          <w:sz w:val="24"/>
          <w:szCs w:val="24"/>
        </w:rPr>
        <w:t xml:space="preserve">) supplemented with 20 µM deoxynivalenol (DON) was deposited on the fresh wound on the adaxial surface. </w:t>
      </w:r>
      <w:bookmarkStart w:id="51" w:name="_Hlk35852719"/>
      <w:ins w:id="52" w:author="Kim Hammond-Kosack" w:date="2020-03-26T11:02:00Z">
        <w:r w:rsidR="007C30BF" w:rsidRPr="007C30BF">
          <w:rPr>
            <w:rFonts w:ascii="Arial" w:hAnsi="Arial" w:cs="Arial"/>
            <w:sz w:val="24"/>
            <w:szCs w:val="24"/>
            <w:highlight w:val="yellow"/>
            <w:rPrChange w:id="53" w:author="Kim Hammond-Kosack" w:date="2020-03-26T11:03:00Z">
              <w:rPr>
                <w:rFonts w:ascii="Arial" w:hAnsi="Arial" w:cs="Arial"/>
                <w:sz w:val="24"/>
                <w:szCs w:val="24"/>
              </w:rPr>
            </w:rPrChange>
          </w:rPr>
          <w:t>The</w:t>
        </w:r>
        <w:r w:rsidR="007C30BF">
          <w:rPr>
            <w:rFonts w:ascii="Arial" w:hAnsi="Arial" w:cs="Arial"/>
            <w:sz w:val="24"/>
            <w:szCs w:val="24"/>
          </w:rPr>
          <w:t xml:space="preserve"> </w:t>
        </w:r>
        <w:r w:rsidR="007C30BF">
          <w:rPr>
            <w:rFonts w:ascii="Arial" w:hAnsi="Arial" w:cs="Arial"/>
            <w:sz w:val="24"/>
            <w:szCs w:val="24"/>
            <w:highlight w:val="lightGray"/>
          </w:rPr>
          <w:t>m</w:t>
        </w:r>
      </w:ins>
      <w:commentRangeStart w:id="54"/>
      <w:del w:id="55" w:author="Kim Hammond-Kosack" w:date="2020-03-26T11:02:00Z">
        <w:r w:rsidRPr="002D2BD6" w:rsidDel="007C30BF">
          <w:rPr>
            <w:rFonts w:ascii="Arial" w:hAnsi="Arial" w:cs="Arial"/>
            <w:sz w:val="24"/>
            <w:szCs w:val="24"/>
            <w:highlight w:val="lightGray"/>
          </w:rPr>
          <w:delText>M</w:delText>
        </w:r>
      </w:del>
      <w:r w:rsidRPr="002D2BD6">
        <w:rPr>
          <w:rFonts w:ascii="Arial" w:hAnsi="Arial" w:cs="Arial"/>
          <w:sz w:val="24"/>
          <w:szCs w:val="24"/>
          <w:highlight w:val="lightGray"/>
        </w:rPr>
        <w:t>ock inoculation was similarly applied using sterile distilled water (5 µL) amended with the same DON concentration.</w:t>
      </w:r>
      <w:bookmarkEnd w:id="51"/>
      <w:commentRangeEnd w:id="54"/>
      <w:r w:rsidR="002D2BD6">
        <w:rPr>
          <w:rStyle w:val="CommentReference"/>
        </w:rPr>
        <w:commentReference w:id="54"/>
      </w:r>
      <w:r w:rsidRPr="008258F7">
        <w:rPr>
          <w:rFonts w:ascii="Arial" w:hAnsi="Arial" w:cs="Arial"/>
          <w:sz w:val="24"/>
          <w:szCs w:val="24"/>
        </w:rPr>
        <w:t xml:space="preserve">  Plates were kept in the dark for three days and then exposed to low light (40 µmol m</w:t>
      </w:r>
      <w:r w:rsidRPr="008258F7">
        <w:rPr>
          <w:rFonts w:ascii="Arial" w:hAnsi="Arial" w:cs="Arial"/>
          <w:sz w:val="24"/>
          <w:szCs w:val="24"/>
          <w:vertAlign w:val="superscript"/>
        </w:rPr>
        <w:t xml:space="preserve">-2 </w:t>
      </w:r>
      <w:r w:rsidRPr="008258F7">
        <w:rPr>
          <w:rFonts w:ascii="Arial" w:hAnsi="Arial" w:cs="Arial"/>
          <w:sz w:val="24"/>
          <w:szCs w:val="24"/>
        </w:rPr>
        <w:t xml:space="preserve">per second of light) for additional 4 days until assessment. </w:t>
      </w:r>
    </w:p>
    <w:p w14:paraId="65B75446" w14:textId="077C6246" w:rsidR="00753DCE" w:rsidRDefault="00325568" w:rsidP="00753DCE">
      <w:pPr>
        <w:spacing w:after="0" w:line="480" w:lineRule="auto"/>
        <w:ind w:firstLine="851"/>
        <w:jc w:val="both"/>
        <w:rPr>
          <w:rFonts w:ascii="Arial" w:hAnsi="Arial" w:cs="Arial"/>
          <w:sz w:val="24"/>
          <w:szCs w:val="24"/>
        </w:rPr>
      </w:pPr>
      <w:r>
        <w:rPr>
          <w:rFonts w:ascii="Arial" w:hAnsi="Arial" w:cs="Arial"/>
          <w:sz w:val="24"/>
          <w:szCs w:val="24"/>
        </w:rPr>
        <w:t xml:space="preserve">For Arabidopsis floral inoculation </w:t>
      </w:r>
      <w:r w:rsidR="006C7CD9">
        <w:rPr>
          <w:rFonts w:ascii="Arial" w:hAnsi="Arial" w:cs="Arial"/>
          <w:sz w:val="24"/>
          <w:szCs w:val="24"/>
        </w:rPr>
        <w:fldChar w:fldCharType="begin">
          <w:fldData xml:space="preserve">PEVuZE5vdGU+PENpdGU+PEF1dGhvcj5VcmJhbjwvQXV0aG9yPjxZZWFyPjIwMDI8L1llYXI+PFJl
Y051bT4xOTE8L1JlY051bT48RGlzcGxheVRleHQ+KFVyYmFuIGV0IGFsLiwgMjAwMik8L0Rpc3Bs
YXlUZXh0PjxyZWNvcmQ+PHJlYy1udW1iZXI+MTkxPC9yZWMtbnVtYmVyPjxmb3JlaWduLWtleXM+
PGtleSBhcHA9IkVOIiBkYi1pZD0idmF0ejA5dzV5dzA1cGtlZXRzcHB3eDB0dmZwNXZ4dnpycHJz
IiB0aW1lc3RhbXA9IjAiPjE5MTwva2V5PjwvZm9yZWlnbi1rZXlzPjxyZWYtdHlwZSBuYW1lPSJK
b3VybmFsIEFydGljbGUiPjE3PC9yZWYtdHlwZT48Y29udHJpYnV0b3JzPjxhdXRob3JzPjxhdXRo
b3I+VXJiYW4sIE0uPC9hdXRob3I+PGF1dGhvcj5EYW5pZWxzLCBTLjwvYXV0aG9yPjxhdXRob3I+
TW90dCwgRS48L2F1dGhvcj48YXV0aG9yPkhhbW1vbmQtS29zYWNrLCBLLjwvYXV0aG9yPjwvYXV0
aG9ycz48L2NvbnRyaWJ1dG9ycz48YXV0aC1hZGRyZXNzPkhhbW1vbmQtS29zYWNrLCBLJiN4RDtS
b3RoYW1zdGVkIFJlcywgUGxhbnQgUGF0aG9nZW4gSW50ZXJhY3QgRGl2LCBIYXJwZW5kZW4gQUw1
IDJKUSwgSGVydHMsIEVuZ2xhbmQmI3hEO1JvdGhhbXN0ZWQgUmVzLCBQbGFudCBQYXRob2dlbiBJ
bnRlcmFjdCBEaXYsIEhhcnBlbmRlbiBBTDUgMkpRLCBIZXJ0cywgRW5nbGFuZCYjeEQ7Um90aGFt
c3RlZCBSZXMsIFBsYW50IFBhdGhvZ2VuIEludGVyYWN0IERpdiwgSGFycGVuZGVuIEFMNSAySlEs
IEhlcnRzLCBFbmdsYW5kPC9hdXRoLWFkZHJlc3M+PHRpdGxlcz48dGl0bGU+PHN0eWxlIGZhY2U9
Iml0YWxpYyIgZm9udD0iZGVmYXVsdCIgc2l6ZT0iMTAwJSI+QXJhYmlkb3BzaXM8L3N0eWxlPjxz
dHlsZSBmYWNlPSJub3JtYWwiIGZvbnQ9ImRlZmF1bHQiIHNpemU9IjEwMCUiPiBpcyBzdXNjZXB0
aWJsZSB0byB0aGUgY2VyZWFsIGVhciBibGlnaHQgZnVuZ2FsIHBhdGhvZ2VucyA8L3N0eWxlPjxz
dHlsZSBmYWNlPSJpdGFsaWMiIGZvbnQ9ImRlZmF1bHQiIHNpemU9IjEwMCUiPkZ1c2FyaXVtIGdy
YW1pbmVhcnVtPC9zdHlsZT48c3R5bGUgZmFjZT0ibm9ybWFsIiBmb250PSJkZWZhdWx0IiBzaXpl
PSIxMDAlIj4gYW5kPC9zdHlsZT48c3R5bGUgZmFjZT0iaXRhbGljIiBmb250PSJkZWZhdWx0IiBz
aXplPSIxMDAlIj4gRnVzYXJpdW0gY3VsbW9ydW08L3N0eWxlPjwvdGl0bGU+PHNlY29uZGFyeS10
aXRsZT5QbGFudCBKb3VybmFsPC9zZWNvbmRhcnktdGl0bGU+PGFsdC10aXRsZT5QbGFudCBKPC9h
bHQtdGl0bGU+PC90aXRsZXM+PHBlcmlvZGljYWw+PGZ1bGwtdGl0bGU+UGxhbnQgSm91cm5hbDwv
ZnVsbC10aXRsZT48YWJici0xPlBsYW50IEo8L2FiYnItMT48L3BlcmlvZGljYWw+PGFsdC1wZXJp
b2RpY2FsPjxmdWxsLXRpdGxlPlBsYW50IEpvdXJuYWw8L2Z1bGwtdGl0bGU+PGFiYnItMT5QbGFu
dCBKPC9hYmJyLTE+PC9hbHQtcGVyaW9kaWNhbD48cGFnZXM+OTYxLTk3MzwvcGFnZXM+PHZvbHVt
ZT4zMjwvdm9sdW1lPjxudW1iZXI+NjwvbnVtYmVyPjxrZXl3b3Jkcz48a2V5d29yZD5mdXNhcml1
bSBlYXIgYmxpZ2h0PC9rZXl3b3JkPjxrZXl3b3JkPmdpYmJlcmVsbGEgemVhZTwva2V5d29yZD48
a2V5d29yZD5hcmFiaWRvcHNpczwva2V5d29yZD48a2V5d29yZD5kZW94eW5pdmFsZW5vbDwva2V5
d29yZD48a2V5d29yZD5mbG93ZXIgZGlzZWFzZTwva2V5d29yZD48a2V5d29yZD53aGVhdCBzcGlr
ZXM8L2tleXdvcmQ+PGtleXdvcmQ+aGVhZCBibGlnaHQ8L2tleXdvcmQ+PGtleXdvcmQ+d2ludGVy
IHJ5ZTwva2V5d29yZD48a2V5d29yZD5nZW5lPC9rZXl3b3JkPjxrZXl3b3JkPnJlc2lzdGFuY2U8
L2tleXdvcmQ+PGtleXdvcmQ+Ymlvc3ludGhlc2lzPC9rZXl3b3JkPjxrZXl3b3JkPnNjYWI8L2tl
eXdvcmQ+PGtleXdvcmQ+YWdncmVzc2l2ZW5lc3M8L2tleXdvcmQ+PGtleXdvcmQ+bXljb3RveGlu
czwva2V5d29yZD48a2V5d29yZD5leHByZXNzaW9uPC9rZXl3b3JkPjwva2V5d29yZHM+PGRhdGVz
Pjx5ZWFyPjIwMDI8L3llYXI+PHB1Yi1kYXRlcz48ZGF0ZT5EZWM8L2RhdGU+PC9wdWItZGF0ZXM+
PC9kYXRlcz48aXNibj4wOTYwLTc0MTI8L2lzYm4+PGFjY2Vzc2lvbi1udW0+V09TOjAwMDE4MDA2
MjEwMDAwOTwvYWNjZXNzaW9uLW51bT48dXJscz48cmVsYXRlZC11cmxzPjx1cmw+PHN0eWxlIGZh
Y2U9InVuZGVybGluZSIgZm9udD0iZGVmYXVsdCIgc2l6ZT0iMTAwJSI+Jmx0O0dvIHRvIElTSSZn
dDs6Ly9XT1M6MDAwMTgwMDYyMTAwMDA5PC9zdHlsZT48L3VybD48L3JlbGF0ZWQtdXJscz48L3Vy
bHM+PGVsZWN0cm9uaWMtcmVzb3VyY2UtbnVtPkRPSSAxMC4xMDQ2L2ouMTM2NS0zMTNYLjIwMDIu
MDE0ODAueDwvZWxlY3Ryb25pYy1yZXNvdXJjZS1udW0+PGxhbmd1YWdlPkVuZ2xpc2g8L2xhbmd1
YWdlPjwvcmVjb3JkPjwvQ2l0ZT48L0VuZE5vdGU+
</w:fldData>
        </w:fldChar>
      </w:r>
      <w:r w:rsidR="006C7CD9">
        <w:rPr>
          <w:rFonts w:ascii="Arial" w:hAnsi="Arial" w:cs="Arial"/>
          <w:sz w:val="24"/>
          <w:szCs w:val="24"/>
        </w:rPr>
        <w:instrText xml:space="preserve"> ADDIN EN.CITE </w:instrText>
      </w:r>
      <w:r w:rsidR="006C7CD9">
        <w:rPr>
          <w:rFonts w:ascii="Arial" w:hAnsi="Arial" w:cs="Arial"/>
          <w:sz w:val="24"/>
          <w:szCs w:val="24"/>
        </w:rPr>
        <w:fldChar w:fldCharType="begin">
          <w:fldData xml:space="preserve">PEVuZE5vdGU+PENpdGU+PEF1dGhvcj5VcmJhbjwvQXV0aG9yPjxZZWFyPjIwMDI8L1llYXI+PFJl
Y051bT4xOTE8L1JlY051bT48RGlzcGxheVRleHQ+KFVyYmFuIGV0IGFsLiwgMjAwMik8L0Rpc3Bs
YXlUZXh0PjxyZWNvcmQ+PHJlYy1udW1iZXI+MTkxPC9yZWMtbnVtYmVyPjxmb3JlaWduLWtleXM+
PGtleSBhcHA9IkVOIiBkYi1pZD0idmF0ejA5dzV5dzA1cGtlZXRzcHB3eDB0dmZwNXZ4dnpycHJz
IiB0aW1lc3RhbXA9IjAiPjE5MTwva2V5PjwvZm9yZWlnbi1rZXlzPjxyZWYtdHlwZSBuYW1lPSJK
b3VybmFsIEFydGljbGUiPjE3PC9yZWYtdHlwZT48Y29udHJpYnV0b3JzPjxhdXRob3JzPjxhdXRo
b3I+VXJiYW4sIE0uPC9hdXRob3I+PGF1dGhvcj5EYW5pZWxzLCBTLjwvYXV0aG9yPjxhdXRob3I+
TW90dCwgRS48L2F1dGhvcj48YXV0aG9yPkhhbW1vbmQtS29zYWNrLCBLLjwvYXV0aG9yPjwvYXV0
aG9ycz48L2NvbnRyaWJ1dG9ycz48YXV0aC1hZGRyZXNzPkhhbW1vbmQtS29zYWNrLCBLJiN4RDtS
b3RoYW1zdGVkIFJlcywgUGxhbnQgUGF0aG9nZW4gSW50ZXJhY3QgRGl2LCBIYXJwZW5kZW4gQUw1
IDJKUSwgSGVydHMsIEVuZ2xhbmQmI3hEO1JvdGhhbXN0ZWQgUmVzLCBQbGFudCBQYXRob2dlbiBJ
bnRlcmFjdCBEaXYsIEhhcnBlbmRlbiBBTDUgMkpRLCBIZXJ0cywgRW5nbGFuZCYjeEQ7Um90aGFt
c3RlZCBSZXMsIFBsYW50IFBhdGhvZ2VuIEludGVyYWN0IERpdiwgSGFycGVuZGVuIEFMNSAySlEs
IEhlcnRzLCBFbmdsYW5kPC9hdXRoLWFkZHJlc3M+PHRpdGxlcz48dGl0bGU+PHN0eWxlIGZhY2U9
Iml0YWxpYyIgZm9udD0iZGVmYXVsdCIgc2l6ZT0iMTAwJSI+QXJhYmlkb3BzaXM8L3N0eWxlPjxz
dHlsZSBmYWNlPSJub3JtYWwiIGZvbnQ9ImRlZmF1bHQiIHNpemU9IjEwMCUiPiBpcyBzdXNjZXB0
aWJsZSB0byB0aGUgY2VyZWFsIGVhciBibGlnaHQgZnVuZ2FsIHBhdGhvZ2VucyA8L3N0eWxlPjxz
dHlsZSBmYWNlPSJpdGFsaWMiIGZvbnQ9ImRlZmF1bHQiIHNpemU9IjEwMCUiPkZ1c2FyaXVtIGdy
YW1pbmVhcnVtPC9zdHlsZT48c3R5bGUgZmFjZT0ibm9ybWFsIiBmb250PSJkZWZhdWx0IiBzaXpl
PSIxMDAlIj4gYW5kPC9zdHlsZT48c3R5bGUgZmFjZT0iaXRhbGljIiBmb250PSJkZWZhdWx0IiBz
aXplPSIxMDAlIj4gRnVzYXJpdW0gY3VsbW9ydW08L3N0eWxlPjwvdGl0bGU+PHNlY29uZGFyeS10
aXRsZT5QbGFudCBKb3VybmFsPC9zZWNvbmRhcnktdGl0bGU+PGFsdC10aXRsZT5QbGFudCBKPC9h
bHQtdGl0bGU+PC90aXRsZXM+PHBlcmlvZGljYWw+PGZ1bGwtdGl0bGU+UGxhbnQgSm91cm5hbDwv
ZnVsbC10aXRsZT48YWJici0xPlBsYW50IEo8L2FiYnItMT48L3BlcmlvZGljYWw+PGFsdC1wZXJp
b2RpY2FsPjxmdWxsLXRpdGxlPlBsYW50IEpvdXJuYWw8L2Z1bGwtdGl0bGU+PGFiYnItMT5QbGFu
dCBKPC9hYmJyLTE+PC9hbHQtcGVyaW9kaWNhbD48cGFnZXM+OTYxLTk3MzwvcGFnZXM+PHZvbHVt
ZT4zMjwvdm9sdW1lPjxudW1iZXI+NjwvbnVtYmVyPjxrZXl3b3Jkcz48a2V5d29yZD5mdXNhcml1
bSBlYXIgYmxpZ2h0PC9rZXl3b3JkPjxrZXl3b3JkPmdpYmJlcmVsbGEgemVhZTwva2V5d29yZD48
a2V5d29yZD5hcmFiaWRvcHNpczwva2V5d29yZD48a2V5d29yZD5kZW94eW5pdmFsZW5vbDwva2V5
d29yZD48a2V5d29yZD5mbG93ZXIgZGlzZWFzZTwva2V5d29yZD48a2V5d29yZD53aGVhdCBzcGlr
ZXM8L2tleXdvcmQ+PGtleXdvcmQ+aGVhZCBibGlnaHQ8L2tleXdvcmQ+PGtleXdvcmQ+d2ludGVy
IHJ5ZTwva2V5d29yZD48a2V5d29yZD5nZW5lPC9rZXl3b3JkPjxrZXl3b3JkPnJlc2lzdGFuY2U8
L2tleXdvcmQ+PGtleXdvcmQ+Ymlvc3ludGhlc2lzPC9rZXl3b3JkPjxrZXl3b3JkPnNjYWI8L2tl
eXdvcmQ+PGtleXdvcmQ+YWdncmVzc2l2ZW5lc3M8L2tleXdvcmQ+PGtleXdvcmQ+bXljb3RveGlu
czwva2V5d29yZD48a2V5d29yZD5leHByZXNzaW9uPC9rZXl3b3JkPjwva2V5d29yZHM+PGRhdGVz
Pjx5ZWFyPjIwMDI8L3llYXI+PHB1Yi1kYXRlcz48ZGF0ZT5EZWM8L2RhdGU+PC9wdWItZGF0ZXM+
PC9kYXRlcz48aXNibj4wOTYwLTc0MTI8L2lzYm4+PGFjY2Vzc2lvbi1udW0+V09TOjAwMDE4MDA2
MjEwMDAwOTwvYWNjZXNzaW9uLW51bT48dXJscz48cmVsYXRlZC11cmxzPjx1cmw+PHN0eWxlIGZh
Y2U9InVuZGVybGluZSIgZm9udD0iZGVmYXVsdCIgc2l6ZT0iMTAwJSI+Jmx0O0dvIHRvIElTSSZn
dDs6Ly9XT1M6MDAwMTgwMDYyMTAwMDA5PC9zdHlsZT48L3VybD48L3JlbGF0ZWQtdXJscz48L3Vy
bHM+PGVsZWN0cm9uaWMtcmVzb3VyY2UtbnVtPkRPSSAxMC4xMDQ2L2ouMTM2NS0zMTNYLjIwMDIu
MDE0ODAueDwvZWxlY3Ryb25pYy1yZXNvdXJjZS1udW0+PGxhbmd1YWdlPkVuZ2xpc2g8L2xhbmd1
YWdlPjwvcmVjb3JkPjwvQ2l0ZT48L0VuZE5vdGU+
</w:fldData>
        </w:fldChar>
      </w:r>
      <w:r w:rsidR="006C7CD9">
        <w:rPr>
          <w:rFonts w:ascii="Arial" w:hAnsi="Arial" w:cs="Arial"/>
          <w:sz w:val="24"/>
          <w:szCs w:val="24"/>
        </w:rPr>
        <w:instrText xml:space="preserve"> ADDIN EN.CITE.DATA </w:instrText>
      </w:r>
      <w:r w:rsidR="006C7CD9">
        <w:rPr>
          <w:rFonts w:ascii="Arial" w:hAnsi="Arial" w:cs="Arial"/>
          <w:sz w:val="24"/>
          <w:szCs w:val="24"/>
        </w:rPr>
      </w:r>
      <w:r w:rsidR="006C7CD9">
        <w:rPr>
          <w:rFonts w:ascii="Arial" w:hAnsi="Arial" w:cs="Arial"/>
          <w:sz w:val="24"/>
          <w:szCs w:val="24"/>
        </w:rPr>
        <w:fldChar w:fldCharType="end"/>
      </w:r>
      <w:r w:rsidR="006C7CD9">
        <w:rPr>
          <w:rFonts w:ascii="Arial" w:hAnsi="Arial" w:cs="Arial"/>
          <w:sz w:val="24"/>
          <w:szCs w:val="24"/>
        </w:rPr>
      </w:r>
      <w:r w:rsidR="006C7CD9">
        <w:rPr>
          <w:rFonts w:ascii="Arial" w:hAnsi="Arial" w:cs="Arial"/>
          <w:sz w:val="24"/>
          <w:szCs w:val="24"/>
        </w:rPr>
        <w:fldChar w:fldCharType="separate"/>
      </w:r>
      <w:r w:rsidR="006C7CD9">
        <w:rPr>
          <w:rFonts w:ascii="Arial" w:hAnsi="Arial" w:cs="Arial"/>
          <w:noProof/>
          <w:sz w:val="24"/>
          <w:szCs w:val="24"/>
        </w:rPr>
        <w:t>(Urban et al., 2002)</w:t>
      </w:r>
      <w:r w:rsidR="006C7CD9">
        <w:rPr>
          <w:rFonts w:ascii="Arial" w:hAnsi="Arial" w:cs="Arial"/>
          <w:sz w:val="24"/>
          <w:szCs w:val="24"/>
        </w:rPr>
        <w:fldChar w:fldCharType="end"/>
      </w:r>
      <w:r>
        <w:rPr>
          <w:rFonts w:ascii="Arial" w:hAnsi="Arial" w:cs="Arial"/>
          <w:sz w:val="24"/>
          <w:szCs w:val="24"/>
        </w:rPr>
        <w:t xml:space="preserve">, </w:t>
      </w:r>
      <w:r w:rsidRPr="00B30DDB">
        <w:rPr>
          <w:rFonts w:ascii="Arial" w:hAnsi="Arial" w:cs="Arial"/>
          <w:sz w:val="24"/>
          <w:szCs w:val="24"/>
        </w:rPr>
        <w:t xml:space="preserve">Arabidopsis plants ecotype Landsberg erecta (Ler-0) with 2-3 open flowers but no siliques (Growth stage 6) (Boyes et al., 2001) were spray inoculated with </w:t>
      </w:r>
      <w:r w:rsidRPr="00B30DDB">
        <w:rPr>
          <w:rFonts w:ascii="Arial" w:hAnsi="Arial" w:cs="Arial"/>
          <w:i/>
          <w:iCs/>
          <w:sz w:val="24"/>
          <w:szCs w:val="24"/>
        </w:rPr>
        <w:t xml:space="preserve">F. graminearum </w:t>
      </w:r>
      <w:r w:rsidRPr="00B30DDB">
        <w:rPr>
          <w:rFonts w:ascii="Arial" w:hAnsi="Arial" w:cs="Arial"/>
          <w:sz w:val="24"/>
          <w:szCs w:val="24"/>
        </w:rPr>
        <w:t>conidia suspension (1x10</w:t>
      </w:r>
      <w:r w:rsidRPr="007C30BF">
        <w:rPr>
          <w:rFonts w:ascii="Arial" w:hAnsi="Arial" w:cs="Arial"/>
          <w:sz w:val="24"/>
          <w:szCs w:val="24"/>
          <w:vertAlign w:val="superscript"/>
          <w:rPrChange w:id="56" w:author="Kim Hammond-Kosack" w:date="2020-03-26T11:03:00Z">
            <w:rPr>
              <w:rFonts w:ascii="Arial" w:hAnsi="Arial" w:cs="Arial"/>
              <w:sz w:val="24"/>
              <w:szCs w:val="24"/>
            </w:rPr>
          </w:rPrChange>
        </w:rPr>
        <w:t>6</w:t>
      </w:r>
      <w:r w:rsidRPr="00B30DDB">
        <w:rPr>
          <w:rFonts w:ascii="Arial" w:hAnsi="Arial" w:cs="Arial"/>
          <w:sz w:val="24"/>
          <w:szCs w:val="24"/>
        </w:rPr>
        <w:t xml:space="preserve"> spores.ml</w:t>
      </w:r>
      <w:r w:rsidRPr="007C30BF">
        <w:rPr>
          <w:rFonts w:ascii="Arial" w:hAnsi="Arial" w:cs="Arial"/>
          <w:sz w:val="24"/>
          <w:szCs w:val="24"/>
          <w:vertAlign w:val="superscript"/>
          <w:rPrChange w:id="57" w:author="Kim Hammond-Kosack" w:date="2020-03-26T11:04:00Z">
            <w:rPr>
              <w:rFonts w:ascii="Arial" w:hAnsi="Arial" w:cs="Arial"/>
              <w:sz w:val="24"/>
              <w:szCs w:val="24"/>
            </w:rPr>
          </w:rPrChange>
        </w:rPr>
        <w:t>-1</w:t>
      </w:r>
      <w:r w:rsidRPr="00B30DDB">
        <w:rPr>
          <w:rFonts w:ascii="Arial" w:hAnsi="Arial" w:cs="Arial"/>
          <w:sz w:val="24"/>
          <w:szCs w:val="24"/>
        </w:rPr>
        <w:t xml:space="preserve">) using 15ml spray bottles. Each plant received approximately 0.5ml of suspension. </w:t>
      </w:r>
      <w:bookmarkStart w:id="58" w:name="_Hlk35852763"/>
      <w:commentRangeStart w:id="59"/>
      <w:r w:rsidRPr="002D2BD6">
        <w:rPr>
          <w:rFonts w:ascii="Arial" w:hAnsi="Arial" w:cs="Arial"/>
          <w:sz w:val="24"/>
          <w:szCs w:val="24"/>
          <w:highlight w:val="lightGray"/>
        </w:rPr>
        <w:t xml:space="preserve">Control plants </w:t>
      </w:r>
      <w:ins w:id="60" w:author="Kim Hammond-Kosack" w:date="2020-03-26T11:04:00Z">
        <w:r w:rsidR="007C30BF" w:rsidRPr="007C30BF">
          <w:rPr>
            <w:rFonts w:ascii="Arial" w:hAnsi="Arial" w:cs="Arial"/>
            <w:sz w:val="24"/>
            <w:szCs w:val="24"/>
            <w:highlight w:val="yellow"/>
            <w:rPrChange w:id="61" w:author="Kim Hammond-Kosack" w:date="2020-03-26T11:04:00Z">
              <w:rPr>
                <w:rFonts w:ascii="Arial" w:hAnsi="Arial" w:cs="Arial"/>
                <w:sz w:val="24"/>
                <w:szCs w:val="24"/>
                <w:highlight w:val="lightGray"/>
              </w:rPr>
            </w:rPrChange>
          </w:rPr>
          <w:t xml:space="preserve">received </w:t>
        </w:r>
      </w:ins>
      <w:del w:id="62" w:author="Kim Hammond-Kosack" w:date="2020-03-26T11:04:00Z">
        <w:r w:rsidRPr="002D2BD6" w:rsidDel="007C30BF">
          <w:rPr>
            <w:rFonts w:ascii="Arial" w:hAnsi="Arial" w:cs="Arial"/>
            <w:sz w:val="24"/>
            <w:szCs w:val="24"/>
            <w:highlight w:val="lightGray"/>
          </w:rPr>
          <w:delText xml:space="preserve">were with </w:delText>
        </w:r>
      </w:del>
      <w:r w:rsidRPr="002D2BD6">
        <w:rPr>
          <w:rFonts w:ascii="Arial" w:hAnsi="Arial" w:cs="Arial"/>
          <w:sz w:val="24"/>
          <w:szCs w:val="24"/>
          <w:highlight w:val="lightGray"/>
        </w:rPr>
        <w:t xml:space="preserve">a similar volume of </w:t>
      </w:r>
      <w:r w:rsidRPr="002D2BD6">
        <w:rPr>
          <w:rFonts w:ascii="Arial" w:hAnsi="Arial" w:cs="Arial"/>
          <w:sz w:val="24"/>
          <w:szCs w:val="24"/>
          <w:highlight w:val="lightGray"/>
        </w:rPr>
        <w:lastRenderedPageBreak/>
        <w:t>sterile distilled water</w:t>
      </w:r>
      <w:bookmarkEnd w:id="58"/>
      <w:commentRangeEnd w:id="59"/>
      <w:r w:rsidR="002D2BD6">
        <w:rPr>
          <w:rStyle w:val="CommentReference"/>
        </w:rPr>
        <w:commentReference w:id="59"/>
      </w:r>
      <w:r w:rsidRPr="00B30DDB">
        <w:rPr>
          <w:rFonts w:ascii="Arial" w:hAnsi="Arial" w:cs="Arial"/>
          <w:sz w:val="24"/>
          <w:szCs w:val="24"/>
        </w:rPr>
        <w:t xml:space="preserve">. Inoculated plants were kept in Perspex boxes (50 x 50 x 100 cm) at 100% humidity for 7 days, with the first 24h in the dark. At 7 dpi, visible infection symptoms on the flowers and developing siliques were assessed using the </w:t>
      </w:r>
      <w:r w:rsidRPr="00B30DDB">
        <w:rPr>
          <w:rFonts w:ascii="Arial" w:hAnsi="Arial" w:cs="Arial"/>
          <w:i/>
          <w:sz w:val="24"/>
          <w:szCs w:val="24"/>
        </w:rPr>
        <w:t>Fusarium</w:t>
      </w:r>
      <w:r w:rsidRPr="00B30DDB">
        <w:rPr>
          <w:rFonts w:ascii="Arial" w:hAnsi="Arial" w:cs="Arial"/>
          <w:sz w:val="24"/>
          <w:szCs w:val="24"/>
        </w:rPr>
        <w:t xml:space="preserve"> – Arabidopsis Disease (FAD) scoring system </w:t>
      </w:r>
      <w:r w:rsidRPr="006C7CD9">
        <w:rPr>
          <w:rFonts w:ascii="Arial" w:hAnsi="Arial" w:cs="Arial"/>
          <w:sz w:val="24"/>
          <w:szCs w:val="24"/>
        </w:rPr>
        <w:t>described in Urban et al. (2002).</w:t>
      </w:r>
    </w:p>
    <w:p w14:paraId="7E3D7506" w14:textId="6B4AFAFF" w:rsidR="002D2BD6" w:rsidRDefault="00753DCE" w:rsidP="00753DCE">
      <w:pPr>
        <w:spacing w:after="0" w:line="480" w:lineRule="auto"/>
        <w:ind w:firstLine="851"/>
        <w:jc w:val="both"/>
        <w:rPr>
          <w:rFonts w:ascii="Arial" w:hAnsi="Arial" w:cs="Arial"/>
          <w:sz w:val="24"/>
          <w:szCs w:val="24"/>
        </w:rPr>
      </w:pPr>
      <w:bookmarkStart w:id="63" w:name="_Hlk35853542"/>
      <w:commentRangeStart w:id="64"/>
      <w:r w:rsidRPr="00753DCE">
        <w:rPr>
          <w:rFonts w:ascii="Arial" w:hAnsi="Arial" w:cs="Arial"/>
          <w:i/>
          <w:iCs/>
          <w:sz w:val="24"/>
          <w:szCs w:val="24"/>
        </w:rPr>
        <w:t>F. graminearum</w:t>
      </w:r>
      <w:r>
        <w:rPr>
          <w:rFonts w:ascii="Arial" w:hAnsi="Arial" w:cs="Arial"/>
          <w:sz w:val="24"/>
          <w:szCs w:val="24"/>
        </w:rPr>
        <w:t xml:space="preserve"> infection experiments were </w:t>
      </w:r>
      <w:ins w:id="65" w:author="Kim Hammond-Kosack" w:date="2020-03-26T11:05:00Z">
        <w:r w:rsidR="007C30BF" w:rsidRPr="007C30BF">
          <w:rPr>
            <w:rFonts w:ascii="Arial" w:hAnsi="Arial" w:cs="Arial"/>
            <w:sz w:val="24"/>
            <w:szCs w:val="24"/>
            <w:highlight w:val="yellow"/>
            <w:rPrChange w:id="66" w:author="Kim Hammond-Kosack" w:date="2020-03-26T11:05:00Z">
              <w:rPr>
                <w:rFonts w:ascii="Arial" w:hAnsi="Arial" w:cs="Arial"/>
                <w:sz w:val="24"/>
                <w:szCs w:val="24"/>
              </w:rPr>
            </w:rPrChange>
          </w:rPr>
          <w:t>done</w:t>
        </w:r>
        <w:r w:rsidR="007C30BF">
          <w:rPr>
            <w:rFonts w:ascii="Arial" w:hAnsi="Arial" w:cs="Arial"/>
            <w:sz w:val="24"/>
            <w:szCs w:val="24"/>
          </w:rPr>
          <w:t xml:space="preserve"> </w:t>
        </w:r>
      </w:ins>
      <w:del w:id="67" w:author="Kim Hammond-Kosack" w:date="2020-03-26T11:05:00Z">
        <w:r w:rsidDel="007C30BF">
          <w:rPr>
            <w:rFonts w:ascii="Arial" w:hAnsi="Arial" w:cs="Arial"/>
            <w:sz w:val="24"/>
            <w:szCs w:val="24"/>
          </w:rPr>
          <w:delText xml:space="preserve">performed </w:delText>
        </w:r>
      </w:del>
      <w:r>
        <w:rPr>
          <w:rFonts w:ascii="Arial" w:hAnsi="Arial" w:cs="Arial"/>
          <w:sz w:val="24"/>
          <w:szCs w:val="24"/>
        </w:rPr>
        <w:t xml:space="preserve">at least two or three times for negative and positive results, respectively. </w:t>
      </w:r>
      <w:commentRangeEnd w:id="64"/>
      <w:r>
        <w:rPr>
          <w:rStyle w:val="CommentReference"/>
        </w:rPr>
        <w:commentReference w:id="64"/>
      </w:r>
    </w:p>
    <w:bookmarkEnd w:id="63"/>
    <w:p w14:paraId="2E445330" w14:textId="77777777" w:rsidR="00325568" w:rsidRDefault="00325568" w:rsidP="00325568">
      <w:pPr>
        <w:spacing w:after="0" w:line="480" w:lineRule="auto"/>
        <w:ind w:firstLine="851"/>
        <w:jc w:val="both"/>
        <w:rPr>
          <w:rFonts w:ascii="Arial" w:hAnsi="Arial" w:cs="Arial"/>
          <w:sz w:val="24"/>
          <w:szCs w:val="24"/>
        </w:rPr>
      </w:pPr>
    </w:p>
    <w:p w14:paraId="0E3836ED" w14:textId="77777777" w:rsidR="00325568" w:rsidRPr="00B30DDB" w:rsidRDefault="00325568" w:rsidP="00325568">
      <w:pPr>
        <w:spacing w:after="0" w:line="480" w:lineRule="auto"/>
        <w:ind w:firstLine="851"/>
        <w:jc w:val="both"/>
        <w:rPr>
          <w:rFonts w:ascii="Arial" w:hAnsi="Arial" w:cs="Arial"/>
          <w:sz w:val="24"/>
          <w:szCs w:val="24"/>
        </w:rPr>
      </w:pPr>
      <w:commentRangeStart w:id="68"/>
      <w:r w:rsidRPr="00654E01">
        <w:rPr>
          <w:rFonts w:ascii="Arial" w:hAnsi="Arial" w:cs="Arial"/>
          <w:b/>
          <w:bCs/>
          <w:i/>
          <w:iCs/>
          <w:color w:val="000000"/>
          <w:sz w:val="24"/>
          <w:szCs w:val="24"/>
          <w:highlight w:val="lightGray"/>
        </w:rPr>
        <w:t xml:space="preserve">Fusarium graminearum </w:t>
      </w:r>
      <w:r w:rsidRPr="00654E01">
        <w:rPr>
          <w:rFonts w:ascii="Arial" w:hAnsi="Arial" w:cs="Arial"/>
          <w:b/>
          <w:bCs/>
          <w:color w:val="000000"/>
          <w:sz w:val="24"/>
          <w:szCs w:val="24"/>
          <w:highlight w:val="lightGray"/>
        </w:rPr>
        <w:t xml:space="preserve">growth rate on PDA media </w:t>
      </w:r>
      <w:commentRangeEnd w:id="68"/>
      <w:r w:rsidR="00654E01" w:rsidRPr="00654E01">
        <w:rPr>
          <w:rStyle w:val="CommentReference"/>
          <w:highlight w:val="lightGray"/>
        </w:rPr>
        <w:commentReference w:id="68"/>
      </w:r>
    </w:p>
    <w:p w14:paraId="1D9FD773" w14:textId="1677FA35" w:rsidR="00325568" w:rsidRPr="00096129" w:rsidRDefault="00325568" w:rsidP="00325568">
      <w:pPr>
        <w:spacing w:after="0" w:line="480" w:lineRule="auto"/>
        <w:ind w:firstLine="851"/>
        <w:jc w:val="both"/>
        <w:rPr>
          <w:rFonts w:ascii="Arial" w:hAnsi="Arial" w:cs="Arial"/>
          <w:sz w:val="24"/>
          <w:szCs w:val="24"/>
        </w:rPr>
      </w:pPr>
      <w:r w:rsidRPr="00B30DDB">
        <w:rPr>
          <w:rFonts w:ascii="Arial" w:hAnsi="Arial" w:cs="Arial"/>
          <w:i/>
          <w:iCs/>
          <w:color w:val="000000"/>
          <w:sz w:val="24"/>
          <w:szCs w:val="24"/>
        </w:rPr>
        <w:t xml:space="preserve">F. graminearum </w:t>
      </w:r>
      <w:r w:rsidRPr="00B30DDB">
        <w:rPr>
          <w:rFonts w:ascii="Arial" w:hAnsi="Arial" w:cs="Arial"/>
          <w:color w:val="000000"/>
          <w:sz w:val="24"/>
          <w:szCs w:val="24"/>
        </w:rPr>
        <w:t>strains were grown on potato dextrose agar (PDA) plates in the dark at 25</w:t>
      </w:r>
      <w:r w:rsidRPr="00B30DDB">
        <w:rPr>
          <w:rFonts w:ascii="Arial" w:hAnsi="Arial" w:cs="Arial"/>
          <w:color w:val="000000"/>
          <w:sz w:val="24"/>
          <w:szCs w:val="24"/>
          <w:vertAlign w:val="superscript"/>
        </w:rPr>
        <w:t>o</w:t>
      </w:r>
      <w:r w:rsidRPr="00B30DDB">
        <w:rPr>
          <w:rFonts w:ascii="Arial" w:hAnsi="Arial" w:cs="Arial"/>
          <w:color w:val="000000"/>
          <w:sz w:val="24"/>
          <w:szCs w:val="24"/>
        </w:rPr>
        <w:t>C. After three days, the diameter of fungal colonies was measured.</w:t>
      </w:r>
      <w:r>
        <w:rPr>
          <w:rFonts w:ascii="Arial" w:hAnsi="Arial" w:cs="Arial"/>
          <w:color w:val="000000"/>
          <w:sz w:val="24"/>
          <w:szCs w:val="24"/>
        </w:rPr>
        <w:t xml:space="preserve"> The diameter of 15 plates for each </w:t>
      </w:r>
      <w:r w:rsidRPr="008B68C5">
        <w:rPr>
          <w:rFonts w:ascii="Arial" w:hAnsi="Arial" w:cs="Arial"/>
          <w:color w:val="000000"/>
          <w:sz w:val="24"/>
          <w:szCs w:val="24"/>
        </w:rPr>
        <w:t>strain</w:t>
      </w:r>
      <w:r w:rsidRPr="00B30DDB">
        <w:rPr>
          <w:rFonts w:ascii="Arial" w:hAnsi="Arial" w:cs="Arial"/>
          <w:color w:val="000000"/>
          <w:sz w:val="24"/>
          <w:szCs w:val="24"/>
        </w:rPr>
        <w:t xml:space="preserve"> </w:t>
      </w:r>
      <w:r>
        <w:rPr>
          <w:rFonts w:ascii="Arial" w:hAnsi="Arial" w:cs="Arial"/>
          <w:color w:val="000000"/>
          <w:sz w:val="24"/>
          <w:szCs w:val="24"/>
        </w:rPr>
        <w:t xml:space="preserve">was measured and compared </w:t>
      </w:r>
      <w:r w:rsidR="006C7CD9">
        <w:rPr>
          <w:rFonts w:ascii="Arial" w:hAnsi="Arial" w:cs="Arial"/>
          <w:color w:val="000000"/>
          <w:sz w:val="24"/>
          <w:szCs w:val="24"/>
        </w:rPr>
        <w:fldChar w:fldCharType="begin"/>
      </w:r>
      <w:r w:rsidR="006C7CD9">
        <w:rPr>
          <w:rFonts w:ascii="Arial" w:hAnsi="Arial" w:cs="Arial"/>
          <w:color w:val="000000"/>
          <w:sz w:val="24"/>
          <w:szCs w:val="24"/>
        </w:rPr>
        <w:instrText xml:space="preserve"> ADDIN EN.CITE &lt;EndNote&gt;&lt;Cite&gt;&lt;Author&gt;Leslie&lt;/Author&gt;&lt;Year&gt;2008&lt;/Year&gt;&lt;RecNum&gt;1902&lt;/RecNum&gt;&lt;DisplayText&gt;(Leslie and Summerell, 2008)&lt;/DisplayText&gt;&lt;record&gt;&lt;rec-number&gt;1902&lt;/rec-number&gt;&lt;foreign-keys&gt;&lt;key app="EN" db-id="vatz09w5yw05pkeetsppwx0tvfp5vxvzrprs" timestamp="0"&gt;1902&lt;/key&gt;&lt;/foreign-keys&gt;&lt;ref-type name="Book"&gt;6&lt;/ref-type&gt;&lt;contributors&gt;&lt;authors&gt;&lt;author&gt;Leslie, John F&lt;/author&gt;&lt;author&gt;Summerell, Brett A&lt;/author&gt;&lt;/authors&gt;&lt;/contributors&gt;&lt;titles&gt;&lt;title&gt;The Fusarium laboratory manual&lt;/title&gt;&lt;/titles&gt;&lt;dates&gt;&lt;year&gt;2008&lt;/year&gt;&lt;/dates&gt;&lt;publisher&gt;John Wiley &amp;amp; Sons&lt;/publisher&gt;&lt;isbn&gt;0470276460&lt;/isbn&gt;&lt;urls&gt;&lt;/urls&gt;&lt;/record&gt;&lt;/Cite&gt;&lt;/EndNote&gt;</w:instrText>
      </w:r>
      <w:r w:rsidR="006C7CD9">
        <w:rPr>
          <w:rFonts w:ascii="Arial" w:hAnsi="Arial" w:cs="Arial"/>
          <w:color w:val="000000"/>
          <w:sz w:val="24"/>
          <w:szCs w:val="24"/>
        </w:rPr>
        <w:fldChar w:fldCharType="separate"/>
      </w:r>
      <w:r w:rsidR="006C7CD9">
        <w:rPr>
          <w:rFonts w:ascii="Arial" w:hAnsi="Arial" w:cs="Arial"/>
          <w:noProof/>
          <w:color w:val="000000"/>
          <w:sz w:val="24"/>
          <w:szCs w:val="24"/>
        </w:rPr>
        <w:t>(Leslie and Summerell, 2008)</w:t>
      </w:r>
      <w:r w:rsidR="006C7CD9">
        <w:rPr>
          <w:rFonts w:ascii="Arial" w:hAnsi="Arial" w:cs="Arial"/>
          <w:color w:val="000000"/>
          <w:sz w:val="24"/>
          <w:szCs w:val="24"/>
        </w:rPr>
        <w:fldChar w:fldCharType="end"/>
      </w:r>
      <w:r w:rsidR="006C7CD9">
        <w:rPr>
          <w:rFonts w:ascii="Arial" w:hAnsi="Arial" w:cs="Arial"/>
          <w:color w:val="000000"/>
          <w:sz w:val="24"/>
          <w:szCs w:val="24"/>
        </w:rPr>
        <w:t>.</w:t>
      </w:r>
    </w:p>
    <w:p w14:paraId="181916D8" w14:textId="77777777" w:rsidR="00325568" w:rsidRDefault="00325568" w:rsidP="00325568">
      <w:pPr>
        <w:spacing w:after="0" w:line="480" w:lineRule="auto"/>
        <w:ind w:firstLine="851"/>
        <w:jc w:val="both"/>
        <w:rPr>
          <w:rFonts w:ascii="Arial" w:hAnsi="Arial" w:cs="Arial"/>
          <w:sz w:val="24"/>
          <w:szCs w:val="24"/>
        </w:rPr>
      </w:pPr>
    </w:p>
    <w:p w14:paraId="158E1B90" w14:textId="7F7EE4F9" w:rsidR="00325568" w:rsidRPr="00781DD1" w:rsidRDefault="00325568" w:rsidP="00325568">
      <w:pPr>
        <w:spacing w:after="0" w:line="480" w:lineRule="auto"/>
        <w:ind w:firstLine="851"/>
        <w:jc w:val="both"/>
        <w:rPr>
          <w:rFonts w:ascii="Arial" w:hAnsi="Arial" w:cs="Arial"/>
          <w:b/>
          <w:sz w:val="24"/>
          <w:szCs w:val="24"/>
        </w:rPr>
      </w:pPr>
      <w:bookmarkStart w:id="69" w:name="_Hlk35854066"/>
      <w:bookmarkStart w:id="70" w:name="_Hlk35854205"/>
      <w:commentRangeStart w:id="71"/>
      <w:r w:rsidRPr="004F5C97">
        <w:rPr>
          <w:rFonts w:ascii="Arial" w:hAnsi="Arial" w:cs="Arial"/>
          <w:b/>
          <w:sz w:val="24"/>
          <w:szCs w:val="24"/>
          <w:highlight w:val="lightGray"/>
        </w:rPr>
        <w:t>Statistical analyses</w:t>
      </w:r>
      <w:commentRangeEnd w:id="71"/>
      <w:r w:rsidR="004F5C97" w:rsidRPr="004F5C97">
        <w:rPr>
          <w:rStyle w:val="CommentReference"/>
          <w:highlight w:val="lightGray"/>
        </w:rPr>
        <w:commentReference w:id="71"/>
      </w:r>
    </w:p>
    <w:bookmarkEnd w:id="69"/>
    <w:p w14:paraId="5E0A61D0" w14:textId="3BB1A2FB" w:rsidR="003B75C1" w:rsidRPr="00B63E44" w:rsidRDefault="00E00F7A" w:rsidP="00F01B91">
      <w:pPr>
        <w:spacing w:after="0" w:line="480" w:lineRule="auto"/>
        <w:ind w:firstLine="851"/>
        <w:jc w:val="both"/>
        <w:rPr>
          <w:rFonts w:ascii="Arial" w:hAnsi="Arial" w:cs="Arial"/>
          <w:sz w:val="24"/>
          <w:szCs w:val="24"/>
        </w:rPr>
      </w:pPr>
      <w:r w:rsidRPr="00B63E44">
        <w:rPr>
          <w:rFonts w:ascii="Arial" w:hAnsi="Arial" w:cs="Arial"/>
          <w:bCs/>
          <w:sz w:val="24"/>
          <w:szCs w:val="24"/>
        </w:rPr>
        <w:t xml:space="preserve">For </w:t>
      </w:r>
      <w:ins w:id="72" w:author="Kim Hammond-Kosack" w:date="2020-03-26T11:05:00Z">
        <w:r w:rsidR="007C30BF">
          <w:rPr>
            <w:rFonts w:ascii="Arial" w:hAnsi="Arial" w:cs="Arial"/>
            <w:bCs/>
            <w:sz w:val="24"/>
            <w:szCs w:val="24"/>
          </w:rPr>
          <w:t>i</w:t>
        </w:r>
      </w:ins>
      <w:del w:id="73" w:author="Kim Hammond-Kosack" w:date="2020-03-26T11:05:00Z">
        <w:r w:rsidRPr="00B63E44" w:rsidDel="007C30BF">
          <w:rPr>
            <w:rFonts w:ascii="Arial" w:hAnsi="Arial" w:cs="Arial"/>
            <w:bCs/>
            <w:sz w:val="24"/>
            <w:szCs w:val="24"/>
          </w:rPr>
          <w:delText>I</w:delText>
        </w:r>
      </w:del>
      <w:r w:rsidRPr="00B63E44">
        <w:rPr>
          <w:rFonts w:ascii="Arial" w:hAnsi="Arial" w:cs="Arial"/>
          <w:bCs/>
          <w:sz w:val="24"/>
          <w:szCs w:val="24"/>
        </w:rPr>
        <w:t xml:space="preserve">nfection of wheat ears inoculated with </w:t>
      </w:r>
      <w:r w:rsidRPr="00B63E44">
        <w:rPr>
          <w:rFonts w:ascii="Arial" w:hAnsi="Arial" w:cs="Arial"/>
          <w:bCs/>
          <w:i/>
          <w:iCs/>
          <w:sz w:val="24"/>
          <w:szCs w:val="24"/>
        </w:rPr>
        <w:t xml:space="preserve">F. </w:t>
      </w:r>
      <w:proofErr w:type="spellStart"/>
      <w:r w:rsidRPr="00B63E44">
        <w:rPr>
          <w:rFonts w:ascii="Arial" w:hAnsi="Arial" w:cs="Arial"/>
          <w:bCs/>
          <w:i/>
          <w:iCs/>
          <w:sz w:val="24"/>
          <w:szCs w:val="24"/>
        </w:rPr>
        <w:t>graminearum</w:t>
      </w:r>
      <w:proofErr w:type="spellEnd"/>
      <w:r w:rsidRPr="00B63E44">
        <w:rPr>
          <w:rFonts w:ascii="Arial" w:hAnsi="Arial" w:cs="Arial"/>
          <w:bCs/>
          <w:i/>
          <w:iCs/>
          <w:sz w:val="24"/>
          <w:szCs w:val="24"/>
        </w:rPr>
        <w:t xml:space="preserve"> </w:t>
      </w:r>
      <w:r w:rsidRPr="00B63E44">
        <w:rPr>
          <w:rFonts w:ascii="Arial" w:hAnsi="Arial" w:cs="Arial"/>
          <w:bCs/>
          <w:iCs/>
          <w:sz w:val="24"/>
          <w:szCs w:val="24"/>
        </w:rPr>
        <w:t>wild-type and mutants</w:t>
      </w:r>
      <w:ins w:id="74" w:author="Kim Hammond-Kosack" w:date="2020-03-26T11:05:00Z">
        <w:r w:rsidR="007C30BF">
          <w:rPr>
            <w:rFonts w:ascii="Arial" w:hAnsi="Arial" w:cs="Arial"/>
            <w:bCs/>
            <w:iCs/>
            <w:sz w:val="24"/>
            <w:szCs w:val="24"/>
          </w:rPr>
          <w:t>, t</w:t>
        </w:r>
      </w:ins>
      <w:ins w:id="75" w:author="Kim Hammond-Kosack" w:date="2020-03-26T11:06:00Z">
        <w:r w:rsidR="007C30BF">
          <w:rPr>
            <w:rFonts w:ascii="Arial" w:hAnsi="Arial" w:cs="Arial"/>
            <w:bCs/>
            <w:iCs/>
            <w:sz w:val="24"/>
            <w:szCs w:val="24"/>
          </w:rPr>
          <w:t>he</w:t>
        </w:r>
      </w:ins>
      <w:r w:rsidRPr="00B63E44">
        <w:rPr>
          <w:rFonts w:ascii="Arial" w:hAnsi="Arial" w:cs="Arial"/>
          <w:bCs/>
          <w:i/>
          <w:iCs/>
          <w:sz w:val="24"/>
          <w:szCs w:val="24"/>
        </w:rPr>
        <w:t xml:space="preserve"> </w:t>
      </w:r>
      <w:ins w:id="76" w:author="Kim Hammond-Kosack" w:date="2020-03-26T11:06:00Z">
        <w:r w:rsidR="007C30BF">
          <w:rPr>
            <w:rFonts w:ascii="Arial" w:hAnsi="Arial" w:cs="Arial"/>
            <w:bCs/>
            <w:sz w:val="24"/>
            <w:szCs w:val="24"/>
          </w:rPr>
          <w:t>a</w:t>
        </w:r>
      </w:ins>
      <w:del w:id="77" w:author="Kim Hammond-Kosack" w:date="2020-03-26T11:06:00Z">
        <w:r w:rsidRPr="00B63E44" w:rsidDel="007C30BF">
          <w:rPr>
            <w:rFonts w:ascii="Arial" w:hAnsi="Arial" w:cs="Arial"/>
            <w:bCs/>
            <w:sz w:val="24"/>
            <w:szCs w:val="24"/>
          </w:rPr>
          <w:delText>A</w:delText>
        </w:r>
      </w:del>
      <w:r w:rsidR="006E7E47" w:rsidRPr="00B63E44">
        <w:rPr>
          <w:rFonts w:ascii="Arial" w:hAnsi="Arial" w:cs="Arial"/>
          <w:bCs/>
          <w:sz w:val="24"/>
          <w:szCs w:val="24"/>
        </w:rPr>
        <w:t>rea under disease progress curve</w:t>
      </w:r>
      <w:r w:rsidR="00753DCE" w:rsidRPr="00B63E44">
        <w:rPr>
          <w:rFonts w:ascii="Arial" w:hAnsi="Arial" w:cs="Arial"/>
          <w:bCs/>
          <w:sz w:val="24"/>
          <w:szCs w:val="24"/>
        </w:rPr>
        <w:t xml:space="preserve"> (AUDPC)</w:t>
      </w:r>
      <w:r w:rsidR="006E7E47" w:rsidRPr="00B63E44">
        <w:rPr>
          <w:rFonts w:ascii="Arial" w:hAnsi="Arial" w:cs="Arial"/>
          <w:bCs/>
          <w:sz w:val="24"/>
          <w:szCs w:val="24"/>
        </w:rPr>
        <w:t xml:space="preserve"> was calculated </w:t>
      </w:r>
      <w:r w:rsidR="00FE60E0" w:rsidRPr="00B63E44">
        <w:rPr>
          <w:rFonts w:ascii="Arial" w:hAnsi="Arial" w:cs="Arial"/>
          <w:bCs/>
          <w:sz w:val="24"/>
          <w:szCs w:val="24"/>
        </w:rPr>
        <w:t xml:space="preserve">based on </w:t>
      </w:r>
      <w:ins w:id="78" w:author="Kim Hammond-Kosack" w:date="2020-03-26T11:06:00Z">
        <w:r w:rsidR="007C30BF">
          <w:rPr>
            <w:rFonts w:ascii="Arial" w:hAnsi="Arial" w:cs="Arial"/>
            <w:bCs/>
            <w:sz w:val="24"/>
            <w:szCs w:val="24"/>
          </w:rPr>
          <w:t xml:space="preserve">the </w:t>
        </w:r>
      </w:ins>
      <w:r w:rsidR="00FE60E0" w:rsidRPr="00B63E44">
        <w:rPr>
          <w:rFonts w:ascii="Arial" w:hAnsi="Arial" w:cs="Arial"/>
          <w:bCs/>
          <w:sz w:val="24"/>
          <w:szCs w:val="24"/>
        </w:rPr>
        <w:t xml:space="preserve">number of infected </w:t>
      </w:r>
      <w:proofErr w:type="spellStart"/>
      <w:r w:rsidR="00FE60E0" w:rsidRPr="00B63E44">
        <w:rPr>
          <w:rFonts w:ascii="Arial" w:hAnsi="Arial" w:cs="Arial"/>
          <w:bCs/>
          <w:sz w:val="24"/>
          <w:szCs w:val="24"/>
        </w:rPr>
        <w:t>spikelets</w:t>
      </w:r>
      <w:proofErr w:type="spellEnd"/>
      <w:r w:rsidR="00FE60E0" w:rsidRPr="00B63E44">
        <w:rPr>
          <w:rFonts w:ascii="Arial" w:hAnsi="Arial" w:cs="Arial"/>
          <w:bCs/>
          <w:sz w:val="24"/>
          <w:szCs w:val="24"/>
        </w:rPr>
        <w:t xml:space="preserve"> over </w:t>
      </w:r>
      <w:del w:id="79" w:author="Kim Hammond-Kosack" w:date="2020-03-26T11:06:00Z">
        <w:r w:rsidR="00FE60E0" w:rsidRPr="00B63E44" w:rsidDel="007C30BF">
          <w:rPr>
            <w:rFonts w:ascii="Arial" w:hAnsi="Arial" w:cs="Arial"/>
            <w:bCs/>
            <w:sz w:val="24"/>
            <w:szCs w:val="24"/>
          </w:rPr>
          <w:delText xml:space="preserve">the </w:delText>
        </w:r>
      </w:del>
      <w:r w:rsidR="00FE60E0" w:rsidRPr="00B63E44">
        <w:rPr>
          <w:rFonts w:ascii="Arial" w:hAnsi="Arial" w:cs="Arial"/>
          <w:bCs/>
          <w:sz w:val="24"/>
          <w:szCs w:val="24"/>
        </w:rPr>
        <w:t>time until 15 dpi</w:t>
      </w:r>
      <w:r w:rsidRPr="00B63E44">
        <w:rPr>
          <w:rFonts w:ascii="Arial" w:hAnsi="Arial" w:cs="Arial"/>
          <w:bCs/>
          <w:sz w:val="24"/>
          <w:szCs w:val="24"/>
        </w:rPr>
        <w:t>.</w:t>
      </w:r>
      <w:r w:rsidR="006E7E47" w:rsidRPr="00B63E44">
        <w:rPr>
          <w:rFonts w:ascii="Arial" w:hAnsi="Arial" w:cs="Arial"/>
          <w:bCs/>
          <w:sz w:val="24"/>
          <w:szCs w:val="24"/>
        </w:rPr>
        <w:t xml:space="preserve"> </w:t>
      </w:r>
      <w:r w:rsidRPr="00B63E44">
        <w:rPr>
          <w:rFonts w:ascii="Arial" w:hAnsi="Arial" w:cs="Arial"/>
          <w:bCs/>
          <w:sz w:val="24"/>
          <w:szCs w:val="24"/>
          <w:shd w:val="clear" w:color="auto" w:fill="FFFFFF"/>
        </w:rPr>
        <w:t xml:space="preserve">The values were </w:t>
      </w:r>
      <w:r w:rsidR="006E7E47" w:rsidRPr="00B63E44">
        <w:rPr>
          <w:rFonts w:ascii="Arial" w:hAnsi="Arial" w:cs="Arial"/>
          <w:bCs/>
          <w:sz w:val="24"/>
          <w:szCs w:val="24"/>
          <w:shd w:val="clear" w:color="auto" w:fill="FFFFFF"/>
        </w:rPr>
        <w:t>analy</w:t>
      </w:r>
      <w:r w:rsidRPr="00B63E44">
        <w:rPr>
          <w:rFonts w:ascii="Arial" w:hAnsi="Arial" w:cs="Arial"/>
          <w:bCs/>
          <w:sz w:val="24"/>
          <w:szCs w:val="24"/>
          <w:shd w:val="clear" w:color="auto" w:fill="FFFFFF"/>
        </w:rPr>
        <w:t>s</w:t>
      </w:r>
      <w:r w:rsidR="006E7E47" w:rsidRPr="00B63E44">
        <w:rPr>
          <w:rFonts w:ascii="Arial" w:hAnsi="Arial" w:cs="Arial"/>
          <w:bCs/>
          <w:sz w:val="24"/>
          <w:szCs w:val="24"/>
          <w:shd w:val="clear" w:color="auto" w:fill="FFFFFF"/>
        </w:rPr>
        <w:t xml:space="preserve">ed using a </w:t>
      </w:r>
      <w:r w:rsidRPr="00B63E44">
        <w:rPr>
          <w:rFonts w:ascii="Arial" w:hAnsi="Arial" w:cs="Arial"/>
          <w:bCs/>
          <w:sz w:val="24"/>
          <w:szCs w:val="24"/>
        </w:rPr>
        <w:t>linear mixed effect model</w:t>
      </w:r>
      <w:r w:rsidRPr="00B63E44">
        <w:rPr>
          <w:rFonts w:ascii="Arial" w:hAnsi="Arial" w:cs="Arial"/>
          <w:sz w:val="24"/>
          <w:szCs w:val="24"/>
        </w:rPr>
        <w:t xml:space="preserve"> (LMM)</w:t>
      </w:r>
      <w:r w:rsidR="006E7E47" w:rsidRPr="00B63E44">
        <w:rPr>
          <w:rFonts w:ascii="Arial" w:hAnsi="Arial" w:cs="Arial"/>
          <w:sz w:val="24"/>
          <w:szCs w:val="24"/>
          <w:shd w:val="clear" w:color="auto" w:fill="FFFFFF"/>
        </w:rPr>
        <w:t xml:space="preserve"> test, while </w:t>
      </w:r>
      <w:r w:rsidR="00603BB7" w:rsidRPr="00B63E44">
        <w:rPr>
          <w:rFonts w:ascii="Arial" w:hAnsi="Arial" w:cs="Arial"/>
          <w:sz w:val="24"/>
          <w:szCs w:val="24"/>
          <w:shd w:val="clear" w:color="auto" w:fill="FFFFFF"/>
        </w:rPr>
        <w:t>adjusting</w:t>
      </w:r>
      <w:r w:rsidR="006E7E47" w:rsidRPr="00B63E44">
        <w:rPr>
          <w:rFonts w:ascii="Arial" w:hAnsi="Arial" w:cs="Arial"/>
          <w:sz w:val="24"/>
          <w:szCs w:val="24"/>
          <w:shd w:val="clear" w:color="auto" w:fill="FFFFFF"/>
        </w:rPr>
        <w:t xml:space="preserve"> for multiple comparisons using Tukey’s method.</w:t>
      </w:r>
      <w:r w:rsidRPr="00B63E44">
        <w:rPr>
          <w:rFonts w:ascii="Arial" w:hAnsi="Arial" w:cs="Arial"/>
          <w:sz w:val="24"/>
          <w:szCs w:val="24"/>
          <w:shd w:val="clear" w:color="auto" w:fill="FFFFFF"/>
        </w:rPr>
        <w:t xml:space="preserve"> </w:t>
      </w:r>
      <w:r w:rsidR="00F01B91" w:rsidRPr="00B63E44">
        <w:rPr>
          <w:rFonts w:ascii="Arial" w:hAnsi="Arial" w:cs="Arial"/>
          <w:sz w:val="24"/>
          <w:szCs w:val="24"/>
          <w:shd w:val="clear" w:color="auto" w:fill="FFFFFF"/>
        </w:rPr>
        <w:t xml:space="preserve">Data was </w:t>
      </w:r>
      <w:r w:rsidR="00603BB7" w:rsidRPr="00B63E44">
        <w:rPr>
          <w:rFonts w:ascii="Arial" w:hAnsi="Arial" w:cs="Arial"/>
          <w:sz w:val="24"/>
          <w:szCs w:val="24"/>
          <w:shd w:val="clear" w:color="auto" w:fill="FFFFFF"/>
        </w:rPr>
        <w:t>analysed</w:t>
      </w:r>
      <w:r w:rsidR="00F01B91" w:rsidRPr="00B63E44">
        <w:rPr>
          <w:rFonts w:ascii="Arial" w:hAnsi="Arial" w:cs="Arial"/>
          <w:sz w:val="24"/>
          <w:szCs w:val="24"/>
          <w:shd w:val="clear" w:color="auto" w:fill="FFFFFF"/>
        </w:rPr>
        <w:t xml:space="preserve"> in R using packages and code </w:t>
      </w:r>
      <w:r w:rsidR="00F01B91" w:rsidRPr="007247D6">
        <w:rPr>
          <w:rFonts w:ascii="Arial" w:hAnsi="Arial" w:cs="Arial"/>
          <w:sz w:val="24"/>
          <w:szCs w:val="24"/>
          <w:shd w:val="clear" w:color="auto" w:fill="FFFFFF"/>
        </w:rPr>
        <w:t>described in</w:t>
      </w:r>
      <w:r w:rsidR="007247D6">
        <w:rPr>
          <w:rFonts w:ascii="Arial" w:hAnsi="Arial" w:cs="Arial"/>
          <w:sz w:val="24"/>
          <w:szCs w:val="24"/>
          <w:shd w:val="clear" w:color="auto" w:fill="FFFFFF"/>
        </w:rPr>
        <w:t xml:space="preserve"> </w:t>
      </w:r>
      <w:r w:rsidR="003B75C1" w:rsidRPr="00B63E44">
        <w:rPr>
          <w:rFonts w:ascii="Arial" w:hAnsi="Arial" w:cs="Arial"/>
          <w:sz w:val="24"/>
          <w:szCs w:val="24"/>
        </w:rPr>
        <w:t xml:space="preserve"> </w:t>
      </w:r>
      <w:r w:rsidR="007247D6">
        <w:rPr>
          <w:rFonts w:ascii="Arial" w:hAnsi="Arial" w:cs="Arial"/>
          <w:sz w:val="24"/>
          <w:szCs w:val="24"/>
        </w:rPr>
        <w:fldChar w:fldCharType="begin"/>
      </w:r>
      <w:r w:rsidR="007247D6">
        <w:rPr>
          <w:rFonts w:ascii="Arial" w:hAnsi="Arial" w:cs="Arial"/>
          <w:sz w:val="24"/>
          <w:szCs w:val="24"/>
        </w:rPr>
        <w:instrText xml:space="preserve"> ADDIN EN.CITE &lt;EndNote&gt;&lt;Cite AuthorYear="1"&gt;&lt;Author&gt;Schandry&lt;/Author&gt;&lt;Year&gt;2017&lt;/Year&gt;&lt;RecNum&gt;2954&lt;/RecNum&gt;&lt;DisplayText&gt;Schandry (2017)&lt;/DisplayText&gt;&lt;record&gt;&lt;rec-number&gt;2954&lt;/rec-number&gt;&lt;foreign-keys&gt;&lt;key app="EN" db-id="vatz09w5yw05pkeetsppwx0tvfp5vxvzrprs" timestamp="1584967192"&gt;2954&lt;/key&gt;&lt;/foreign-keys&gt;&lt;ref-type name="Journal Article"&gt;17&lt;/ref-type&gt;&lt;contributors&gt;&lt;authors&gt;&lt;author&gt;Schandry, N.&lt;/author&gt;&lt;/authors&gt;&lt;/contributors&gt;&lt;auth-address&gt;Department of General Genetics, Centre for the Molecular Biology of Plants (ZMBP), University of TubingenTubingen, Germany.&lt;/auth-address&gt;&lt;titles&gt;&lt;title&gt;A Practical Guide to Visualization and Statistical Analysis of R. solanacearum Infection Data Using R&lt;/title&gt;&lt;secondary-title&gt;Front Plant Sci&lt;/secondary-title&gt;&lt;/titles&gt;&lt;periodical&gt;&lt;full-title&gt;Frontiers in Plant Science&lt;/full-title&gt;&lt;abbr-1&gt;Front Plant Sci&lt;/abbr-1&gt;&lt;/periodical&gt;&lt;pages&gt;623&lt;/pages&gt;&lt;volume&gt;8&lt;/volume&gt;&lt;edition&gt;2017/05/10&lt;/edition&gt;&lt;keywords&gt;&lt;keyword&gt;Ralstonia solanacearum&lt;/keyword&gt;&lt;keyword&gt;code:R&lt;/keyword&gt;&lt;keyword&gt;data analysis&lt;/keyword&gt;&lt;keyword&gt;linear mixed effects model&lt;/keyword&gt;&lt;keyword&gt;non-parametric testing&lt;/keyword&gt;&lt;keyword&gt;phytopathology&lt;/keyword&gt;&lt;keyword&gt;regression analysis&lt;/keyword&gt;&lt;keyword&gt;survival analysis&lt;/keyword&gt;&lt;/keywords&gt;&lt;dates&gt;&lt;year&gt;2017&lt;/year&gt;&lt;/dates&gt;&lt;isbn&gt;1664-462X (Print)&amp;#xD;1664-462X (Linking)&lt;/isbn&gt;&lt;accession-num&gt;28484483&lt;/accession-num&gt;&lt;urls&gt;&lt;related-urls&gt;&lt;url&gt;https://www.ncbi.nlm.nih.gov/pubmed/28484483&lt;/url&gt;&lt;/related-urls&gt;&lt;/urls&gt;&lt;custom2&gt;PMC5401893&lt;/custom2&gt;&lt;electronic-resource-num&gt;10.3389/fpls.2017.00623&lt;/electronic-resource-num&gt;&lt;/record&gt;&lt;/Cite&gt;&lt;/EndNote&gt;</w:instrText>
      </w:r>
      <w:r w:rsidR="007247D6">
        <w:rPr>
          <w:rFonts w:ascii="Arial" w:hAnsi="Arial" w:cs="Arial"/>
          <w:sz w:val="24"/>
          <w:szCs w:val="24"/>
        </w:rPr>
        <w:fldChar w:fldCharType="separate"/>
      </w:r>
      <w:r w:rsidR="007247D6">
        <w:rPr>
          <w:rFonts w:ascii="Arial" w:hAnsi="Arial" w:cs="Arial"/>
          <w:noProof/>
          <w:sz w:val="24"/>
          <w:szCs w:val="24"/>
        </w:rPr>
        <w:t>Schandry (2017)</w:t>
      </w:r>
      <w:r w:rsidR="007247D6">
        <w:rPr>
          <w:rFonts w:ascii="Arial" w:hAnsi="Arial" w:cs="Arial"/>
          <w:sz w:val="24"/>
          <w:szCs w:val="24"/>
        </w:rPr>
        <w:fldChar w:fldCharType="end"/>
      </w:r>
      <w:r w:rsidR="007247D6">
        <w:rPr>
          <w:rFonts w:ascii="Arial" w:hAnsi="Arial" w:cs="Arial"/>
          <w:sz w:val="24"/>
          <w:szCs w:val="24"/>
        </w:rPr>
        <w:t>.</w:t>
      </w:r>
    </w:p>
    <w:p w14:paraId="13F22BE8" w14:textId="6956D042" w:rsidR="00B15F5E" w:rsidRPr="00B63E44" w:rsidRDefault="003B75C1" w:rsidP="00F01B91">
      <w:pPr>
        <w:spacing w:after="0" w:line="480" w:lineRule="auto"/>
        <w:ind w:firstLine="851"/>
        <w:jc w:val="both"/>
        <w:rPr>
          <w:rFonts w:ascii="Arial" w:hAnsi="Arial" w:cs="Arial"/>
          <w:sz w:val="24"/>
          <w:szCs w:val="24"/>
          <w:shd w:val="clear" w:color="auto" w:fill="FFFFFF"/>
        </w:rPr>
      </w:pPr>
      <w:r w:rsidRPr="00B63E44">
        <w:rPr>
          <w:rFonts w:ascii="Arial" w:hAnsi="Arial" w:cs="Arial"/>
          <w:sz w:val="24"/>
          <w:szCs w:val="24"/>
        </w:rPr>
        <w:t xml:space="preserve">For the following experiments, Genstat for Windows 19th Edition was used </w:t>
      </w:r>
      <w:r w:rsidR="00B63E44" w:rsidRPr="00B63E44">
        <w:rPr>
          <w:rFonts w:ascii="Arial" w:hAnsi="Arial" w:cs="Arial"/>
          <w:sz w:val="24"/>
          <w:szCs w:val="24"/>
        </w:rPr>
        <w:t>(VSN International, 2017)</w:t>
      </w:r>
      <w:ins w:id="80" w:author="Kim Hammond-Kosack" w:date="2020-03-26T11:06:00Z">
        <w:r w:rsidR="007C30BF">
          <w:rPr>
            <w:rFonts w:ascii="Arial" w:hAnsi="Arial" w:cs="Arial"/>
            <w:sz w:val="24"/>
            <w:szCs w:val="24"/>
          </w:rPr>
          <w:t>.</w:t>
        </w:r>
      </w:ins>
      <w:r w:rsidR="00B63E44" w:rsidRPr="00B63E44">
        <w:rPr>
          <w:rFonts w:ascii="Arial" w:hAnsi="Arial" w:cs="Arial"/>
          <w:sz w:val="24"/>
          <w:szCs w:val="24"/>
        </w:rPr>
        <w:t xml:space="preserve"> </w:t>
      </w:r>
      <w:r w:rsidRPr="00B63E44">
        <w:rPr>
          <w:rFonts w:ascii="Arial" w:hAnsi="Arial" w:cs="Arial"/>
          <w:sz w:val="24"/>
          <w:szCs w:val="24"/>
        </w:rPr>
        <w:t xml:space="preserve">Proportion data from VOX </w:t>
      </w:r>
      <w:r w:rsidR="00753DCE" w:rsidRPr="00B63E44">
        <w:rPr>
          <w:rFonts w:ascii="Arial" w:hAnsi="Arial" w:cs="Arial"/>
          <w:sz w:val="24"/>
          <w:szCs w:val="24"/>
        </w:rPr>
        <w:t xml:space="preserve">and VIGS </w:t>
      </w:r>
      <w:r w:rsidRPr="00B63E44">
        <w:rPr>
          <w:rFonts w:ascii="Arial" w:hAnsi="Arial" w:cs="Arial"/>
          <w:sz w:val="24"/>
          <w:szCs w:val="24"/>
        </w:rPr>
        <w:t>experiments were analysed using a generali</w:t>
      </w:r>
      <w:ins w:id="81" w:author="Kim Hammond-Kosack" w:date="2020-03-26T11:06:00Z">
        <w:r w:rsidR="007C30BF">
          <w:rPr>
            <w:rFonts w:ascii="Arial" w:hAnsi="Arial" w:cs="Arial"/>
            <w:sz w:val="24"/>
            <w:szCs w:val="24"/>
          </w:rPr>
          <w:t>s</w:t>
        </w:r>
      </w:ins>
      <w:del w:id="82" w:author="Kim Hammond-Kosack" w:date="2020-03-26T11:06:00Z">
        <w:r w:rsidRPr="00B63E44" w:rsidDel="007C30BF">
          <w:rPr>
            <w:rFonts w:ascii="Arial" w:hAnsi="Arial" w:cs="Arial"/>
            <w:sz w:val="24"/>
            <w:szCs w:val="24"/>
          </w:rPr>
          <w:delText>z</w:delText>
        </w:r>
      </w:del>
      <w:r w:rsidRPr="00B63E44">
        <w:rPr>
          <w:rFonts w:ascii="Arial" w:hAnsi="Arial" w:cs="Arial"/>
          <w:sz w:val="24"/>
          <w:szCs w:val="24"/>
        </w:rPr>
        <w:t xml:space="preserve">ed linear mixed model (GLMM) assuming a binomial distribution with logit link function. Significance of difference </w:t>
      </w:r>
      <w:r w:rsidRPr="00B63E44">
        <w:rPr>
          <w:rFonts w:ascii="Arial" w:hAnsi="Arial" w:cs="Arial"/>
          <w:sz w:val="24"/>
          <w:szCs w:val="24"/>
        </w:rPr>
        <w:lastRenderedPageBreak/>
        <w:t>between calculated means was determined using least significant difference (LSD) at the 5% level of significance</w:t>
      </w:r>
      <w:r w:rsidR="00753DCE" w:rsidRPr="00B63E44">
        <w:rPr>
          <w:rFonts w:ascii="Arial" w:hAnsi="Arial" w:cs="Arial"/>
          <w:sz w:val="24"/>
          <w:szCs w:val="24"/>
        </w:rPr>
        <w:t>.</w:t>
      </w:r>
    </w:p>
    <w:p w14:paraId="0854D8F0" w14:textId="740B5E3D" w:rsidR="00325568" w:rsidRPr="00B63E44" w:rsidRDefault="00325568" w:rsidP="00325568">
      <w:pPr>
        <w:spacing w:after="0" w:line="480" w:lineRule="auto"/>
        <w:ind w:firstLine="851"/>
        <w:jc w:val="both"/>
        <w:rPr>
          <w:rFonts w:ascii="Arial" w:hAnsi="Arial" w:cs="Arial"/>
          <w:sz w:val="24"/>
          <w:szCs w:val="24"/>
        </w:rPr>
      </w:pPr>
      <w:bookmarkStart w:id="83" w:name="_Hlk33363618"/>
      <w:r w:rsidRPr="00B63E44">
        <w:rPr>
          <w:rFonts w:ascii="Arial" w:hAnsi="Arial" w:cs="Arial"/>
          <w:sz w:val="24"/>
          <w:szCs w:val="24"/>
        </w:rPr>
        <w:t>The statistical design for Arabidopsis leaf inoculation assays consisted</w:t>
      </w:r>
      <w:ins w:id="84" w:author="Kim Hammond-Kosack" w:date="2020-03-26T16:13:00Z">
        <w:r w:rsidR="00C341DA">
          <w:rPr>
            <w:rFonts w:ascii="Arial" w:hAnsi="Arial" w:cs="Arial"/>
            <w:sz w:val="24"/>
            <w:szCs w:val="24"/>
          </w:rPr>
          <w:t xml:space="preserve"> of</w:t>
        </w:r>
      </w:ins>
      <w:r w:rsidRPr="00B63E44">
        <w:rPr>
          <w:rFonts w:ascii="Arial" w:hAnsi="Arial" w:cs="Arial"/>
          <w:sz w:val="24"/>
          <w:szCs w:val="24"/>
        </w:rPr>
        <w:t xml:space="preserve"> </w:t>
      </w:r>
      <w:r w:rsidR="003B75C1" w:rsidRPr="00B63E44">
        <w:rPr>
          <w:rFonts w:ascii="Arial" w:hAnsi="Arial" w:cs="Arial"/>
          <w:sz w:val="24"/>
          <w:szCs w:val="24"/>
        </w:rPr>
        <w:t xml:space="preserve">randomised blocks. </w:t>
      </w:r>
      <w:r w:rsidRPr="00B63E44">
        <w:rPr>
          <w:rFonts w:ascii="Arial" w:hAnsi="Arial" w:cs="Arial"/>
          <w:sz w:val="24"/>
          <w:szCs w:val="24"/>
        </w:rPr>
        <w:t xml:space="preserve">Forty-eight plants were used </w:t>
      </w:r>
      <w:r w:rsidR="00270C5C" w:rsidRPr="00B63E44">
        <w:rPr>
          <w:rFonts w:ascii="Arial" w:hAnsi="Arial" w:cs="Arial"/>
          <w:sz w:val="24"/>
          <w:szCs w:val="24"/>
        </w:rPr>
        <w:t xml:space="preserve">in total for each experiment </w:t>
      </w:r>
      <w:r w:rsidRPr="00B63E44">
        <w:rPr>
          <w:rFonts w:ascii="Arial" w:hAnsi="Arial" w:cs="Arial"/>
          <w:sz w:val="24"/>
          <w:szCs w:val="24"/>
        </w:rPr>
        <w:t xml:space="preserve">(eight plants/ independent line). </w:t>
      </w:r>
      <w:bookmarkEnd w:id="83"/>
      <w:r w:rsidRPr="00B63E44">
        <w:rPr>
          <w:rFonts w:ascii="Arial" w:hAnsi="Arial" w:cs="Arial"/>
          <w:sz w:val="24"/>
          <w:szCs w:val="24"/>
        </w:rPr>
        <w:t>Disease was quantified by expressing the diseased leaf area relative to the total leaf area. Mean disease levels for each genotype were compared using a multi-stratum analysis of variance (ANOVA). Independent lines were compared with the wild type using a Dunnett’s test.</w:t>
      </w:r>
    </w:p>
    <w:p w14:paraId="3A132AC2" w14:textId="77777777" w:rsidR="00325568" w:rsidRPr="00B63E44" w:rsidRDefault="00325568" w:rsidP="00325568">
      <w:pPr>
        <w:spacing w:after="0" w:line="480" w:lineRule="auto"/>
        <w:ind w:firstLine="851"/>
        <w:jc w:val="both"/>
        <w:rPr>
          <w:rFonts w:ascii="Arial" w:hAnsi="Arial" w:cs="Arial"/>
          <w:sz w:val="24"/>
          <w:szCs w:val="24"/>
        </w:rPr>
      </w:pPr>
      <w:r w:rsidRPr="00B63E44">
        <w:rPr>
          <w:rFonts w:ascii="Arial" w:hAnsi="Arial" w:cs="Arial"/>
          <w:sz w:val="24"/>
          <w:szCs w:val="24"/>
        </w:rPr>
        <w:t>Arabidopsis–</w:t>
      </w:r>
      <w:r w:rsidRPr="00B63E44">
        <w:rPr>
          <w:rFonts w:ascii="Arial" w:hAnsi="Arial" w:cs="Arial"/>
          <w:i/>
          <w:iCs/>
          <w:sz w:val="24"/>
          <w:szCs w:val="24"/>
        </w:rPr>
        <w:t>Fusarium</w:t>
      </w:r>
      <w:r w:rsidRPr="00B63E44">
        <w:rPr>
          <w:rFonts w:ascii="Arial" w:hAnsi="Arial" w:cs="Arial"/>
          <w:sz w:val="24"/>
          <w:szCs w:val="24"/>
        </w:rPr>
        <w:t xml:space="preserve"> disease susceptibility data generated using the FAD scoring system (Urban et al., 2002) following flower spray inoculation were analysed using a proportional-odds model fitted as a GLM assuming a multinomial distribution (with three classes and logit link function) for the counts of plants (12 in total per genotype) classified by disease score.</w:t>
      </w:r>
    </w:p>
    <w:p w14:paraId="0C5C1777" w14:textId="77777777" w:rsidR="00325568" w:rsidRPr="00B63E44" w:rsidRDefault="00325568" w:rsidP="00325568">
      <w:pPr>
        <w:spacing w:after="0" w:line="480" w:lineRule="auto"/>
        <w:ind w:firstLine="851"/>
        <w:jc w:val="both"/>
        <w:rPr>
          <w:rFonts w:ascii="Arial" w:hAnsi="Arial" w:cs="Arial"/>
          <w:sz w:val="24"/>
          <w:szCs w:val="24"/>
        </w:rPr>
      </w:pPr>
      <w:commentRangeStart w:id="85"/>
      <w:r w:rsidRPr="00654E01">
        <w:rPr>
          <w:rFonts w:ascii="Arial" w:hAnsi="Arial" w:cs="Arial"/>
          <w:sz w:val="24"/>
          <w:szCs w:val="24"/>
          <w:highlight w:val="lightGray"/>
        </w:rPr>
        <w:t>For fungal growth tests, the experimental design was randomised with 15 plates / strain. Diameter measurements were subject to ANOVA followed by two-sided Student's t-test to compare the two independents mutant strains (</w:t>
      </w:r>
      <w:r w:rsidRPr="00654E01">
        <w:rPr>
          <w:rFonts w:ascii="Arial" w:hAnsi="Arial" w:cs="Arial"/>
          <w:i/>
          <w:sz w:val="24"/>
          <w:szCs w:val="24"/>
          <w:highlight w:val="lightGray"/>
        </w:rPr>
        <w:t xml:space="preserve">PH-1∆FgRALF </w:t>
      </w:r>
      <w:r w:rsidRPr="00654E01">
        <w:rPr>
          <w:rFonts w:ascii="Arial" w:hAnsi="Arial" w:cs="Arial"/>
          <w:sz w:val="24"/>
          <w:szCs w:val="24"/>
          <w:highlight w:val="lightGray"/>
        </w:rPr>
        <w:t>(1) and (8)) with FgPH-1 WT.</w:t>
      </w:r>
      <w:commentRangeEnd w:id="85"/>
      <w:r w:rsidR="00654E01">
        <w:rPr>
          <w:rStyle w:val="CommentReference"/>
        </w:rPr>
        <w:commentReference w:id="85"/>
      </w:r>
    </w:p>
    <w:p w14:paraId="271A56AE" w14:textId="731CA3D1" w:rsidR="003B75C1" w:rsidRDefault="003B75C1" w:rsidP="00B63E44">
      <w:pPr>
        <w:spacing w:after="0" w:line="480" w:lineRule="auto"/>
        <w:ind w:firstLine="851"/>
        <w:jc w:val="both"/>
        <w:rPr>
          <w:rFonts w:ascii="Arial" w:hAnsi="Arial" w:cs="Arial"/>
          <w:sz w:val="28"/>
          <w:szCs w:val="28"/>
        </w:rPr>
      </w:pPr>
      <w:r w:rsidRPr="00B63E44">
        <w:rPr>
          <w:rFonts w:ascii="Arial" w:hAnsi="Arial" w:cs="Arial"/>
          <w:sz w:val="24"/>
          <w:szCs w:val="24"/>
        </w:rPr>
        <w:t>Graphic visuali</w:t>
      </w:r>
      <w:ins w:id="86" w:author="Kim Hammond-Kosack" w:date="2020-03-26T11:08:00Z">
        <w:r w:rsidR="00F75AC6">
          <w:rPr>
            <w:rFonts w:ascii="Arial" w:hAnsi="Arial" w:cs="Arial"/>
            <w:sz w:val="24"/>
            <w:szCs w:val="24"/>
          </w:rPr>
          <w:t>s</w:t>
        </w:r>
      </w:ins>
      <w:del w:id="87" w:author="Kim Hammond-Kosack" w:date="2020-03-26T11:08:00Z">
        <w:r w:rsidRPr="00B63E44" w:rsidDel="00F75AC6">
          <w:rPr>
            <w:rFonts w:ascii="Arial" w:hAnsi="Arial" w:cs="Arial"/>
            <w:sz w:val="24"/>
            <w:szCs w:val="24"/>
          </w:rPr>
          <w:delText>z</w:delText>
        </w:r>
      </w:del>
      <w:r w:rsidRPr="00B63E44">
        <w:rPr>
          <w:rFonts w:ascii="Arial" w:hAnsi="Arial" w:cs="Arial"/>
          <w:sz w:val="24"/>
          <w:szCs w:val="24"/>
        </w:rPr>
        <w:t xml:space="preserve">ations were done using </w:t>
      </w:r>
      <w:ins w:id="88" w:author="Kim Hammond-Kosack" w:date="2020-03-26T11:08:00Z">
        <w:r w:rsidR="00F75AC6">
          <w:rPr>
            <w:rFonts w:ascii="Arial" w:hAnsi="Arial" w:cs="Arial"/>
            <w:sz w:val="24"/>
            <w:szCs w:val="24"/>
          </w:rPr>
          <w:t xml:space="preserve">the </w:t>
        </w:r>
      </w:ins>
      <w:r w:rsidRPr="00B63E44">
        <w:rPr>
          <w:rFonts w:ascii="Arial" w:hAnsi="Arial" w:cs="Arial"/>
          <w:sz w:val="24"/>
          <w:szCs w:val="24"/>
        </w:rPr>
        <w:t>ggplot2 (Wickham, 2009) package in R</w:t>
      </w:r>
      <w:r w:rsidR="00B63E44">
        <w:rPr>
          <w:rFonts w:ascii="Arial" w:hAnsi="Arial" w:cs="Arial"/>
          <w:sz w:val="28"/>
          <w:szCs w:val="28"/>
        </w:rPr>
        <w:t>.</w:t>
      </w:r>
    </w:p>
    <w:bookmarkEnd w:id="70"/>
    <w:p w14:paraId="7EC87205" w14:textId="77777777" w:rsidR="00B63E44" w:rsidRPr="00B63E44" w:rsidRDefault="00B63E44" w:rsidP="00B63E44">
      <w:pPr>
        <w:spacing w:after="0" w:line="480" w:lineRule="auto"/>
        <w:ind w:firstLine="851"/>
        <w:jc w:val="both"/>
        <w:rPr>
          <w:rFonts w:ascii="Arial" w:hAnsi="Arial" w:cs="Arial"/>
          <w:sz w:val="28"/>
          <w:szCs w:val="28"/>
        </w:rPr>
      </w:pPr>
    </w:p>
    <w:p w14:paraId="2C8233BC" w14:textId="5A7F016B" w:rsidR="006D3754" w:rsidRPr="009B12D0" w:rsidRDefault="00F275FA" w:rsidP="005B0358">
      <w:pPr>
        <w:spacing w:after="0" w:line="480" w:lineRule="auto"/>
        <w:ind w:firstLine="851"/>
        <w:jc w:val="both"/>
        <w:rPr>
          <w:rFonts w:ascii="Arial" w:hAnsi="Arial" w:cs="Arial"/>
          <w:b/>
          <w:sz w:val="28"/>
          <w:szCs w:val="28"/>
        </w:rPr>
      </w:pPr>
      <w:r w:rsidRPr="009B12D0">
        <w:rPr>
          <w:rFonts w:ascii="Arial" w:hAnsi="Arial" w:cs="Arial"/>
          <w:b/>
          <w:sz w:val="28"/>
          <w:szCs w:val="28"/>
        </w:rPr>
        <w:t>Results</w:t>
      </w:r>
    </w:p>
    <w:p w14:paraId="279AB62F" w14:textId="77777777" w:rsidR="004728B7" w:rsidRPr="001108C2" w:rsidRDefault="004728B7" w:rsidP="005B0358">
      <w:pPr>
        <w:spacing w:after="0" w:line="480" w:lineRule="auto"/>
        <w:ind w:firstLine="851"/>
        <w:jc w:val="both"/>
        <w:rPr>
          <w:rFonts w:ascii="Arial" w:hAnsi="Arial" w:cs="Arial"/>
          <w:b/>
          <w:sz w:val="24"/>
          <w:szCs w:val="24"/>
        </w:rPr>
      </w:pPr>
    </w:p>
    <w:p w14:paraId="760EED66" w14:textId="556658F6" w:rsidR="00F15F6B" w:rsidRPr="009B12D0" w:rsidRDefault="00F15F6B" w:rsidP="005B0358">
      <w:pPr>
        <w:keepNext/>
        <w:keepLines/>
        <w:spacing w:after="0" w:line="480" w:lineRule="auto"/>
        <w:ind w:firstLine="851"/>
        <w:outlineLvl w:val="2"/>
        <w:rPr>
          <w:rFonts w:ascii="Arial" w:eastAsia="Times New Roman" w:hAnsi="Arial" w:cs="Arial"/>
          <w:b/>
          <w:i/>
          <w:sz w:val="24"/>
          <w:szCs w:val="24"/>
        </w:rPr>
      </w:pPr>
      <w:bookmarkStart w:id="89" w:name="_Toc503711599"/>
      <w:r w:rsidRPr="009B12D0">
        <w:rPr>
          <w:rFonts w:ascii="Arial" w:eastAsia="Times New Roman" w:hAnsi="Arial" w:cs="Arial"/>
          <w:b/>
          <w:sz w:val="24"/>
          <w:szCs w:val="24"/>
          <w:lang w:eastAsia="en-GB"/>
        </w:rPr>
        <w:t>Fg</w:t>
      </w:r>
      <w:r w:rsidR="00EB783F" w:rsidRPr="009B12D0">
        <w:rPr>
          <w:rFonts w:ascii="Arial" w:eastAsia="Times New Roman" w:hAnsi="Arial" w:cs="Arial"/>
          <w:b/>
          <w:sz w:val="24"/>
          <w:szCs w:val="24"/>
          <w:lang w:eastAsia="en-GB"/>
        </w:rPr>
        <w:t>RALF</w:t>
      </w:r>
      <w:r w:rsidRPr="009B12D0">
        <w:rPr>
          <w:rFonts w:ascii="Arial" w:eastAsia="Times New Roman" w:hAnsi="Arial" w:cs="Arial"/>
          <w:b/>
          <w:sz w:val="24"/>
          <w:szCs w:val="24"/>
          <w:lang w:eastAsia="en-GB"/>
        </w:rPr>
        <w:t xml:space="preserve"> is closely related to four putative RALF </w:t>
      </w:r>
      <w:r w:rsidR="00BE41C2" w:rsidRPr="009B12D0">
        <w:rPr>
          <w:rFonts w:ascii="Arial" w:eastAsia="Times New Roman" w:hAnsi="Arial" w:cs="Arial"/>
          <w:b/>
          <w:sz w:val="24"/>
          <w:szCs w:val="24"/>
          <w:lang w:eastAsia="en-GB"/>
        </w:rPr>
        <w:t xml:space="preserve">peptides </w:t>
      </w:r>
      <w:r w:rsidRPr="009B12D0">
        <w:rPr>
          <w:rFonts w:ascii="Arial" w:eastAsia="Times New Roman" w:hAnsi="Arial" w:cs="Arial"/>
          <w:b/>
          <w:sz w:val="24"/>
          <w:szCs w:val="24"/>
          <w:lang w:eastAsia="en-GB"/>
        </w:rPr>
        <w:t xml:space="preserve">from </w:t>
      </w:r>
      <w:r w:rsidRPr="009B12D0">
        <w:rPr>
          <w:rFonts w:ascii="Arial" w:eastAsia="Times New Roman" w:hAnsi="Arial" w:cs="Arial"/>
          <w:b/>
          <w:i/>
          <w:sz w:val="24"/>
          <w:szCs w:val="24"/>
          <w:lang w:eastAsia="en-GB"/>
        </w:rPr>
        <w:t>A</w:t>
      </w:r>
      <w:r w:rsidR="0015743A" w:rsidRPr="009B12D0">
        <w:rPr>
          <w:rFonts w:ascii="Arial" w:eastAsia="Times New Roman" w:hAnsi="Arial" w:cs="Arial"/>
          <w:b/>
          <w:i/>
          <w:sz w:val="24"/>
          <w:szCs w:val="24"/>
          <w:lang w:eastAsia="en-GB"/>
        </w:rPr>
        <w:t>rabidopsis</w:t>
      </w:r>
      <w:r w:rsidRPr="009B12D0">
        <w:rPr>
          <w:rFonts w:ascii="Arial" w:eastAsia="Times New Roman" w:hAnsi="Arial" w:cs="Arial"/>
          <w:b/>
          <w:i/>
          <w:sz w:val="24"/>
          <w:szCs w:val="24"/>
          <w:lang w:eastAsia="en-GB"/>
        </w:rPr>
        <w:t xml:space="preserve"> thaliana</w:t>
      </w:r>
      <w:bookmarkEnd w:id="89"/>
    </w:p>
    <w:p w14:paraId="712BF896" w14:textId="39A6A654" w:rsidR="00C23A42" w:rsidRPr="0078769E" w:rsidRDefault="00A361DF" w:rsidP="005B0358">
      <w:pPr>
        <w:spacing w:after="0" w:line="480" w:lineRule="auto"/>
        <w:ind w:firstLine="851"/>
        <w:jc w:val="both"/>
        <w:rPr>
          <w:rFonts w:ascii="Arial" w:hAnsi="Arial" w:cs="Arial"/>
          <w:color w:val="FF0000"/>
          <w:sz w:val="24"/>
          <w:szCs w:val="24"/>
        </w:rPr>
      </w:pPr>
      <w:r w:rsidRPr="001108C2">
        <w:rPr>
          <w:rFonts w:ascii="Arial" w:hAnsi="Arial" w:cs="Arial"/>
          <w:sz w:val="24"/>
          <w:szCs w:val="24"/>
        </w:rPr>
        <w:t xml:space="preserve">Analysis of </w:t>
      </w:r>
      <w:r w:rsidRPr="001108C2">
        <w:rPr>
          <w:rFonts w:ascii="Arial" w:hAnsi="Arial" w:cs="Arial"/>
          <w:i/>
          <w:sz w:val="24"/>
          <w:szCs w:val="24"/>
        </w:rPr>
        <w:t>F. graminearum</w:t>
      </w:r>
      <w:r w:rsidRPr="001108C2">
        <w:rPr>
          <w:rFonts w:ascii="Arial" w:hAnsi="Arial" w:cs="Arial"/>
          <w:sz w:val="24"/>
          <w:szCs w:val="24"/>
        </w:rPr>
        <w:t xml:space="preserve"> genome </w:t>
      </w:r>
      <w:r w:rsidR="00FA2344" w:rsidRPr="001108C2">
        <w:rPr>
          <w:rFonts w:ascii="Arial" w:hAnsi="Arial" w:cs="Arial"/>
          <w:sz w:val="24"/>
          <w:szCs w:val="24"/>
        </w:rPr>
        <w:t>detected a predicted protein (</w:t>
      </w:r>
      <w:r w:rsidR="0015743A" w:rsidRPr="001108C2">
        <w:rPr>
          <w:rFonts w:ascii="Arial" w:hAnsi="Arial" w:cs="Arial"/>
          <w:sz w:val="24"/>
          <w:szCs w:val="24"/>
        </w:rPr>
        <w:t>FGRAMPH1_01G16205</w:t>
      </w:r>
      <w:r w:rsidR="00F52A50" w:rsidRPr="001108C2">
        <w:rPr>
          <w:rFonts w:ascii="Arial" w:hAnsi="Arial" w:cs="Arial"/>
          <w:sz w:val="24"/>
          <w:szCs w:val="24"/>
        </w:rPr>
        <w:t xml:space="preserve">, </w:t>
      </w:r>
      <w:r w:rsidR="00464999">
        <w:rPr>
          <w:rFonts w:ascii="Arial" w:hAnsi="Arial" w:cs="Arial"/>
          <w:sz w:val="24"/>
          <w:szCs w:val="24"/>
        </w:rPr>
        <w:t xml:space="preserve">FGSG_15123, </w:t>
      </w:r>
      <w:r w:rsidR="00F52A50" w:rsidRPr="001108C2">
        <w:rPr>
          <w:rFonts w:ascii="Arial" w:hAnsi="Arial" w:cs="Arial"/>
          <w:sz w:val="24"/>
          <w:szCs w:val="24"/>
        </w:rPr>
        <w:t>UniProtKB A0A0E0SJI5</w:t>
      </w:r>
      <w:r w:rsidR="00FA2344" w:rsidRPr="001108C2">
        <w:rPr>
          <w:rFonts w:ascii="Arial" w:hAnsi="Arial" w:cs="Arial"/>
          <w:sz w:val="24"/>
          <w:szCs w:val="24"/>
        </w:rPr>
        <w:t xml:space="preserve">) that </w:t>
      </w:r>
      <w:r w:rsidR="00FA2344" w:rsidRPr="001108C2">
        <w:rPr>
          <w:rFonts w:ascii="Arial" w:hAnsi="Arial" w:cs="Arial"/>
          <w:sz w:val="24"/>
          <w:szCs w:val="24"/>
        </w:rPr>
        <w:lastRenderedPageBreak/>
        <w:t xml:space="preserve">possesses the pfam domain RALF (Rapid alkalinisation factor; PF05498). Previous studies demonstrated that this gene is </w:t>
      </w:r>
      <w:r w:rsidR="005E48AD" w:rsidRPr="001108C2">
        <w:rPr>
          <w:rFonts w:ascii="Arial" w:hAnsi="Arial" w:cs="Arial"/>
          <w:sz w:val="24"/>
          <w:szCs w:val="24"/>
        </w:rPr>
        <w:t xml:space="preserve">a </w:t>
      </w:r>
      <w:r w:rsidR="00FA2344" w:rsidRPr="001108C2">
        <w:rPr>
          <w:rFonts w:ascii="Arial" w:hAnsi="Arial" w:cs="Arial"/>
          <w:sz w:val="24"/>
          <w:szCs w:val="24"/>
        </w:rPr>
        <w:t xml:space="preserve">homologue </w:t>
      </w:r>
      <w:r w:rsidR="004728B7" w:rsidRPr="001108C2">
        <w:rPr>
          <w:rFonts w:ascii="Arial" w:hAnsi="Arial" w:cs="Arial"/>
          <w:sz w:val="24"/>
          <w:szCs w:val="24"/>
        </w:rPr>
        <w:t>within</w:t>
      </w:r>
      <w:r w:rsidR="00FA2344" w:rsidRPr="001108C2">
        <w:rPr>
          <w:rFonts w:ascii="Arial" w:hAnsi="Arial" w:cs="Arial"/>
          <w:sz w:val="24"/>
          <w:szCs w:val="24"/>
        </w:rPr>
        <w:t xml:space="preserve"> the </w:t>
      </w:r>
      <w:r w:rsidR="005E48AD" w:rsidRPr="001108C2">
        <w:rPr>
          <w:rFonts w:ascii="Arial" w:hAnsi="Arial" w:cs="Arial"/>
          <w:sz w:val="24"/>
          <w:szCs w:val="24"/>
        </w:rPr>
        <w:t xml:space="preserve">plant </w:t>
      </w:r>
      <w:r w:rsidR="00FA2344" w:rsidRPr="001108C2">
        <w:rPr>
          <w:rFonts w:ascii="Arial" w:hAnsi="Arial" w:cs="Arial"/>
          <w:sz w:val="24"/>
          <w:szCs w:val="24"/>
        </w:rPr>
        <w:t>family of secreted regulatory peptides</w:t>
      </w:r>
      <w:r w:rsidR="005E48AD" w:rsidRPr="001108C2">
        <w:rPr>
          <w:rFonts w:ascii="Arial" w:hAnsi="Arial" w:cs="Arial"/>
          <w:sz w:val="24"/>
          <w:szCs w:val="24"/>
        </w:rPr>
        <w:t xml:space="preserve">, termed </w:t>
      </w:r>
      <w:r w:rsidR="00FA2344" w:rsidRPr="001108C2">
        <w:rPr>
          <w:rFonts w:ascii="Arial" w:hAnsi="Arial" w:cs="Arial"/>
          <w:sz w:val="24"/>
          <w:szCs w:val="24"/>
        </w:rPr>
        <w:t>rapid alkalini</w:t>
      </w:r>
      <w:r w:rsidR="00584650">
        <w:rPr>
          <w:rFonts w:ascii="Arial" w:hAnsi="Arial" w:cs="Arial"/>
          <w:sz w:val="24"/>
          <w:szCs w:val="24"/>
        </w:rPr>
        <w:t>s</w:t>
      </w:r>
      <w:r w:rsidR="00FA2344" w:rsidRPr="001108C2">
        <w:rPr>
          <w:rFonts w:ascii="Arial" w:hAnsi="Arial" w:cs="Arial"/>
          <w:sz w:val="24"/>
          <w:szCs w:val="24"/>
        </w:rPr>
        <w:t>ing factor</w:t>
      </w:r>
      <w:r w:rsidR="005E48AD" w:rsidRPr="001108C2">
        <w:rPr>
          <w:rFonts w:ascii="Arial" w:hAnsi="Arial" w:cs="Arial"/>
          <w:sz w:val="24"/>
          <w:szCs w:val="24"/>
        </w:rPr>
        <w:t>s</w:t>
      </w:r>
      <w:r w:rsidR="00FA2344" w:rsidRPr="001108C2">
        <w:rPr>
          <w:rFonts w:ascii="Arial" w:hAnsi="Arial" w:cs="Arial"/>
          <w:sz w:val="24"/>
          <w:szCs w:val="24"/>
        </w:rPr>
        <w:t xml:space="preserve"> (RALF)</w:t>
      </w:r>
      <w:r w:rsidR="004728B7" w:rsidRPr="001108C2">
        <w:rPr>
          <w:rFonts w:ascii="Arial" w:hAnsi="Arial" w:cs="Arial"/>
          <w:sz w:val="24"/>
          <w:szCs w:val="24"/>
        </w:rPr>
        <w:t xml:space="preserve"> </w:t>
      </w:r>
      <w:r w:rsidR="00733B99">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733B99">
        <w:rPr>
          <w:rFonts w:ascii="Arial" w:hAnsi="Arial" w:cs="Arial"/>
          <w:sz w:val="24"/>
          <w:szCs w:val="24"/>
        </w:rPr>
        <w:instrText xml:space="preserve"> ADDIN EN.CITE </w:instrText>
      </w:r>
      <w:r w:rsidR="00733B99">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733B99">
        <w:rPr>
          <w:rFonts w:ascii="Arial" w:hAnsi="Arial" w:cs="Arial"/>
          <w:sz w:val="24"/>
          <w:szCs w:val="24"/>
        </w:rPr>
        <w:instrText xml:space="preserve"> ADDIN EN.CITE.DATA </w:instrText>
      </w:r>
      <w:r w:rsidR="00733B99">
        <w:rPr>
          <w:rFonts w:ascii="Arial" w:hAnsi="Arial" w:cs="Arial"/>
          <w:sz w:val="24"/>
          <w:szCs w:val="24"/>
        </w:rPr>
      </w:r>
      <w:r w:rsidR="00733B99">
        <w:rPr>
          <w:rFonts w:ascii="Arial" w:hAnsi="Arial" w:cs="Arial"/>
          <w:sz w:val="24"/>
          <w:szCs w:val="24"/>
        </w:rPr>
        <w:fldChar w:fldCharType="end"/>
      </w:r>
      <w:r w:rsidR="00733B99">
        <w:rPr>
          <w:rFonts w:ascii="Arial" w:hAnsi="Arial" w:cs="Arial"/>
          <w:sz w:val="24"/>
          <w:szCs w:val="24"/>
        </w:rPr>
      </w:r>
      <w:r w:rsidR="00733B99">
        <w:rPr>
          <w:rFonts w:ascii="Arial" w:hAnsi="Arial" w:cs="Arial"/>
          <w:sz w:val="24"/>
          <w:szCs w:val="24"/>
        </w:rPr>
        <w:fldChar w:fldCharType="separate"/>
      </w:r>
      <w:r w:rsidR="00733B99">
        <w:rPr>
          <w:rFonts w:ascii="Arial" w:hAnsi="Arial" w:cs="Arial"/>
          <w:noProof/>
          <w:sz w:val="24"/>
          <w:szCs w:val="24"/>
        </w:rPr>
        <w:t>(Thynne et al., 2017)</w:t>
      </w:r>
      <w:r w:rsidR="00733B99">
        <w:rPr>
          <w:rFonts w:ascii="Arial" w:hAnsi="Arial" w:cs="Arial"/>
          <w:sz w:val="24"/>
          <w:szCs w:val="24"/>
        </w:rPr>
        <w:fldChar w:fldCharType="end"/>
      </w:r>
      <w:r w:rsidR="00733B99">
        <w:rPr>
          <w:rFonts w:ascii="Arial" w:hAnsi="Arial" w:cs="Arial"/>
          <w:sz w:val="24"/>
          <w:szCs w:val="24"/>
        </w:rPr>
        <w:t xml:space="preserve">. </w:t>
      </w:r>
      <w:r w:rsidR="00FA2344" w:rsidRPr="001108C2">
        <w:rPr>
          <w:rFonts w:ascii="Arial" w:hAnsi="Arial" w:cs="Arial"/>
          <w:sz w:val="24"/>
          <w:szCs w:val="24"/>
        </w:rPr>
        <w:t>Plant RALFs are secreted as pre-propeptides</w:t>
      </w:r>
      <w:r w:rsidR="00CA3701" w:rsidRPr="001108C2">
        <w:rPr>
          <w:rFonts w:ascii="Arial" w:hAnsi="Arial" w:cs="Arial"/>
          <w:sz w:val="24"/>
          <w:szCs w:val="24"/>
        </w:rPr>
        <w:t xml:space="preserve"> and proteolytically processed to a bioactive peptide </w:t>
      </w:r>
      <w:r w:rsidR="00733B99">
        <w:rPr>
          <w:rFonts w:ascii="Arial" w:hAnsi="Arial" w:cs="Arial"/>
          <w:sz w:val="24"/>
          <w:szCs w:val="24"/>
        </w:rPr>
        <w:fldChar w:fldCharType="begin"/>
      </w:r>
      <w:r w:rsidR="008517D0">
        <w:rPr>
          <w:rFonts w:ascii="Arial" w:hAnsi="Arial" w:cs="Arial"/>
          <w:sz w:val="24"/>
          <w:szCs w:val="24"/>
        </w:rPr>
        <w:instrText xml:space="preserve"> ADDIN EN.CITE &lt;EndNote&gt;&lt;Cite&gt;&lt;Author&gt;Srivastava&lt;/Author&gt;&lt;Year&gt;2009&lt;/Year&gt;&lt;RecNum&gt;2907&lt;/RecNum&gt;&lt;DisplayText&gt;(Srivastava et al., 2009)&lt;/DisplayText&gt;&lt;record&gt;&lt;rec-number&gt;2907&lt;/rec-number&gt;&lt;foreign-keys&gt;&lt;key app="EN" db-id="vatz09w5yw05pkeetsppwx0tvfp5vxvzrprs" timestamp="0"&gt;2907&lt;/key&gt;&lt;/foreign-keys&gt;&lt;ref-type name="Journal Article"&gt;17&lt;/ref-type&gt;&lt;contributors&gt;&lt;authors&gt;&lt;author&gt;Srivastava, R.&lt;/author&gt;&lt;author&gt;Liu, J. X.&lt;/author&gt;&lt;author&gt;Guo, H. Q.&lt;/author&gt;&lt;author&gt;Yin, Y. H.&lt;/author&gt;&lt;author&gt;Howell, S. H.&lt;/author&gt;&lt;/authors&gt;&lt;/contributors&gt;&lt;auth-address&gt;Iowa State Univ, Inst Plant Sci, Ames, IA 50011 USA&amp;#xD;Iowa State Univ, Dept Genet Dev &amp;amp; Cell Biol, Ames, IA 50011 USA&lt;/auth-address&gt;&lt;titles&gt;&lt;title&gt;Regulation and processing of a plant peptide hormone, AtRALF23, in Arabidopsis&lt;/title&gt;&lt;secondary-title&gt;Plant Journal&lt;/secondary-title&gt;&lt;alt-title&gt;Plant J&lt;/alt-title&gt;&lt;/titles&gt;&lt;periodical&gt;&lt;full-title&gt;Plant Journal&lt;/full-title&gt;&lt;abbr-1&gt;Plant J&lt;/abbr-1&gt;&lt;/periodical&gt;&lt;alt-periodical&gt;&lt;full-title&gt;Plant Journal&lt;/full-title&gt;&lt;abbr-1&gt;Plant J&lt;/abbr-1&gt;&lt;/alt-periodical&gt;&lt;pages&gt;930-939&lt;/pages&gt;&lt;volume&gt;59&lt;/volume&gt;&lt;number&gt;6&lt;/number&gt;&lt;keywords&gt;&lt;keyword&gt;rapid alkalinization factor&lt;/keyword&gt;&lt;keyword&gt;peptide hormone&lt;/keyword&gt;&lt;keyword&gt;brassinosteroid&lt;/keyword&gt;&lt;keyword&gt;subtilase&lt;/keyword&gt;&lt;keyword&gt;protease&lt;/keyword&gt;&lt;keyword&gt;acid growth&lt;/keyword&gt;&lt;keyword&gt;element-binding proteins&lt;/keyword&gt;&lt;keyword&gt;gene-expression&lt;/keyword&gt;&lt;keyword&gt;lycopersicon-peruvianum&lt;/keyword&gt;&lt;keyword&gt;steroid-hormone&lt;/keyword&gt;&lt;keyword&gt;stem elongation&lt;/keyword&gt;&lt;keyword&gt;cell-surface&lt;/keyword&gt;&lt;keyword&gt;root-growth&lt;/keyword&gt;&lt;keyword&gt;brassinosteroids&lt;/keyword&gt;&lt;keyword&gt;protease&lt;/keyword&gt;&lt;keyword&gt;polypeptide&lt;/keyword&gt;&lt;/keywords&gt;&lt;dates&gt;&lt;year&gt;2009&lt;/year&gt;&lt;pub-dates&gt;&lt;date&gt;Sep&lt;/date&gt;&lt;/pub-dates&gt;&lt;/dates&gt;&lt;isbn&gt;0960-7412&lt;/isbn&gt;&lt;accession-num&gt;WOS:000269708400007&lt;/accession-num&gt;&lt;urls&gt;&lt;related-urls&gt;&lt;url&gt;&amp;lt;Go to ISI&amp;gt;://WOS:000269708400007&lt;/url&gt;&lt;/related-urls&gt;&lt;/urls&gt;&lt;electronic-resource-num&gt;10.1111/j.1365-313X.2009.03926.x&lt;/electronic-resource-num&gt;&lt;language&gt;English&lt;/language&gt;&lt;/record&gt;&lt;/Cite&gt;&lt;/EndNote&gt;</w:instrText>
      </w:r>
      <w:r w:rsidR="00733B99">
        <w:rPr>
          <w:rFonts w:ascii="Arial" w:hAnsi="Arial" w:cs="Arial"/>
          <w:sz w:val="24"/>
          <w:szCs w:val="24"/>
        </w:rPr>
        <w:fldChar w:fldCharType="separate"/>
      </w:r>
      <w:r w:rsidR="008517D0">
        <w:rPr>
          <w:rFonts w:ascii="Arial" w:hAnsi="Arial" w:cs="Arial"/>
          <w:noProof/>
          <w:sz w:val="24"/>
          <w:szCs w:val="24"/>
        </w:rPr>
        <w:t>(Srivastava et al., 2009)</w:t>
      </w:r>
      <w:r w:rsidR="00733B99">
        <w:rPr>
          <w:rFonts w:ascii="Arial" w:hAnsi="Arial" w:cs="Arial"/>
          <w:sz w:val="24"/>
          <w:szCs w:val="24"/>
        </w:rPr>
        <w:fldChar w:fldCharType="end"/>
      </w:r>
      <w:r w:rsidR="00733B99">
        <w:rPr>
          <w:rFonts w:ascii="Arial" w:hAnsi="Arial" w:cs="Arial"/>
          <w:sz w:val="24"/>
          <w:szCs w:val="24"/>
        </w:rPr>
        <w:t>.</w:t>
      </w:r>
      <w:r w:rsidR="00733B99" w:rsidRPr="00733B99">
        <w:rPr>
          <w:rFonts w:ascii="Arial" w:hAnsi="Arial" w:cs="Arial"/>
          <w:sz w:val="24"/>
          <w:szCs w:val="24"/>
        </w:rPr>
        <w:t xml:space="preserve"> </w:t>
      </w:r>
      <w:r w:rsidR="00CA3701" w:rsidRPr="001108C2">
        <w:rPr>
          <w:rFonts w:ascii="Arial" w:hAnsi="Arial" w:cs="Arial"/>
          <w:sz w:val="24"/>
          <w:szCs w:val="24"/>
        </w:rPr>
        <w:t xml:space="preserve">However, the predicted </w:t>
      </w:r>
      <w:r w:rsidR="00CA3701" w:rsidRPr="001108C2">
        <w:rPr>
          <w:rFonts w:ascii="Arial" w:hAnsi="Arial" w:cs="Arial"/>
          <w:i/>
          <w:sz w:val="24"/>
          <w:szCs w:val="24"/>
        </w:rPr>
        <w:t>F. graminearum</w:t>
      </w:r>
      <w:r w:rsidR="00CA3701" w:rsidRPr="001108C2">
        <w:rPr>
          <w:rFonts w:ascii="Arial" w:hAnsi="Arial" w:cs="Arial"/>
          <w:sz w:val="24"/>
          <w:szCs w:val="24"/>
        </w:rPr>
        <w:t xml:space="preserve"> RALF (FgRALF) lacks a propeptide sequence and consists only of the mature peptide preceded by an N-terminal secretion signal (</w:t>
      </w:r>
      <w:r w:rsidR="00CA3701" w:rsidRPr="00464999">
        <w:rPr>
          <w:rFonts w:ascii="Arial" w:hAnsi="Arial" w:cs="Arial"/>
          <w:sz w:val="24"/>
          <w:szCs w:val="24"/>
        </w:rPr>
        <w:t>Fi</w:t>
      </w:r>
      <w:r w:rsidR="00733B99" w:rsidRPr="00464999">
        <w:rPr>
          <w:rFonts w:ascii="Arial" w:hAnsi="Arial" w:cs="Arial"/>
          <w:sz w:val="24"/>
          <w:szCs w:val="24"/>
        </w:rPr>
        <w:t>g.</w:t>
      </w:r>
      <w:r w:rsidR="00CA3701" w:rsidRPr="00464999">
        <w:rPr>
          <w:rFonts w:ascii="Arial" w:hAnsi="Arial" w:cs="Arial"/>
          <w:sz w:val="24"/>
          <w:szCs w:val="24"/>
        </w:rPr>
        <w:t xml:space="preserve"> 1</w:t>
      </w:r>
      <w:r w:rsidR="00A24B62" w:rsidRPr="00464999">
        <w:rPr>
          <w:rFonts w:ascii="Arial" w:hAnsi="Arial" w:cs="Arial"/>
          <w:sz w:val="24"/>
          <w:szCs w:val="24"/>
        </w:rPr>
        <w:t>A</w:t>
      </w:r>
      <w:r w:rsidR="00CA3701" w:rsidRPr="001108C2">
        <w:rPr>
          <w:rFonts w:ascii="Arial" w:hAnsi="Arial" w:cs="Arial"/>
          <w:sz w:val="24"/>
          <w:szCs w:val="24"/>
        </w:rPr>
        <w:t xml:space="preserve">). </w:t>
      </w:r>
      <w:r w:rsidR="00A24B62" w:rsidRPr="001108C2">
        <w:rPr>
          <w:rFonts w:ascii="Arial" w:hAnsi="Arial" w:cs="Arial"/>
          <w:sz w:val="24"/>
          <w:szCs w:val="24"/>
        </w:rPr>
        <w:t xml:space="preserve">The mature </w:t>
      </w:r>
      <w:r w:rsidR="00CA3701" w:rsidRPr="001108C2">
        <w:rPr>
          <w:rFonts w:ascii="Arial" w:hAnsi="Arial" w:cs="Arial"/>
          <w:sz w:val="24"/>
          <w:szCs w:val="24"/>
        </w:rPr>
        <w:t>FgRALF</w:t>
      </w:r>
      <w:r w:rsidR="00A24B62" w:rsidRPr="001108C2">
        <w:rPr>
          <w:rFonts w:ascii="Arial" w:hAnsi="Arial" w:cs="Arial"/>
          <w:sz w:val="24"/>
          <w:szCs w:val="24"/>
        </w:rPr>
        <w:t xml:space="preserve"> </w:t>
      </w:r>
      <w:r w:rsidR="00A24B62" w:rsidRPr="001D4737">
        <w:rPr>
          <w:rFonts w:ascii="Arial" w:hAnsi="Arial" w:cs="Arial"/>
          <w:sz w:val="24"/>
          <w:szCs w:val="24"/>
        </w:rPr>
        <w:t xml:space="preserve">protein is predicted to be </w:t>
      </w:r>
      <w:r w:rsidR="00446C77" w:rsidRPr="001D4737">
        <w:rPr>
          <w:rFonts w:ascii="Arial" w:hAnsi="Arial" w:cs="Arial"/>
          <w:sz w:val="24"/>
          <w:szCs w:val="24"/>
        </w:rPr>
        <w:t>59</w:t>
      </w:r>
      <w:r w:rsidR="00A24B62" w:rsidRPr="001D4737">
        <w:rPr>
          <w:rFonts w:ascii="Arial" w:hAnsi="Arial" w:cs="Arial"/>
          <w:sz w:val="24"/>
          <w:szCs w:val="24"/>
        </w:rPr>
        <w:t xml:space="preserve"> aa in length and </w:t>
      </w:r>
      <w:r w:rsidR="00A24B62" w:rsidRPr="001108C2">
        <w:rPr>
          <w:rFonts w:ascii="Arial" w:hAnsi="Arial" w:cs="Arial"/>
          <w:sz w:val="24"/>
          <w:szCs w:val="24"/>
        </w:rPr>
        <w:t xml:space="preserve">to </w:t>
      </w:r>
      <w:r w:rsidR="00CA3701" w:rsidRPr="001108C2">
        <w:rPr>
          <w:rFonts w:ascii="Arial" w:hAnsi="Arial" w:cs="Arial"/>
          <w:sz w:val="24"/>
          <w:szCs w:val="24"/>
        </w:rPr>
        <w:t>contain four conserved cysteine residues and the ‘</w:t>
      </w:r>
      <w:r w:rsidR="009A3903">
        <w:rPr>
          <w:rFonts w:ascii="Arial" w:hAnsi="Arial" w:cs="Arial"/>
          <w:sz w:val="24"/>
          <w:szCs w:val="24"/>
        </w:rPr>
        <w:t>Y</w:t>
      </w:r>
      <w:r w:rsidR="00CA3701" w:rsidRPr="001108C2">
        <w:rPr>
          <w:rFonts w:ascii="Arial" w:hAnsi="Arial" w:cs="Arial"/>
          <w:sz w:val="24"/>
          <w:szCs w:val="24"/>
        </w:rPr>
        <w:t xml:space="preserve">ISY’ motif, both of which </w:t>
      </w:r>
      <w:r w:rsidR="005E48AD" w:rsidRPr="001108C2">
        <w:rPr>
          <w:rFonts w:ascii="Arial" w:hAnsi="Arial" w:cs="Arial"/>
          <w:sz w:val="24"/>
          <w:szCs w:val="24"/>
        </w:rPr>
        <w:t xml:space="preserve">have been shown to be </w:t>
      </w:r>
      <w:r w:rsidR="00CA3701" w:rsidRPr="001108C2">
        <w:rPr>
          <w:rFonts w:ascii="Arial" w:hAnsi="Arial" w:cs="Arial"/>
          <w:sz w:val="24"/>
          <w:szCs w:val="24"/>
        </w:rPr>
        <w:t xml:space="preserve">required for </w:t>
      </w:r>
      <w:r w:rsidR="005E48AD" w:rsidRPr="001108C2">
        <w:rPr>
          <w:rFonts w:ascii="Arial" w:hAnsi="Arial" w:cs="Arial"/>
          <w:sz w:val="24"/>
          <w:szCs w:val="24"/>
        </w:rPr>
        <w:t xml:space="preserve">the </w:t>
      </w:r>
      <w:r w:rsidR="00CA3701" w:rsidRPr="001108C2">
        <w:rPr>
          <w:rFonts w:ascii="Arial" w:hAnsi="Arial" w:cs="Arial"/>
          <w:sz w:val="24"/>
          <w:szCs w:val="24"/>
        </w:rPr>
        <w:t>alkalini</w:t>
      </w:r>
      <w:r w:rsidR="00584650">
        <w:rPr>
          <w:rFonts w:ascii="Arial" w:hAnsi="Arial" w:cs="Arial"/>
          <w:sz w:val="24"/>
          <w:szCs w:val="24"/>
        </w:rPr>
        <w:t>s</w:t>
      </w:r>
      <w:r w:rsidR="00CA3701" w:rsidRPr="001108C2">
        <w:rPr>
          <w:rFonts w:ascii="Arial" w:hAnsi="Arial" w:cs="Arial"/>
          <w:sz w:val="24"/>
          <w:szCs w:val="24"/>
        </w:rPr>
        <w:t xml:space="preserve">ing activity </w:t>
      </w:r>
      <w:r w:rsidR="005E48AD" w:rsidRPr="001108C2">
        <w:rPr>
          <w:rFonts w:ascii="Arial" w:hAnsi="Arial" w:cs="Arial"/>
          <w:sz w:val="24"/>
          <w:szCs w:val="24"/>
        </w:rPr>
        <w:t xml:space="preserve">of </w:t>
      </w:r>
      <w:r w:rsidR="00CA3701" w:rsidRPr="001108C2">
        <w:rPr>
          <w:rFonts w:ascii="Arial" w:hAnsi="Arial" w:cs="Arial"/>
          <w:sz w:val="24"/>
          <w:szCs w:val="24"/>
        </w:rPr>
        <w:t xml:space="preserve">plant RALFs </w:t>
      </w:r>
      <w:r w:rsidR="00121A95">
        <w:rPr>
          <w:rFonts w:ascii="Arial" w:hAnsi="Arial" w:cs="Arial"/>
          <w:sz w:val="24"/>
          <w:szCs w:val="24"/>
        </w:rPr>
        <w:fldChar w:fldCharType="begin"/>
      </w:r>
      <w:r w:rsidR="008517D0">
        <w:rPr>
          <w:rFonts w:ascii="Arial" w:hAnsi="Arial" w:cs="Arial"/>
          <w:sz w:val="24"/>
          <w:szCs w:val="24"/>
        </w:rPr>
        <w:instrText xml:space="preserve"> ADDIN EN.CITE &lt;EndNote&gt;&lt;Cite&gt;&lt;Author&gt;Pearce&lt;/Author&gt;&lt;Year&gt;2010&lt;/Year&gt;&lt;RecNum&gt;2015&lt;/RecNum&gt;&lt;DisplayText&gt;(Pearce et al., 2010)&lt;/DisplayText&gt;&lt;record&gt;&lt;rec-number&gt;2015&lt;/rec-number&gt;&lt;foreign-keys&gt;&lt;key app="EN" db-id="vatz09w5yw05pkeetsppwx0tvfp5vxvzrprs" timestamp="0"&gt;2015&lt;/key&gt;&lt;/foreign-keys&gt;&lt;ref-type name="Journal Article"&gt;17&lt;/ref-type&gt;&lt;contributors&gt;&lt;authors&gt;&lt;author&gt;Pearce, G.&lt;/author&gt;&lt;author&gt;Yamaguchi, Y.&lt;/author&gt;&lt;author&gt;Munske, G.&lt;/author&gt;&lt;author&gt;Ryan, C. A.&lt;/author&gt;&lt;/authors&gt;&lt;/contributors&gt;&lt;auth-address&gt;Washington State Univ, Inst Biol Chem, Pullman, WA 99164 USA&amp;#xD;Hokkaido Univ, Grad Sch Agr, Lab Crop Physiol, Sapporo, Hokkaido 0608589, Japan&amp;#xD;Washington State Univ, Dept Chem, Pullman, WA 99164 USA&lt;/auth-address&gt;&lt;titles&gt;&lt;title&gt;Structure-activity studies of RALF, Rapid Alkalinization Factor, reveal an essential - YISY - motif&lt;/title&gt;&lt;secondary-title&gt;Peptides&lt;/secondary-title&gt;&lt;alt-title&gt;Peptides&lt;/alt-title&gt;&lt;/titles&gt;&lt;pages&gt;1973-1977&lt;/pages&gt;&lt;volume&gt;31&lt;/volume&gt;&lt;number&gt;11&lt;/number&gt;&lt;keywords&gt;&lt;keyword&gt;ralf&lt;/keyword&gt;&lt;keyword&gt;plant peptide signals&lt;/keyword&gt;&lt;keyword&gt;alkalinization assay&lt;/keyword&gt;&lt;keyword&gt;innate immune-response&lt;/keyword&gt;&lt;keyword&gt;peptide signal&lt;/keyword&gt;&lt;keyword&gt;lycopersicon-peruvianum&lt;/keyword&gt;&lt;keyword&gt;plant peptide&lt;/keyword&gt;&lt;keyword&gt;root-growth&lt;/keyword&gt;&lt;keyword&gt;systemin&lt;/keyword&gt;&lt;keyword&gt;arabidopsis&lt;/keyword&gt;&lt;keyword&gt;polypeptide&lt;/keyword&gt;&lt;keyword&gt;receptor&lt;/keyword&gt;&lt;keyword&gt;hormones&lt;/keyword&gt;&lt;/keywords&gt;&lt;dates&gt;&lt;year&gt;2010&lt;/year&gt;&lt;pub-dates&gt;&lt;date&gt;Nov&lt;/date&gt;&lt;/pub-dates&gt;&lt;/dates&gt;&lt;isbn&gt;0196-9781&lt;/isbn&gt;&lt;accession-num&gt;WOS:000284501800003&lt;/accession-num&gt;&lt;urls&gt;&lt;related-urls&gt;&lt;url&gt;&amp;lt;Go to ISI&amp;gt;://WOS:000284501800003&lt;/url&gt;&lt;/related-urls&gt;&lt;/urls&gt;&lt;electronic-resource-num&gt;10.1016/j.peptides.2010.08.012&lt;/electronic-resource-num&gt;&lt;language&gt;English&lt;/language&gt;&lt;/record&gt;&lt;/Cite&gt;&lt;/EndNote&gt;</w:instrText>
      </w:r>
      <w:r w:rsidR="00121A95">
        <w:rPr>
          <w:rFonts w:ascii="Arial" w:hAnsi="Arial" w:cs="Arial"/>
          <w:sz w:val="24"/>
          <w:szCs w:val="24"/>
        </w:rPr>
        <w:fldChar w:fldCharType="separate"/>
      </w:r>
      <w:r w:rsidR="008517D0">
        <w:rPr>
          <w:rFonts w:ascii="Arial" w:hAnsi="Arial" w:cs="Arial"/>
          <w:noProof/>
          <w:sz w:val="24"/>
          <w:szCs w:val="24"/>
        </w:rPr>
        <w:t>(Pearce et al., 2010)</w:t>
      </w:r>
      <w:r w:rsidR="00121A95">
        <w:rPr>
          <w:rFonts w:ascii="Arial" w:hAnsi="Arial" w:cs="Arial"/>
          <w:sz w:val="24"/>
          <w:szCs w:val="24"/>
        </w:rPr>
        <w:fldChar w:fldCharType="end"/>
      </w:r>
      <w:r w:rsidR="00464999">
        <w:rPr>
          <w:rFonts w:ascii="Arial" w:hAnsi="Arial" w:cs="Arial"/>
          <w:sz w:val="24"/>
          <w:szCs w:val="24"/>
        </w:rPr>
        <w:t>.</w:t>
      </w:r>
    </w:p>
    <w:p w14:paraId="5AF9C9B3" w14:textId="6DEFC4A0" w:rsidR="009477DB" w:rsidRPr="001108C2" w:rsidRDefault="00F15F6B" w:rsidP="005B0358">
      <w:pPr>
        <w:spacing w:after="0" w:line="480" w:lineRule="auto"/>
        <w:ind w:firstLine="851"/>
        <w:jc w:val="both"/>
        <w:rPr>
          <w:rFonts w:ascii="Arial" w:eastAsia="Calibri" w:hAnsi="Arial" w:cs="Arial"/>
          <w:sz w:val="24"/>
          <w:szCs w:val="24"/>
        </w:rPr>
      </w:pPr>
      <w:r w:rsidRPr="001108C2">
        <w:rPr>
          <w:rFonts w:ascii="Arial" w:eastAsia="Calibri" w:hAnsi="Arial" w:cs="Arial"/>
          <w:sz w:val="24"/>
          <w:szCs w:val="24"/>
        </w:rPr>
        <w:t xml:space="preserve">In order to identify which of the </w:t>
      </w:r>
      <w:r w:rsidR="00464999">
        <w:rPr>
          <w:rFonts w:ascii="Arial" w:eastAsia="Calibri" w:hAnsi="Arial" w:cs="Arial"/>
          <w:sz w:val="24"/>
          <w:szCs w:val="24"/>
        </w:rPr>
        <w:t>36</w:t>
      </w:r>
      <w:r w:rsidR="00A24B62" w:rsidRPr="001108C2">
        <w:rPr>
          <w:rFonts w:ascii="Arial" w:eastAsia="Calibri" w:hAnsi="Arial" w:cs="Arial"/>
          <w:sz w:val="24"/>
          <w:szCs w:val="24"/>
        </w:rPr>
        <w:t xml:space="preserve"> </w:t>
      </w:r>
      <w:r w:rsidRPr="001108C2">
        <w:rPr>
          <w:rFonts w:ascii="Arial" w:eastAsia="Calibri" w:hAnsi="Arial" w:cs="Arial"/>
          <w:sz w:val="24"/>
          <w:szCs w:val="24"/>
        </w:rPr>
        <w:t xml:space="preserve">Arabidopsis RALF genes </w:t>
      </w:r>
      <w:r w:rsidR="003960F9" w:rsidRPr="001108C2">
        <w:rPr>
          <w:rFonts w:ascii="Arial" w:eastAsia="Calibri" w:hAnsi="Arial" w:cs="Arial"/>
          <w:sz w:val="24"/>
          <w:szCs w:val="24"/>
        </w:rPr>
        <w:t xml:space="preserve">were </w:t>
      </w:r>
      <w:r w:rsidRPr="001108C2">
        <w:rPr>
          <w:rFonts w:ascii="Arial" w:eastAsia="Calibri" w:hAnsi="Arial" w:cs="Arial"/>
          <w:sz w:val="24"/>
          <w:szCs w:val="24"/>
        </w:rPr>
        <w:t xml:space="preserve">more closely related to </w:t>
      </w:r>
      <w:r w:rsidRPr="00464999">
        <w:rPr>
          <w:rFonts w:ascii="Arial" w:eastAsia="Calibri" w:hAnsi="Arial" w:cs="Arial"/>
          <w:sz w:val="24"/>
          <w:szCs w:val="24"/>
        </w:rPr>
        <w:t>Fg</w:t>
      </w:r>
      <w:r w:rsidR="00EB783F" w:rsidRPr="00464999">
        <w:rPr>
          <w:rFonts w:ascii="Arial" w:eastAsia="Calibri" w:hAnsi="Arial" w:cs="Arial"/>
          <w:sz w:val="24"/>
          <w:szCs w:val="24"/>
        </w:rPr>
        <w:t>RALF</w:t>
      </w:r>
      <w:r w:rsidRPr="00464999">
        <w:rPr>
          <w:rFonts w:ascii="Arial" w:eastAsia="Calibri" w:hAnsi="Arial" w:cs="Arial"/>
          <w:sz w:val="24"/>
          <w:szCs w:val="24"/>
        </w:rPr>
        <w:t xml:space="preserve"> in </w:t>
      </w:r>
      <w:r w:rsidRPr="00464999">
        <w:rPr>
          <w:rFonts w:ascii="Arial" w:eastAsia="Calibri" w:hAnsi="Arial" w:cs="Arial"/>
          <w:i/>
          <w:sz w:val="24"/>
          <w:szCs w:val="24"/>
        </w:rPr>
        <w:t>F. graminearum</w:t>
      </w:r>
      <w:r w:rsidRPr="00464999">
        <w:rPr>
          <w:rFonts w:ascii="Arial" w:eastAsia="Calibri" w:hAnsi="Arial" w:cs="Arial"/>
          <w:sz w:val="24"/>
          <w:szCs w:val="24"/>
        </w:rPr>
        <w:t xml:space="preserve">, a neighbour-joining phylogenetic tree was built. </w:t>
      </w:r>
      <w:r w:rsidR="001D4737" w:rsidRPr="00464999">
        <w:rPr>
          <w:rFonts w:ascii="Arial" w:eastAsia="Calibri" w:hAnsi="Arial" w:cs="Arial"/>
          <w:sz w:val="24"/>
          <w:szCs w:val="24"/>
        </w:rPr>
        <w:t>Fig.</w:t>
      </w:r>
      <w:r w:rsidRPr="00464999">
        <w:rPr>
          <w:rFonts w:ascii="Arial" w:eastAsia="Calibri" w:hAnsi="Arial" w:cs="Arial"/>
          <w:sz w:val="24"/>
          <w:szCs w:val="24"/>
        </w:rPr>
        <w:t xml:space="preserve"> </w:t>
      </w:r>
      <w:r w:rsidR="005E48AD" w:rsidRPr="00464999">
        <w:rPr>
          <w:rFonts w:ascii="Arial" w:eastAsia="Calibri" w:hAnsi="Arial" w:cs="Arial"/>
          <w:sz w:val="24"/>
          <w:szCs w:val="24"/>
        </w:rPr>
        <w:t>1B</w:t>
      </w:r>
      <w:r w:rsidRPr="00464999">
        <w:rPr>
          <w:rFonts w:ascii="Arial" w:eastAsia="Calibri" w:hAnsi="Arial" w:cs="Arial"/>
          <w:sz w:val="24"/>
          <w:szCs w:val="24"/>
        </w:rPr>
        <w:t xml:space="preserve"> </w:t>
      </w:r>
      <w:r w:rsidRPr="001108C2">
        <w:rPr>
          <w:rFonts w:ascii="Arial" w:eastAsia="Calibri" w:hAnsi="Arial" w:cs="Arial"/>
          <w:sz w:val="24"/>
          <w:szCs w:val="24"/>
        </w:rPr>
        <w:t>shows that Fg</w:t>
      </w:r>
      <w:r w:rsidR="00EB783F" w:rsidRPr="001108C2">
        <w:rPr>
          <w:rFonts w:ascii="Arial" w:eastAsia="Calibri" w:hAnsi="Arial" w:cs="Arial"/>
          <w:sz w:val="24"/>
          <w:szCs w:val="24"/>
        </w:rPr>
        <w:t>RALF</w:t>
      </w:r>
      <w:r w:rsidRPr="001108C2">
        <w:rPr>
          <w:rFonts w:ascii="Arial" w:eastAsia="Calibri" w:hAnsi="Arial" w:cs="Arial"/>
          <w:sz w:val="24"/>
          <w:szCs w:val="24"/>
        </w:rPr>
        <w:t xml:space="preserve"> and other </w:t>
      </w:r>
      <w:r w:rsidR="003960F9" w:rsidRPr="001108C2">
        <w:rPr>
          <w:rFonts w:ascii="Arial" w:eastAsia="Calibri" w:hAnsi="Arial" w:cs="Arial"/>
          <w:sz w:val="24"/>
          <w:szCs w:val="24"/>
        </w:rPr>
        <w:t xml:space="preserve">putative </w:t>
      </w:r>
      <w:r w:rsidRPr="001108C2">
        <w:rPr>
          <w:rFonts w:ascii="Arial" w:eastAsia="Calibri" w:hAnsi="Arial" w:cs="Arial"/>
          <w:sz w:val="24"/>
          <w:szCs w:val="24"/>
        </w:rPr>
        <w:t xml:space="preserve">RALF proteins from different </w:t>
      </w:r>
      <w:r w:rsidRPr="00FB4C38">
        <w:rPr>
          <w:rFonts w:ascii="Arial" w:eastAsia="Calibri" w:hAnsi="Arial" w:cs="Arial"/>
          <w:i/>
          <w:sz w:val="24"/>
          <w:szCs w:val="24"/>
        </w:rPr>
        <w:t>Fusarium</w:t>
      </w:r>
      <w:r w:rsidRPr="001108C2">
        <w:rPr>
          <w:rFonts w:ascii="Arial" w:eastAsia="Calibri" w:hAnsi="Arial" w:cs="Arial"/>
          <w:sz w:val="24"/>
          <w:szCs w:val="24"/>
        </w:rPr>
        <w:t xml:space="preserve"> species are mo</w:t>
      </w:r>
      <w:r w:rsidR="003960F9" w:rsidRPr="001108C2">
        <w:rPr>
          <w:rFonts w:ascii="Arial" w:eastAsia="Calibri" w:hAnsi="Arial" w:cs="Arial"/>
          <w:sz w:val="24"/>
          <w:szCs w:val="24"/>
        </w:rPr>
        <w:t>st</w:t>
      </w:r>
      <w:r w:rsidRPr="001108C2">
        <w:rPr>
          <w:rFonts w:ascii="Arial" w:eastAsia="Calibri" w:hAnsi="Arial" w:cs="Arial"/>
          <w:sz w:val="24"/>
          <w:szCs w:val="24"/>
        </w:rPr>
        <w:t xml:space="preserve"> closely related to</w:t>
      </w:r>
      <w:r w:rsidR="003960F9" w:rsidRPr="001108C2">
        <w:rPr>
          <w:rFonts w:ascii="Arial" w:eastAsia="Calibri" w:hAnsi="Arial" w:cs="Arial"/>
          <w:sz w:val="24"/>
          <w:szCs w:val="24"/>
        </w:rPr>
        <w:t xml:space="preserve"> the clade containing the </w:t>
      </w:r>
      <w:r w:rsidR="002E5304" w:rsidRPr="001108C2">
        <w:rPr>
          <w:rFonts w:ascii="Arial" w:eastAsia="Calibri" w:hAnsi="Arial" w:cs="Arial"/>
          <w:sz w:val="24"/>
          <w:szCs w:val="24"/>
        </w:rPr>
        <w:t>well-studied</w:t>
      </w:r>
      <w:r w:rsidR="00BD079F" w:rsidRPr="001108C2">
        <w:rPr>
          <w:rFonts w:ascii="Arial" w:eastAsia="Calibri" w:hAnsi="Arial" w:cs="Arial"/>
          <w:sz w:val="24"/>
          <w:szCs w:val="24"/>
        </w:rPr>
        <w:t xml:space="preserve"> </w:t>
      </w:r>
      <w:r w:rsidRPr="001108C2">
        <w:rPr>
          <w:rFonts w:ascii="Arial" w:eastAsia="Calibri" w:hAnsi="Arial" w:cs="Arial"/>
          <w:sz w:val="24"/>
          <w:szCs w:val="24"/>
        </w:rPr>
        <w:t>AtRALF23, AtRALF33, AtRALF22 and AtRALF1</w:t>
      </w:r>
      <w:r w:rsidR="003960F9" w:rsidRPr="001108C2">
        <w:rPr>
          <w:rFonts w:ascii="Arial" w:eastAsia="Calibri" w:hAnsi="Arial" w:cs="Arial"/>
          <w:sz w:val="24"/>
          <w:szCs w:val="24"/>
        </w:rPr>
        <w:t xml:space="preserve"> sequences</w:t>
      </w:r>
      <w:r w:rsidRPr="001108C2">
        <w:rPr>
          <w:rFonts w:ascii="Arial" w:eastAsia="Calibri" w:hAnsi="Arial" w:cs="Arial"/>
          <w:sz w:val="24"/>
          <w:szCs w:val="24"/>
        </w:rPr>
        <w:t xml:space="preserve"> </w:t>
      </w:r>
      <w:r w:rsidR="00121A95">
        <w:rPr>
          <w:rFonts w:ascii="Arial" w:eastAsia="Calibri" w:hAnsi="Arial" w:cs="Arial"/>
          <w:sz w:val="24"/>
          <w:szCs w:val="24"/>
        </w:rPr>
        <w:fldChar w:fldCharType="begin">
          <w:fldData xml:space="preserve">PEVuZE5vdGU+PENpdGU+PEF1dGhvcj5TdGVnbWFubjwvQXV0aG9yPjxZZWFyPjIwMTc8L1llYXI+
PFJlY051bT4xOTM3PC9SZWNOdW0+PERpc3BsYXlUZXh0PihTdGVnbWFubiBldCBhbC4sIDIwMTcp
PC9EaXNwbGF5VGV4dD48cmVjb3JkPjxyZWMtbnVtYmVyPjE5Mzc8L3JlYy1udW1iZXI+PGZvcmVp
Z24ta2V5cz48a2V5IGFwcD0iRU4iIGRiLWlkPSJ2YXR6MDl3NXl3MDVwa2VldHNwcHd4MHR2ZnA1
dnh2enJwcnMiIHRpbWVzdGFtcD0iMCI+MTkzNzwva2V5PjwvZm9yZWlnbi1rZXlzPjxyZWYtdHlw
ZSBuYW1lPSJKb3VybmFsIEFydGljbGUiPjE3PC9yZWYtdHlwZT48Y29udHJpYnV0b3JzPjxhdXRo
b3JzPjxhdXRob3I+U3RlZ21hbm4sIE0uPC9hdXRob3I+PGF1dGhvcj5Nb25hZ2hhbiwgSi48L2F1
dGhvcj48YXV0aG9yPlNtYWtvd3NrYS1MdXphbiwgRS48L2F1dGhvcj48YXV0aG9yPlJvdmVuaWNo
LCBILjwvYXV0aG9yPjxhdXRob3I+TGVobmVyLCBBLjwvYXV0aG9yPjxhdXRob3I+SG9sdG9uLCBO
LjwvYXV0aG9yPjxhdXRob3I+QmVsa2hhZGlyLCBZLjwvYXV0aG9yPjxhdXRob3I+WmlwZmVsLCBD
LjwvYXV0aG9yPjwvYXV0aG9ycz48L2NvbnRyaWJ1dG9ycz48YXV0aC1hZGRyZXNzPlNhaW5zYnVy
eSBMYWIsIE5vcndpY2ggUmVzIFBrLCBOb3J3aWNoIE5SNCA3VUgsIE5vcmZvbGssIEVuZ2xhbmQm
I3hEO0F1c3RyaWFuIEFjYWQgU2NpLCBHTUksIFZpZW5uYSBCaW9jdHIgVkJDLCBBLTEwMzAgVmll
bm5hLCBBdXN0cmlhJiN4RDtWQkNGLCBQcm90IFRlY2hub2wgRmFjaWwsIFZpZW5uYSwgQXVzdHJp
YSYjeEQ7UXVlZW5zIFVuaXYsIERlcHQgQmlvbCwgS2luZ3N0b24sIE9OIEs3TCAzTjYsIENhbmFk
YSYjeEQ7V2FnZW5pbmdlbiBVbml2LCBMYWIgUGh5dG9wYXRob2wsIE5MLTY3MDggUEIgV2FnZW5p
bmdlbiwgTmV0aGVybGFuZHM8L2F1dGgtYWRkcmVzcz48dGl0bGVzPjx0aXRsZT5UaGUgcmVjZXB0
b3Iga2luYXNlIEZFUiBpcyBhIFJBTEYtcmVndWxhdGVkIHNjYWZmb2xkIGNvbnRyb2xsaW5nIHBs
YW50IGltbXVuZSBzaWduYWxpbmc8L3RpdGxlPjxzZWNvbmRhcnktdGl0bGU+U2NpZW5jZTwvc2Vj
b25kYXJ5LXRpdGxlPjxhbHQtdGl0bGU+U2NpZW5jZTwvYWx0LXRpdGxlPjwvdGl0bGVzPjxwZXJp
b2RpY2FsPjxmdWxsLXRpdGxlPlNjaWVuY2U8L2Z1bGwtdGl0bGU+PGFiYnItMT5TY2llbmNlPC9h
YmJyLTE+PC9wZXJpb2RpY2FsPjxhbHQtcGVyaW9kaWNhbD48ZnVsbC10aXRsZT5TY2llbmNlPC9m
dWxsLXRpdGxlPjxhYmJyLTE+U2NpZW5jZTwvYWJici0xPjwvYWx0LXBlcmlvZGljYWw+PHBhZ2Vz
PjI4Ny0yODk8L3BhZ2VzPjx2b2x1bWU+MzU1PC92b2x1bWU+PG51bWJlcj42MzIyPC9udW1iZXI+
PGtleXdvcmRzPjxrZXl3b3JkPnBlcHRpZGUtaG9ybW9uZTwva2V5d29yZD48a2V5d29yZD5hcmFi
aWRvcHNpczwva2V5d29yZD48a2V5d29yZD5yZXZlYWw8L2tleXdvcmQ+PC9rZXl3b3Jkcz48ZGF0
ZXM+PHllYXI+MjAxNzwveWVhcj48cHViLWRhdGVzPjxkYXRlPkphbiAyMDwvZGF0ZT48L3B1Yi1k
YXRlcz48L2RhdGVzPjxpc2JuPjAwMzYtODA3NTwvaXNibj48YWNjZXNzaW9uLW51bT5XT1M6MDAw
MzkyMjA0ODAwMDM3PC9hY2Nlc3Npb24tbnVtPjx1cmxzPjxyZWxhdGVkLXVybHM+PHVybD48c3R5
bGUgZmFjZT0idW5kZXJsaW5lIiBmb250PSJkZWZhdWx0IiBzaXplPSIxMDAlIj4mbHQ7R28gdG8g
SVNJJmd0OzovL1dPUzowMDAzOTIyMDQ4MDAwMzc8L3N0eWxlPjwvdXJsPjwvcmVsYXRlZC11cmxz
PjwvdXJscz48ZWxlY3Ryb25pYy1yZXNvdXJjZS1udW0+MTAuMTEyNi9zY2llbmNlLmFhbDI1NDE8
L2VsZWN0cm9uaWMtcmVzb3VyY2UtbnVtPjxsYW5ndWFnZT5FbmdsaXNoPC9sYW5ndWFnZT48L3Jl
Y29yZD48L0NpdGU+PENpdGU+PEF1dGhvcj5TdGVnbWFubjwvQXV0aG9yPjxZZWFyPjIwMTc8L1ll
YXI+PFJlY051bT4xOTM3PC9SZWNOdW0+PHJlY29yZD48cmVjLW51bWJlcj4xOTM3PC9yZWMtbnVt
YmVyPjxmb3JlaWduLWtleXM+PGtleSBhcHA9IkVOIiBkYi1pZD0idmF0ejA5dzV5dzA1cGtlZXRz
cHB3eDB0dmZwNXZ4dnpycHJzIiB0aW1lc3RhbXA9IjAiPjE5Mzc8L2tleT48L2ZvcmVpZ24ta2V5
cz48cmVmLXR5cGUgbmFtZT0iSm91cm5hbCBBcnRpY2xlIj4xNzwvcmVmLXR5cGU+PGNvbnRyaWJ1
dG9ycz48YXV0aG9ycz48YXV0aG9yPlN0ZWdtYW5uLCBNLjwvYXV0aG9yPjxhdXRob3I+TW9uYWdo
YW4sIEouPC9hdXRob3I+PGF1dGhvcj5TbWFrb3dza2EtTHV6YW4sIEUuPC9hdXRob3I+PGF1dGhv
cj5Sb3ZlbmljaCwgSC48L2F1dGhvcj48YXV0aG9yPkxlaG5lciwgQS48L2F1dGhvcj48YXV0aG9y
PkhvbHRvbiwgTi48L2F1dGhvcj48YXV0aG9yPkJlbGtoYWRpciwgWS48L2F1dGhvcj48YXV0aG9y
PlppcGZlbCwgQy48L2F1dGhvcj48L2F1dGhvcnM+PC9jb250cmlidXRvcnM+PGF1dGgtYWRkcmVz
cz5TYWluc2J1cnkgTGFiLCBOb3J3aWNoIFJlcyBQaywgTm9yd2ljaCBOUjQgN1VILCBOb3Jmb2xr
LCBFbmdsYW5kJiN4RDtBdXN0cmlhbiBBY2FkIFNjaSwgR01JLCBWaWVubmEgQmlvY3RyIFZCQywg
QS0xMDMwIFZpZW5uYSwgQXVzdHJpYSYjeEQ7VkJDRiwgUHJvdCBUZWNobm9sIEZhY2lsLCBWaWVu
bmEsIEF1c3RyaWEmI3hEO1F1ZWVucyBVbml2LCBEZXB0IEJpb2wsIEtpbmdzdG9uLCBPTiBLN0wg
M042LCBDYW5hZGEmI3hEO1dhZ2VuaW5nZW4gVW5pdiwgTGFiIFBoeXRvcGF0aG9sLCBOTC02NzA4
IFBCIFdhZ2VuaW5nZW4sIE5ldGhlcmxhbmRzPC9hdXRoLWFkZHJlc3M+PHRpdGxlcz48dGl0bGU+
VGhlIHJlY2VwdG9yIGtpbmFzZSBGRVIgaXMgYSBSQUxGLXJlZ3VsYXRlZCBzY2FmZm9sZCBjb250
cm9sbGluZyBwbGFudCBpbW11bmUgc2lnbmFsaW5nPC90aXRsZT48c2Vjb25kYXJ5LXRpdGxlPlNj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Y2FsPjxwYWdlcz4yODctMjg5PC9wYWdlcz48dm9sdW1lPjM1NTwvdm9sdW1lPjxudW1iZXI+NjMy
MjwvbnVtYmVyPjxrZXl3b3Jkcz48a2V5d29yZD5wZXB0aWRlLWhvcm1vbmU8L2tleXdvcmQ+PGtl
eXdvcmQ+YXJhYmlkb3BzaXM8L2tleXdvcmQ+PGtleXdvcmQ+cmV2ZWFsPC9rZXl3b3JkPjwva2V5
d29yZHM+PGRhdGVzPjx5ZWFyPjIwMTc8L3llYXI+PHB1Yi1kYXRlcz48ZGF0ZT5KYW4gMjA8L2Rh
dGU+PC9wdWItZGF0ZXM+PC9kYXRlcz48aXNibj4wMDM2LTgwNzU8L2lzYm4+PGFjY2Vzc2lvbi1u
dW0+V09TOjAwMDM5MjIwNDgwMDAzNzwvYWNjZXNzaW9uLW51bT48dXJscz48cmVsYXRlZC11cmxz
Pjx1cmw+PHN0eWxlIGZhY2U9InVuZGVybGluZSIgZm9udD0iZGVmYXVsdCIgc2l6ZT0iMTAwJSI+
Jmx0O0dvIHRvIElTSSZndDs6Ly9XT1M6MDAwMzkyMjA0ODAwMDM3PC9zdHlsZT48L3VybD48L3Jl
bGF0ZWQtdXJscz48L3VybHM+PGVsZWN0cm9uaWMtcmVzb3VyY2UtbnVtPjEwLjExMjYvc2NpZW5j
ZS5hYWwyNTQxPC9lbGVjdHJvbmljLXJlc291cmNlLW51bT48bGFuZ3VhZ2U+RW5nbGlzaDwvbGFu
Z3VhZ2U+PC9yZWNvcmQ+PC9DaXRlPjwvRW5kTm90ZT4A
</w:fldData>
        </w:fldChar>
      </w:r>
      <w:r w:rsidR="008517D0">
        <w:rPr>
          <w:rFonts w:ascii="Arial" w:eastAsia="Calibri" w:hAnsi="Arial" w:cs="Arial"/>
          <w:sz w:val="24"/>
          <w:szCs w:val="24"/>
        </w:rPr>
        <w:instrText xml:space="preserve"> ADDIN EN.CITE </w:instrText>
      </w:r>
      <w:r w:rsidR="008517D0">
        <w:rPr>
          <w:rFonts w:ascii="Arial" w:eastAsia="Calibri" w:hAnsi="Arial" w:cs="Arial"/>
          <w:sz w:val="24"/>
          <w:szCs w:val="24"/>
        </w:rPr>
        <w:fldChar w:fldCharType="begin">
          <w:fldData xml:space="preserve">PEVuZE5vdGU+PENpdGU+PEF1dGhvcj5TdGVnbWFubjwvQXV0aG9yPjxZZWFyPjIwMTc8L1llYXI+
PFJlY051bT4xOTM3PC9SZWNOdW0+PERpc3BsYXlUZXh0PihTdGVnbWFubiBldCBhbC4sIDIwMTcp
PC9EaXNwbGF5VGV4dD48cmVjb3JkPjxyZWMtbnVtYmVyPjE5Mzc8L3JlYy1udW1iZXI+PGZvcmVp
Z24ta2V5cz48a2V5IGFwcD0iRU4iIGRiLWlkPSJ2YXR6MDl3NXl3MDVwa2VldHNwcHd4MHR2ZnA1
dnh2enJwcnMiIHRpbWVzdGFtcD0iMCI+MTkzNzwva2V5PjwvZm9yZWlnbi1rZXlzPjxyZWYtdHlw
ZSBuYW1lPSJKb3VybmFsIEFydGljbGUiPjE3PC9yZWYtdHlwZT48Y29udHJpYnV0b3JzPjxhdXRo
b3JzPjxhdXRob3I+U3RlZ21hbm4sIE0uPC9hdXRob3I+PGF1dGhvcj5Nb25hZ2hhbiwgSi48L2F1
dGhvcj48YXV0aG9yPlNtYWtvd3NrYS1MdXphbiwgRS48L2F1dGhvcj48YXV0aG9yPlJvdmVuaWNo
LCBILjwvYXV0aG9yPjxhdXRob3I+TGVobmVyLCBBLjwvYXV0aG9yPjxhdXRob3I+SG9sdG9uLCBO
LjwvYXV0aG9yPjxhdXRob3I+QmVsa2hhZGlyLCBZLjwvYXV0aG9yPjxhdXRob3I+WmlwZmVsLCBD
LjwvYXV0aG9yPjwvYXV0aG9ycz48L2NvbnRyaWJ1dG9ycz48YXV0aC1hZGRyZXNzPlNhaW5zYnVy
eSBMYWIsIE5vcndpY2ggUmVzIFBrLCBOb3J3aWNoIE5SNCA3VUgsIE5vcmZvbGssIEVuZ2xhbmQm
I3hEO0F1c3RyaWFuIEFjYWQgU2NpLCBHTUksIFZpZW5uYSBCaW9jdHIgVkJDLCBBLTEwMzAgVmll
bm5hLCBBdXN0cmlhJiN4RDtWQkNGLCBQcm90IFRlY2hub2wgRmFjaWwsIFZpZW5uYSwgQXVzdHJp
YSYjeEQ7UXVlZW5zIFVuaXYsIERlcHQgQmlvbCwgS2luZ3N0b24sIE9OIEs3TCAzTjYsIENhbmFk
YSYjeEQ7V2FnZW5pbmdlbiBVbml2LCBMYWIgUGh5dG9wYXRob2wsIE5MLTY3MDggUEIgV2FnZW5p
bmdlbiwgTmV0aGVybGFuZHM8L2F1dGgtYWRkcmVzcz48dGl0bGVzPjx0aXRsZT5UaGUgcmVjZXB0
b3Iga2luYXNlIEZFUiBpcyBhIFJBTEYtcmVndWxhdGVkIHNjYWZmb2xkIGNvbnRyb2xsaW5nIHBs
YW50IGltbXVuZSBzaWduYWxpbmc8L3RpdGxlPjxzZWNvbmRhcnktdGl0bGU+U2NpZW5jZTwvc2Vj
b25kYXJ5LXRpdGxlPjxhbHQtdGl0bGU+U2NpZW5jZTwvYWx0LXRpdGxlPjwvdGl0bGVzPjxwZXJp
b2RpY2FsPjxmdWxsLXRpdGxlPlNjaWVuY2U8L2Z1bGwtdGl0bGU+PGFiYnItMT5TY2llbmNlPC9h
YmJyLTE+PC9wZXJpb2RpY2FsPjxhbHQtcGVyaW9kaWNhbD48ZnVsbC10aXRsZT5TY2llbmNlPC9m
dWxsLXRpdGxlPjxhYmJyLTE+U2NpZW5jZTwvYWJici0xPjwvYWx0LXBlcmlvZGljYWw+PHBhZ2Vz
PjI4Ny0yODk8L3BhZ2VzPjx2b2x1bWU+MzU1PC92b2x1bWU+PG51bWJlcj42MzIyPC9udW1iZXI+
PGtleXdvcmRzPjxrZXl3b3JkPnBlcHRpZGUtaG9ybW9uZTwva2V5d29yZD48a2V5d29yZD5hcmFi
aWRvcHNpczwva2V5d29yZD48a2V5d29yZD5yZXZlYWw8L2tleXdvcmQ+PC9rZXl3b3Jkcz48ZGF0
ZXM+PHllYXI+MjAxNzwveWVhcj48cHViLWRhdGVzPjxkYXRlPkphbiAyMDwvZGF0ZT48L3B1Yi1k
YXRlcz48L2RhdGVzPjxpc2JuPjAwMzYtODA3NTwvaXNibj48YWNjZXNzaW9uLW51bT5XT1M6MDAw
MzkyMjA0ODAwMDM3PC9hY2Nlc3Npb24tbnVtPjx1cmxzPjxyZWxhdGVkLXVybHM+PHVybD48c3R5
bGUgZmFjZT0idW5kZXJsaW5lIiBmb250PSJkZWZhdWx0IiBzaXplPSIxMDAlIj4mbHQ7R28gdG8g
SVNJJmd0OzovL1dPUzowMDAzOTIyMDQ4MDAwMzc8L3N0eWxlPjwvdXJsPjwvcmVsYXRlZC11cmxz
PjwvdXJscz48ZWxlY3Ryb25pYy1yZXNvdXJjZS1udW0+MTAuMTEyNi9zY2llbmNlLmFhbDI1NDE8
L2VsZWN0cm9uaWMtcmVzb3VyY2UtbnVtPjxsYW5ndWFnZT5FbmdsaXNoPC9sYW5ndWFnZT48L3Jl
Y29yZD48L0NpdGU+PENpdGU+PEF1dGhvcj5TdGVnbWFubjwvQXV0aG9yPjxZZWFyPjIwMTc8L1ll
YXI+PFJlY051bT4xOTM3PC9SZWNOdW0+PHJlY29yZD48cmVjLW51bWJlcj4xOTM3PC9yZWMtbnVt
YmVyPjxmb3JlaWduLWtleXM+PGtleSBhcHA9IkVOIiBkYi1pZD0idmF0ejA5dzV5dzA1cGtlZXRz
cHB3eDB0dmZwNXZ4dnpycHJzIiB0aW1lc3RhbXA9IjAiPjE5Mzc8L2tleT48L2ZvcmVpZ24ta2V5
cz48cmVmLXR5cGUgbmFtZT0iSm91cm5hbCBBcnRpY2xlIj4xNzwvcmVmLXR5cGU+PGNvbnRyaWJ1
dG9ycz48YXV0aG9ycz48YXV0aG9yPlN0ZWdtYW5uLCBNLjwvYXV0aG9yPjxhdXRob3I+TW9uYWdo
YW4sIEouPC9hdXRob3I+PGF1dGhvcj5TbWFrb3dza2EtTHV6YW4sIEUuPC9hdXRob3I+PGF1dGhv
cj5Sb3ZlbmljaCwgSC48L2F1dGhvcj48YXV0aG9yPkxlaG5lciwgQS48L2F1dGhvcj48YXV0aG9y
PkhvbHRvbiwgTi48L2F1dGhvcj48YXV0aG9yPkJlbGtoYWRpciwgWS48L2F1dGhvcj48YXV0aG9y
PlppcGZlbCwgQy48L2F1dGhvcj48L2F1dGhvcnM+PC9jb250cmlidXRvcnM+PGF1dGgtYWRkcmVz
cz5TYWluc2J1cnkgTGFiLCBOb3J3aWNoIFJlcyBQaywgTm9yd2ljaCBOUjQgN1VILCBOb3Jmb2xr
LCBFbmdsYW5kJiN4RDtBdXN0cmlhbiBBY2FkIFNjaSwgR01JLCBWaWVubmEgQmlvY3RyIFZCQywg
QS0xMDMwIFZpZW5uYSwgQXVzdHJpYSYjeEQ7VkJDRiwgUHJvdCBUZWNobm9sIEZhY2lsLCBWaWVu
bmEsIEF1c3RyaWEmI3hEO1F1ZWVucyBVbml2LCBEZXB0IEJpb2wsIEtpbmdzdG9uLCBPTiBLN0wg
M042LCBDYW5hZGEmI3hEO1dhZ2VuaW5nZW4gVW5pdiwgTGFiIFBoeXRvcGF0aG9sLCBOTC02NzA4
IFBCIFdhZ2VuaW5nZW4sIE5ldGhlcmxhbmRzPC9hdXRoLWFkZHJlc3M+PHRpdGxlcz48dGl0bGU+
VGhlIHJlY2VwdG9yIGtpbmFzZSBGRVIgaXMgYSBSQUxGLXJlZ3VsYXRlZCBzY2FmZm9sZCBjb250
cm9sbGluZyBwbGFudCBpbW11bmUgc2lnbmFsaW5nPC90aXRsZT48c2Vjb25kYXJ5LXRpdGxlPlNj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Y2FsPjxwYWdlcz4yODctMjg5PC9wYWdlcz48dm9sdW1lPjM1NTwvdm9sdW1lPjxudW1iZXI+NjMy
MjwvbnVtYmVyPjxrZXl3b3Jkcz48a2V5d29yZD5wZXB0aWRlLWhvcm1vbmU8L2tleXdvcmQ+PGtl
eXdvcmQ+YXJhYmlkb3BzaXM8L2tleXdvcmQ+PGtleXdvcmQ+cmV2ZWFsPC9rZXl3b3JkPjwva2V5
d29yZHM+PGRhdGVzPjx5ZWFyPjIwMTc8L3llYXI+PHB1Yi1kYXRlcz48ZGF0ZT5KYW4gMjA8L2Rh
dGU+PC9wdWItZGF0ZXM+PC9kYXRlcz48aXNibj4wMDM2LTgwNzU8L2lzYm4+PGFjY2Vzc2lvbi1u
dW0+V09TOjAwMDM5MjIwNDgwMDAzNzwvYWNjZXNzaW9uLW51bT48dXJscz48cmVsYXRlZC11cmxz
Pjx1cmw+PHN0eWxlIGZhY2U9InVuZGVybGluZSIgZm9udD0iZGVmYXVsdCIgc2l6ZT0iMTAwJSI+
Jmx0O0dvIHRvIElTSSZndDs6Ly9XT1M6MDAwMzkyMjA0ODAwMDM3PC9zdHlsZT48L3VybD48L3Jl
bGF0ZWQtdXJscz48L3VybHM+PGVsZWN0cm9uaWMtcmVzb3VyY2UtbnVtPjEwLjExMjYvc2NpZW5j
ZS5hYWwyNTQxPC9lbGVjdHJvbmljLXJlc291cmNlLW51bT48bGFuZ3VhZ2U+RW5nbGlzaDwvbGFu
Z3VhZ2U+PC9yZWNvcmQ+PC9DaXRlPjwvRW5kTm90ZT4A
</w:fldData>
        </w:fldChar>
      </w:r>
      <w:r w:rsidR="008517D0">
        <w:rPr>
          <w:rFonts w:ascii="Arial" w:eastAsia="Calibri" w:hAnsi="Arial" w:cs="Arial"/>
          <w:sz w:val="24"/>
          <w:szCs w:val="24"/>
        </w:rPr>
        <w:instrText xml:space="preserve"> ADDIN EN.CITE.DATA </w:instrText>
      </w:r>
      <w:r w:rsidR="008517D0">
        <w:rPr>
          <w:rFonts w:ascii="Arial" w:eastAsia="Calibri" w:hAnsi="Arial" w:cs="Arial"/>
          <w:sz w:val="24"/>
          <w:szCs w:val="24"/>
        </w:rPr>
      </w:r>
      <w:r w:rsidR="008517D0">
        <w:rPr>
          <w:rFonts w:ascii="Arial" w:eastAsia="Calibri" w:hAnsi="Arial" w:cs="Arial"/>
          <w:sz w:val="24"/>
          <w:szCs w:val="24"/>
        </w:rPr>
        <w:fldChar w:fldCharType="end"/>
      </w:r>
      <w:r w:rsidR="00121A95">
        <w:rPr>
          <w:rFonts w:ascii="Arial" w:eastAsia="Calibri" w:hAnsi="Arial" w:cs="Arial"/>
          <w:sz w:val="24"/>
          <w:szCs w:val="24"/>
        </w:rPr>
      </w:r>
      <w:r w:rsidR="00121A95">
        <w:rPr>
          <w:rFonts w:ascii="Arial" w:eastAsia="Calibri" w:hAnsi="Arial" w:cs="Arial"/>
          <w:sz w:val="24"/>
          <w:szCs w:val="24"/>
        </w:rPr>
        <w:fldChar w:fldCharType="separate"/>
      </w:r>
      <w:r w:rsidR="008517D0">
        <w:rPr>
          <w:rFonts w:ascii="Arial" w:eastAsia="Calibri" w:hAnsi="Arial" w:cs="Arial"/>
          <w:noProof/>
          <w:sz w:val="24"/>
          <w:szCs w:val="24"/>
        </w:rPr>
        <w:t>(Stegmann et al., 2017)</w:t>
      </w:r>
      <w:r w:rsidR="00121A95">
        <w:rPr>
          <w:rFonts w:ascii="Arial" w:eastAsia="Calibri" w:hAnsi="Arial" w:cs="Arial"/>
          <w:sz w:val="24"/>
          <w:szCs w:val="24"/>
        </w:rPr>
        <w:fldChar w:fldCharType="end"/>
      </w:r>
      <w:r w:rsidR="00121A95">
        <w:rPr>
          <w:rFonts w:ascii="Arial" w:eastAsia="Calibri" w:hAnsi="Arial" w:cs="Arial"/>
          <w:sz w:val="24"/>
          <w:szCs w:val="24"/>
        </w:rPr>
        <w:t>.</w:t>
      </w:r>
    </w:p>
    <w:p w14:paraId="2291C9A9" w14:textId="1B749EDF" w:rsidR="00F15F6B" w:rsidRDefault="00176832" w:rsidP="005B0358">
      <w:pPr>
        <w:spacing w:after="0" w:line="480" w:lineRule="auto"/>
        <w:ind w:firstLine="851"/>
        <w:jc w:val="both"/>
        <w:rPr>
          <w:rFonts w:ascii="Arial" w:eastAsia="Calibri" w:hAnsi="Arial" w:cs="Arial"/>
          <w:sz w:val="24"/>
          <w:szCs w:val="24"/>
        </w:rPr>
      </w:pPr>
      <w:r w:rsidRPr="001108C2">
        <w:rPr>
          <w:rFonts w:ascii="Arial" w:eastAsia="Calibri" w:hAnsi="Arial" w:cs="Arial"/>
          <w:sz w:val="24"/>
          <w:szCs w:val="24"/>
        </w:rPr>
        <w:t xml:space="preserve">Of the fungal genera </w:t>
      </w:r>
      <w:r w:rsidR="00963900" w:rsidRPr="001108C2">
        <w:rPr>
          <w:rFonts w:ascii="Arial" w:eastAsia="Calibri" w:hAnsi="Arial" w:cs="Arial"/>
          <w:sz w:val="24"/>
          <w:szCs w:val="24"/>
        </w:rPr>
        <w:t xml:space="preserve">harbouring </w:t>
      </w:r>
      <w:r w:rsidRPr="001108C2">
        <w:rPr>
          <w:rFonts w:ascii="Arial" w:eastAsia="Calibri" w:hAnsi="Arial" w:cs="Arial"/>
          <w:sz w:val="24"/>
          <w:szCs w:val="24"/>
        </w:rPr>
        <w:t xml:space="preserve">RALF homologues, the genus </w:t>
      </w:r>
      <w:r w:rsidRPr="00FB4C38">
        <w:rPr>
          <w:rFonts w:ascii="Arial" w:eastAsia="Calibri" w:hAnsi="Arial" w:cs="Arial"/>
          <w:i/>
          <w:sz w:val="24"/>
          <w:szCs w:val="24"/>
        </w:rPr>
        <w:t>Fusarium</w:t>
      </w:r>
      <w:r w:rsidRPr="001108C2">
        <w:rPr>
          <w:rFonts w:ascii="Arial" w:eastAsia="Calibri" w:hAnsi="Arial" w:cs="Arial"/>
          <w:sz w:val="24"/>
          <w:szCs w:val="24"/>
        </w:rPr>
        <w:t xml:space="preserve"> has the most diverse array of RALF homologues</w:t>
      </w:r>
      <w:r w:rsidR="00464999">
        <w:rPr>
          <w:rFonts w:ascii="Arial" w:eastAsia="Calibri" w:hAnsi="Arial" w:cs="Arial"/>
          <w:sz w:val="24"/>
          <w:szCs w:val="24"/>
        </w:rPr>
        <w:t xml:space="preserve">. </w:t>
      </w:r>
      <w:r w:rsidRPr="001108C2">
        <w:rPr>
          <w:rFonts w:ascii="Arial" w:eastAsia="Calibri" w:hAnsi="Arial" w:cs="Arial"/>
          <w:sz w:val="24"/>
          <w:szCs w:val="24"/>
        </w:rPr>
        <w:t xml:space="preserve">Interestingly, two sequenced </w:t>
      </w:r>
      <w:r w:rsidRPr="001108C2">
        <w:rPr>
          <w:rFonts w:ascii="Arial" w:eastAsia="Calibri" w:hAnsi="Arial" w:cs="Arial"/>
          <w:i/>
          <w:sz w:val="24"/>
          <w:szCs w:val="24"/>
        </w:rPr>
        <w:t>F. oxysporum</w:t>
      </w:r>
      <w:r w:rsidRPr="001108C2">
        <w:rPr>
          <w:rFonts w:ascii="Arial" w:eastAsia="Calibri" w:hAnsi="Arial" w:cs="Arial"/>
          <w:sz w:val="24"/>
          <w:szCs w:val="24"/>
        </w:rPr>
        <w:t xml:space="preserve"> isolates that are not reported </w:t>
      </w:r>
      <w:r w:rsidR="00963900" w:rsidRPr="001108C2">
        <w:rPr>
          <w:rFonts w:ascii="Arial" w:eastAsia="Calibri" w:hAnsi="Arial" w:cs="Arial"/>
          <w:sz w:val="24"/>
          <w:szCs w:val="24"/>
        </w:rPr>
        <w:t xml:space="preserve">to be </w:t>
      </w:r>
      <w:r w:rsidRPr="001108C2">
        <w:rPr>
          <w:rFonts w:ascii="Arial" w:eastAsia="Calibri" w:hAnsi="Arial" w:cs="Arial"/>
          <w:sz w:val="24"/>
          <w:szCs w:val="24"/>
        </w:rPr>
        <w:t xml:space="preserve">plant pathogens (a human pathogen and non-pathogenic isolate) carry mutations in the conserved cysteine residues suggesting loss of function </w:t>
      </w:r>
      <w:r w:rsidR="00121A95">
        <w:rPr>
          <w:rFonts w:ascii="Arial" w:eastAsia="Calibri"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121A95">
        <w:rPr>
          <w:rFonts w:ascii="Arial" w:eastAsia="Calibri" w:hAnsi="Arial" w:cs="Arial"/>
          <w:sz w:val="24"/>
          <w:szCs w:val="24"/>
        </w:rPr>
        <w:instrText xml:space="preserve"> ADDIN EN.CITE </w:instrText>
      </w:r>
      <w:r w:rsidR="00121A95">
        <w:rPr>
          <w:rFonts w:ascii="Arial" w:eastAsia="Calibri"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121A95">
        <w:rPr>
          <w:rFonts w:ascii="Arial" w:eastAsia="Calibri" w:hAnsi="Arial" w:cs="Arial"/>
          <w:sz w:val="24"/>
          <w:szCs w:val="24"/>
        </w:rPr>
        <w:instrText xml:space="preserve"> ADDIN EN.CITE.DATA </w:instrText>
      </w:r>
      <w:r w:rsidR="00121A95">
        <w:rPr>
          <w:rFonts w:ascii="Arial" w:eastAsia="Calibri" w:hAnsi="Arial" w:cs="Arial"/>
          <w:sz w:val="24"/>
          <w:szCs w:val="24"/>
        </w:rPr>
      </w:r>
      <w:r w:rsidR="00121A95">
        <w:rPr>
          <w:rFonts w:ascii="Arial" w:eastAsia="Calibri" w:hAnsi="Arial" w:cs="Arial"/>
          <w:sz w:val="24"/>
          <w:szCs w:val="24"/>
        </w:rPr>
        <w:fldChar w:fldCharType="end"/>
      </w:r>
      <w:r w:rsidR="00121A95">
        <w:rPr>
          <w:rFonts w:ascii="Arial" w:eastAsia="Calibri" w:hAnsi="Arial" w:cs="Arial"/>
          <w:sz w:val="24"/>
          <w:szCs w:val="24"/>
        </w:rPr>
      </w:r>
      <w:r w:rsidR="00121A95">
        <w:rPr>
          <w:rFonts w:ascii="Arial" w:eastAsia="Calibri" w:hAnsi="Arial" w:cs="Arial"/>
          <w:sz w:val="24"/>
          <w:szCs w:val="24"/>
        </w:rPr>
        <w:fldChar w:fldCharType="separate"/>
      </w:r>
      <w:r w:rsidR="00121A95">
        <w:rPr>
          <w:rFonts w:ascii="Arial" w:eastAsia="Calibri" w:hAnsi="Arial" w:cs="Arial"/>
          <w:noProof/>
          <w:sz w:val="24"/>
          <w:szCs w:val="24"/>
        </w:rPr>
        <w:t>(Thynne et al., 2017)</w:t>
      </w:r>
      <w:r w:rsidR="00121A95">
        <w:rPr>
          <w:rFonts w:ascii="Arial" w:eastAsia="Calibri" w:hAnsi="Arial" w:cs="Arial"/>
          <w:sz w:val="24"/>
          <w:szCs w:val="24"/>
        </w:rPr>
        <w:fldChar w:fldCharType="end"/>
      </w:r>
      <w:r w:rsidR="00121A95">
        <w:rPr>
          <w:rFonts w:ascii="Arial" w:eastAsia="Calibri" w:hAnsi="Arial" w:cs="Arial"/>
          <w:sz w:val="24"/>
          <w:szCs w:val="24"/>
        </w:rPr>
        <w:t xml:space="preserve">. </w:t>
      </w:r>
      <w:r w:rsidR="00963900" w:rsidRPr="001108C2">
        <w:rPr>
          <w:rFonts w:ascii="Arial" w:eastAsia="Calibri" w:hAnsi="Arial" w:cs="Arial"/>
          <w:sz w:val="24"/>
          <w:szCs w:val="24"/>
        </w:rPr>
        <w:t xml:space="preserve">Similar mutations were checked for </w:t>
      </w:r>
      <w:r w:rsidR="008378E5">
        <w:rPr>
          <w:rFonts w:ascii="Arial" w:eastAsia="Calibri" w:hAnsi="Arial" w:cs="Arial"/>
          <w:sz w:val="24"/>
          <w:szCs w:val="24"/>
        </w:rPr>
        <w:t xml:space="preserve">in </w:t>
      </w:r>
      <w:r w:rsidR="00B35BB3" w:rsidRPr="001108C2">
        <w:rPr>
          <w:rFonts w:ascii="Arial" w:eastAsia="Calibri" w:hAnsi="Arial" w:cs="Arial"/>
          <w:sz w:val="24"/>
          <w:szCs w:val="24"/>
        </w:rPr>
        <w:t xml:space="preserve">the </w:t>
      </w:r>
      <w:r w:rsidR="00963900" w:rsidRPr="001108C2">
        <w:rPr>
          <w:rFonts w:ascii="Arial" w:eastAsia="Calibri" w:hAnsi="Arial" w:cs="Arial"/>
          <w:sz w:val="24"/>
          <w:szCs w:val="24"/>
        </w:rPr>
        <w:t xml:space="preserve">non-pathogenic </w:t>
      </w:r>
      <w:r w:rsidR="00963900" w:rsidRPr="00FB4C38">
        <w:rPr>
          <w:rFonts w:ascii="Arial" w:eastAsia="Calibri" w:hAnsi="Arial" w:cs="Arial"/>
          <w:i/>
          <w:sz w:val="24"/>
          <w:szCs w:val="24"/>
        </w:rPr>
        <w:t>Fusarium</w:t>
      </w:r>
      <w:r w:rsidR="00963900" w:rsidRPr="001108C2">
        <w:rPr>
          <w:rFonts w:ascii="Arial" w:eastAsia="Calibri" w:hAnsi="Arial" w:cs="Arial"/>
          <w:sz w:val="24"/>
          <w:szCs w:val="24"/>
        </w:rPr>
        <w:t xml:space="preserve"> species, </w:t>
      </w:r>
      <w:r w:rsidR="00963900" w:rsidRPr="001108C2">
        <w:rPr>
          <w:rFonts w:ascii="Arial" w:eastAsia="Calibri" w:hAnsi="Arial" w:cs="Arial"/>
          <w:i/>
          <w:sz w:val="24"/>
          <w:szCs w:val="24"/>
        </w:rPr>
        <w:t>F. venenatum</w:t>
      </w:r>
      <w:r w:rsidR="00963900" w:rsidRPr="001108C2">
        <w:rPr>
          <w:rFonts w:ascii="Arial" w:eastAsia="Calibri" w:hAnsi="Arial" w:cs="Arial"/>
          <w:sz w:val="24"/>
          <w:szCs w:val="24"/>
        </w:rPr>
        <w:t xml:space="preserve"> which is closely related to </w:t>
      </w:r>
      <w:r w:rsidR="00963900" w:rsidRPr="001108C2">
        <w:rPr>
          <w:rFonts w:ascii="Arial" w:eastAsia="Calibri" w:hAnsi="Arial" w:cs="Arial"/>
          <w:i/>
          <w:sz w:val="24"/>
          <w:szCs w:val="24"/>
        </w:rPr>
        <w:t>F. graminearum</w:t>
      </w:r>
      <w:r w:rsidR="003B2129">
        <w:rPr>
          <w:rFonts w:ascii="Arial" w:eastAsia="Calibri" w:hAnsi="Arial" w:cs="Arial"/>
          <w:sz w:val="24"/>
          <w:szCs w:val="24"/>
        </w:rPr>
        <w:t xml:space="preserve">. </w:t>
      </w:r>
      <w:r w:rsidR="00963900" w:rsidRPr="001108C2">
        <w:rPr>
          <w:rFonts w:ascii="Arial" w:eastAsia="Calibri" w:hAnsi="Arial" w:cs="Arial"/>
          <w:sz w:val="24"/>
          <w:szCs w:val="24"/>
        </w:rPr>
        <w:t xml:space="preserve">In the fully completed and assembled </w:t>
      </w:r>
      <w:r w:rsidR="00F15F6B" w:rsidRPr="001108C2">
        <w:rPr>
          <w:rFonts w:ascii="Arial" w:eastAsia="Calibri" w:hAnsi="Arial" w:cs="Arial"/>
          <w:i/>
          <w:sz w:val="24"/>
          <w:szCs w:val="24"/>
        </w:rPr>
        <w:t>F. venenatum</w:t>
      </w:r>
      <w:r w:rsidR="00F15F6B" w:rsidRPr="001108C2">
        <w:rPr>
          <w:rFonts w:ascii="Arial" w:eastAsia="Calibri" w:hAnsi="Arial" w:cs="Arial"/>
          <w:sz w:val="24"/>
          <w:szCs w:val="24"/>
        </w:rPr>
        <w:t xml:space="preserve"> genome, no Fg</w:t>
      </w:r>
      <w:r w:rsidR="00EB783F" w:rsidRPr="001108C2">
        <w:rPr>
          <w:rFonts w:ascii="Arial" w:eastAsia="Calibri" w:hAnsi="Arial" w:cs="Arial"/>
          <w:sz w:val="24"/>
          <w:szCs w:val="24"/>
        </w:rPr>
        <w:t>RALF</w:t>
      </w:r>
      <w:r w:rsidR="00DB5AB2" w:rsidRPr="001108C2">
        <w:rPr>
          <w:rFonts w:ascii="Arial" w:eastAsia="Calibri" w:hAnsi="Arial" w:cs="Arial"/>
          <w:sz w:val="24"/>
          <w:szCs w:val="24"/>
        </w:rPr>
        <w:t xml:space="preserve"> was found</w:t>
      </w:r>
      <w:r w:rsidR="00F15F6B" w:rsidRPr="001108C2">
        <w:rPr>
          <w:rFonts w:ascii="Arial" w:eastAsia="Calibri" w:hAnsi="Arial" w:cs="Arial"/>
          <w:sz w:val="24"/>
          <w:szCs w:val="24"/>
        </w:rPr>
        <w:t>, suggesting this gene is probably absent in this species</w:t>
      </w:r>
      <w:r w:rsidR="0091545C">
        <w:rPr>
          <w:rFonts w:ascii="Arial" w:eastAsia="Calibri" w:hAnsi="Arial" w:cs="Arial"/>
          <w:sz w:val="24"/>
          <w:szCs w:val="24"/>
        </w:rPr>
        <w:t xml:space="preserve"> </w:t>
      </w:r>
      <w:r w:rsidR="0091545C">
        <w:rPr>
          <w:rFonts w:ascii="Arial" w:eastAsia="Calibri" w:hAnsi="Arial" w:cs="Arial"/>
          <w:sz w:val="24"/>
          <w:szCs w:val="24"/>
        </w:rPr>
        <w:fldChar w:fldCharType="begin">
          <w:fldData xml:space="preserve">PEVuZE5vdGU+PENpdGU+PEF1dGhvcj5LaW5nPC9BdXRob3I+PFllYXI+MjAxODwvWWVhcj48UmVj
TnVtPjI5NDc8L1JlY051bT48RGlzcGxheVRleHQ+KEtpbmcgZXQgYWwuLCAyMDE4KTwvRGlzcGxh
eVRleHQ+PHJlY29yZD48cmVjLW51bWJlcj4yOTQ3PC9yZWMtbnVtYmVyPjxmb3JlaWduLWtleXM+
PGtleSBhcHA9IkVOIiBkYi1pZD0idmF0ejA5dzV5dzA1cGtlZXRzcHB3eDB0dmZwNXZ4dnpycHJz
IiB0aW1lc3RhbXA9IjE1Njg4MDM2NjEiPjI5NDc8L2tleT48L2ZvcmVpZ24ta2V5cz48cmVmLXR5
cGUgbmFtZT0iSm91cm5hbCBBcnRpY2xlIj4xNzwvcmVmLXR5cGU+PGNvbnRyaWJ1dG9ycz48YXV0
aG9ycz48YXV0aG9yPktpbmcsIFIuPC9hdXRob3I+PGF1dGhvcj5Ccm93biwgTi4gQS48L2F1dGhv
cj48YXV0aG9yPlVyYmFuLCBNLjwvYXV0aG9yPjxhdXRob3I+SGFtbW9uZC1Lb3NhY2ssIEsuIEUu
PC9hdXRob3I+PC9hdXRob3JzPjwvY29udHJpYnV0b3JzPjxhdXRoLWFkZHJlc3M+RGVwYXJ0bWVu
dCBvZiBDb21wdXRhdGlvbmFsIGFuZCBBbmFseXRpY2FsIFNjaWVuY2VzLCBSb3RoYW1zdGVkIFJl
c2VhcmNoLCBIYXJwZW5kZW4sIEhlcnRzLCBBTDUgMkpRLCBVSy4mI3hEO0RlcGFydG1lbnQgb2Yg
QmlvaW50ZXJhY3Rpb25zIGFuZCBDcm9wIFByb3RlY3Rpb24sIFJvdGhhbXN0ZWQgUmVzZWFyY2gs
IEhhcnBlbmRlbiwgSGVydHMsIEFMNSAySlEsIFVLLiYjeEQ7RGVwYXJ0bWVudCBvZiBCaW9sb2d5
ICZhbXA7IEJpb2NoZW1pc3RyeSwgVW5pdmVyc2l0eSBvZiBCYXRoLCBDbGF2ZXJ0b24gRG93biwg
QmF0aCwgQkEyIDdBWSwgVUsuJiN4RDtEZXBhcnRtZW50IG9mIEJpb2ludGVyYWN0aW9ucyBhbmQg
Q3JvcCBQcm90ZWN0aW9uLCBSb3RoYW1zdGVkIFJlc2VhcmNoLCBIYXJwZW5kZW4sIEhlcnRzLCBB
TDUgMkpRLCBVSy4ga2ltLmhhbW1vbmQta29zYWNrQHJvdGhhbXN0ZWQuYWMudWsuPC9hdXRoLWFk
ZHJlc3M+PHRpdGxlcz48dGl0bGU+PHN0eWxlIGZhY2U9Im5vcm1hbCIgZm9udD0iZGVmYXVsdCIg
c2l6ZT0iMTAwJSI+SW50ZXItZ2Vub21lIGNvbXBhcmlzb24gb2YgdGhlIFF1b3JuIGZ1bmd1cyA8
L3N0eWxlPjxzdHlsZSBmYWNlPSJpdGFsaWMiIGZvbnQ9ImRlZmF1bHQiIHNpemU9IjEwMCUiPkZ1
c2FyaXVtIHZlbmVuYXR1bSA8L3N0eWxlPjxzdHlsZSBmYWNlPSJub3JtYWwiIGZvbnQ9ImRlZmF1
bHQiIHNpemU9IjEwMCUiPmFuZCB0aGUgY2xvc2VseSByZWxhdGVkIHBsYW50IGluZmVjdGluZyBw
YXRob2dlbjwvc3R5bGU+PHN0eWxlIGZhY2U9Iml0YWxpYyIgZm9udD0iZGVmYXVsdCIgc2l6ZT0i
MTAwJSI+IEZ1c2FyaXVtIGdyYW1pbmVhcnVtPC9zdHlsZT48L3RpdGxlPjxzZWNvbmRhcnktdGl0
bGU+Qk1DIEdlbm9taWNzPC9zZWNvbmRhcnktdGl0bGU+PC90aXRsZXM+PHBlcmlvZGljYWw+PGZ1
bGwtdGl0bGU+Qk1DIEdlbm9taWNzPC9mdWxsLXRpdGxlPjwvcGVyaW9kaWNhbD48cGFnZXM+MjY5
PC9wYWdlcz48dm9sdW1lPjE5PC92b2x1bWU+PG51bWJlcj4xPC9udW1iZXI+PGVkaXRpb24+MjAx
OC8wNC8yMTwvZWRpdGlvbj48a2V5d29yZHM+PGtleXdvcmQ+RnVzYXJpdW0vKmdlbmV0aWNzLypw
aHlzaW9sb2d5PC9rZXl3b3JkPjxrZXl3b3JkPkdlbm9tZSwgRnVuZ2FsL2dlbmV0aWNzPC9rZXl3
b3JkPjxrZXl3b3JkPipHZW5vbWljczwva2V5d29yZD48a2V5d29yZD5MeWNvcGVyc2ljb24gZXNj
dWxlbnR1bS8qbWljcm9iaW9sb2d5PC9rZXl3b3JkPjxrZXl3b3JkPk1vbGVjdWxhciBTZXF1ZW5j
ZSBBbm5vdGF0aW9uPC9rZXl3b3JkPjxrZXl3b3JkPlRyaXRpY3VtLyptaWNyb2Jpb2xvZ3k8L2tl
eXdvcmQ+PGtleXdvcmQ+Q29tcGFyYXRpdmUgZ2Vub21lIGFuYWx5c2VzPC9rZXl3b3JkPjxrZXl3
b3JkPkZ1c2FyaXVtIGdyYW1pbmVhcnVtPC9rZXl3b3JkPjxrZXl3b3JkPkZ1c2FyaXVtIHZlbmVu
YXR1bTwva2V5d29yZD48a2V5d29yZD5QSEktYmFzZSBnZW5lczwva2V5d29yZD48a2V5d29yZD5T
ZWNvbmRhcnkgbWV0YWJvbGl0ZSBjbHVzdGVyczwva2V5d29yZD48a2V5d29yZD5TZWNyZXRvbWU8
L2tleXdvcmQ+PGtleXdvcmQ+U3BlY2llcy1zcGVjaWZpYyBnZW5lczwva2V5d29yZD48L2tleXdv
cmRzPjxkYXRlcz48eWVhcj4yMDE4PC95ZWFyPjxwdWItZGF0ZXM+PGRhdGU+QXByIDE5PC9kYXRl
PjwvcHViLWRhdGVzPjwvZGF0ZXM+PGlzYm4+MTQ3MS0yMTY0IChFbGVjdHJvbmljKSYjeEQ7MTQ3
MS0yMTY0IChMaW5raW5nKTwvaXNibj48YWNjZXNzaW9uLW51bT4yOTY3MzMxNTwvYWNjZXNzaW9u
LW51bT48dXJscz48cmVsYXRlZC11cmxzPjx1cmw+aHR0cHM6Ly93d3cubmNiaS5ubG0ubmloLmdv
di9wdWJtZWQvMjk2NzMzMTU8L3VybD48L3JlbGF0ZWQtdXJscz48L3VybHM+PGN1c3RvbTI+UE1D
NTkwNzc0NzwvY3VzdG9tMj48ZWxlY3Ryb25pYy1yZXNvdXJjZS1udW0+MTAuMTE4Ni9zMTI4NjQt
MDE4LTQ2MTItMjwvZWxlY3Ryb25pYy1yZXNvdXJjZS1udW0+PC9yZWNvcmQ+PC9DaXRlPjwvRW5k
Tm90ZT4A
</w:fldData>
        </w:fldChar>
      </w:r>
      <w:r w:rsidR="008517D0">
        <w:rPr>
          <w:rFonts w:ascii="Arial" w:eastAsia="Calibri" w:hAnsi="Arial" w:cs="Arial"/>
          <w:sz w:val="24"/>
          <w:szCs w:val="24"/>
        </w:rPr>
        <w:instrText xml:space="preserve"> ADDIN EN.CITE </w:instrText>
      </w:r>
      <w:r w:rsidR="008517D0">
        <w:rPr>
          <w:rFonts w:ascii="Arial" w:eastAsia="Calibri" w:hAnsi="Arial" w:cs="Arial"/>
          <w:sz w:val="24"/>
          <w:szCs w:val="24"/>
        </w:rPr>
        <w:fldChar w:fldCharType="begin">
          <w:fldData xml:space="preserve">PEVuZE5vdGU+PENpdGU+PEF1dGhvcj5LaW5nPC9BdXRob3I+PFllYXI+MjAxODwvWWVhcj48UmVj
TnVtPjI5NDc8L1JlY051bT48RGlzcGxheVRleHQ+KEtpbmcgZXQgYWwuLCAyMDE4KTwvRGlzcGxh
eVRleHQ+PHJlY29yZD48cmVjLW51bWJlcj4yOTQ3PC9yZWMtbnVtYmVyPjxmb3JlaWduLWtleXM+
PGtleSBhcHA9IkVOIiBkYi1pZD0idmF0ejA5dzV5dzA1cGtlZXRzcHB3eDB0dmZwNXZ4dnpycHJz
IiB0aW1lc3RhbXA9IjE1Njg4MDM2NjEiPjI5NDc8L2tleT48L2ZvcmVpZ24ta2V5cz48cmVmLXR5
cGUgbmFtZT0iSm91cm5hbCBBcnRpY2xlIj4xNzwvcmVmLXR5cGU+PGNvbnRyaWJ1dG9ycz48YXV0
aG9ycz48YXV0aG9yPktpbmcsIFIuPC9hdXRob3I+PGF1dGhvcj5Ccm93biwgTi4gQS48L2F1dGhv
cj48YXV0aG9yPlVyYmFuLCBNLjwvYXV0aG9yPjxhdXRob3I+SGFtbW9uZC1Lb3NhY2ssIEsuIEUu
PC9hdXRob3I+PC9hdXRob3JzPjwvY29udHJpYnV0b3JzPjxhdXRoLWFkZHJlc3M+RGVwYXJ0bWVu
dCBvZiBDb21wdXRhdGlvbmFsIGFuZCBBbmFseXRpY2FsIFNjaWVuY2VzLCBSb3RoYW1zdGVkIFJl
c2VhcmNoLCBIYXJwZW5kZW4sIEhlcnRzLCBBTDUgMkpRLCBVSy4mI3hEO0RlcGFydG1lbnQgb2Yg
QmlvaW50ZXJhY3Rpb25zIGFuZCBDcm9wIFByb3RlY3Rpb24sIFJvdGhhbXN0ZWQgUmVzZWFyY2gs
IEhhcnBlbmRlbiwgSGVydHMsIEFMNSAySlEsIFVLLiYjeEQ7RGVwYXJ0bWVudCBvZiBCaW9sb2d5
ICZhbXA7IEJpb2NoZW1pc3RyeSwgVW5pdmVyc2l0eSBvZiBCYXRoLCBDbGF2ZXJ0b24gRG93biwg
QmF0aCwgQkEyIDdBWSwgVUsuJiN4RDtEZXBhcnRtZW50IG9mIEJpb2ludGVyYWN0aW9ucyBhbmQg
Q3JvcCBQcm90ZWN0aW9uLCBSb3RoYW1zdGVkIFJlc2VhcmNoLCBIYXJwZW5kZW4sIEhlcnRzLCBB
TDUgMkpRLCBVSy4ga2ltLmhhbW1vbmQta29zYWNrQHJvdGhhbXN0ZWQuYWMudWsuPC9hdXRoLWFk
ZHJlc3M+PHRpdGxlcz48dGl0bGU+PHN0eWxlIGZhY2U9Im5vcm1hbCIgZm9udD0iZGVmYXVsdCIg
c2l6ZT0iMTAwJSI+SW50ZXItZ2Vub21lIGNvbXBhcmlzb24gb2YgdGhlIFF1b3JuIGZ1bmd1cyA8
L3N0eWxlPjxzdHlsZSBmYWNlPSJpdGFsaWMiIGZvbnQ9ImRlZmF1bHQiIHNpemU9IjEwMCUiPkZ1
c2FyaXVtIHZlbmVuYXR1bSA8L3N0eWxlPjxzdHlsZSBmYWNlPSJub3JtYWwiIGZvbnQ9ImRlZmF1
bHQiIHNpemU9IjEwMCUiPmFuZCB0aGUgY2xvc2VseSByZWxhdGVkIHBsYW50IGluZmVjdGluZyBw
YXRob2dlbjwvc3R5bGU+PHN0eWxlIGZhY2U9Iml0YWxpYyIgZm9udD0iZGVmYXVsdCIgc2l6ZT0i
MTAwJSI+IEZ1c2FyaXVtIGdyYW1pbmVhcnVtPC9zdHlsZT48L3RpdGxlPjxzZWNvbmRhcnktdGl0
bGU+Qk1DIEdlbm9taWNzPC9zZWNvbmRhcnktdGl0bGU+PC90aXRsZXM+PHBlcmlvZGljYWw+PGZ1
bGwtdGl0bGU+Qk1DIEdlbm9taWNzPC9mdWxsLXRpdGxlPjwvcGVyaW9kaWNhbD48cGFnZXM+MjY5
PC9wYWdlcz48dm9sdW1lPjE5PC92b2x1bWU+PG51bWJlcj4xPC9udW1iZXI+PGVkaXRpb24+MjAx
OC8wNC8yMTwvZWRpdGlvbj48a2V5d29yZHM+PGtleXdvcmQ+RnVzYXJpdW0vKmdlbmV0aWNzLypw
aHlzaW9sb2d5PC9rZXl3b3JkPjxrZXl3b3JkPkdlbm9tZSwgRnVuZ2FsL2dlbmV0aWNzPC9rZXl3
b3JkPjxrZXl3b3JkPipHZW5vbWljczwva2V5d29yZD48a2V5d29yZD5MeWNvcGVyc2ljb24gZXNj
dWxlbnR1bS8qbWljcm9iaW9sb2d5PC9rZXl3b3JkPjxrZXl3b3JkPk1vbGVjdWxhciBTZXF1ZW5j
ZSBBbm5vdGF0aW9uPC9rZXl3b3JkPjxrZXl3b3JkPlRyaXRpY3VtLyptaWNyb2Jpb2xvZ3k8L2tl
eXdvcmQ+PGtleXdvcmQ+Q29tcGFyYXRpdmUgZ2Vub21lIGFuYWx5c2VzPC9rZXl3b3JkPjxrZXl3
b3JkPkZ1c2FyaXVtIGdyYW1pbmVhcnVtPC9rZXl3b3JkPjxrZXl3b3JkPkZ1c2FyaXVtIHZlbmVu
YXR1bTwva2V5d29yZD48a2V5d29yZD5QSEktYmFzZSBnZW5lczwva2V5d29yZD48a2V5d29yZD5T
ZWNvbmRhcnkgbWV0YWJvbGl0ZSBjbHVzdGVyczwva2V5d29yZD48a2V5d29yZD5TZWNyZXRvbWU8
L2tleXdvcmQ+PGtleXdvcmQ+U3BlY2llcy1zcGVjaWZpYyBnZW5lczwva2V5d29yZD48L2tleXdv
cmRzPjxkYXRlcz48eWVhcj4yMDE4PC95ZWFyPjxwdWItZGF0ZXM+PGRhdGU+QXByIDE5PC9kYXRl
PjwvcHViLWRhdGVzPjwvZGF0ZXM+PGlzYm4+MTQ3MS0yMTY0IChFbGVjdHJvbmljKSYjeEQ7MTQ3
MS0yMTY0IChMaW5raW5nKTwvaXNibj48YWNjZXNzaW9uLW51bT4yOTY3MzMxNTwvYWNjZXNzaW9u
LW51bT48dXJscz48cmVsYXRlZC11cmxzPjx1cmw+aHR0cHM6Ly93d3cubmNiaS5ubG0ubmloLmdv
di9wdWJtZWQvMjk2NzMzMTU8L3VybD48L3JlbGF0ZWQtdXJscz48L3VybHM+PGN1c3RvbTI+UE1D
NTkwNzc0NzwvY3VzdG9tMj48ZWxlY3Ryb25pYy1yZXNvdXJjZS1udW0+MTAuMTE4Ni9zMTI4NjQt
MDE4LTQ2MTItMjwvZWxlY3Ryb25pYy1yZXNvdXJjZS1udW0+PC9yZWNvcmQ+PC9DaXRlPjwvRW5k
Tm90ZT4A
</w:fldData>
        </w:fldChar>
      </w:r>
      <w:r w:rsidR="008517D0">
        <w:rPr>
          <w:rFonts w:ascii="Arial" w:eastAsia="Calibri" w:hAnsi="Arial" w:cs="Arial"/>
          <w:sz w:val="24"/>
          <w:szCs w:val="24"/>
        </w:rPr>
        <w:instrText xml:space="preserve"> ADDIN EN.CITE.DATA </w:instrText>
      </w:r>
      <w:r w:rsidR="008517D0">
        <w:rPr>
          <w:rFonts w:ascii="Arial" w:eastAsia="Calibri" w:hAnsi="Arial" w:cs="Arial"/>
          <w:sz w:val="24"/>
          <w:szCs w:val="24"/>
        </w:rPr>
      </w:r>
      <w:r w:rsidR="008517D0">
        <w:rPr>
          <w:rFonts w:ascii="Arial" w:eastAsia="Calibri" w:hAnsi="Arial" w:cs="Arial"/>
          <w:sz w:val="24"/>
          <w:szCs w:val="24"/>
        </w:rPr>
        <w:fldChar w:fldCharType="end"/>
      </w:r>
      <w:r w:rsidR="0091545C">
        <w:rPr>
          <w:rFonts w:ascii="Arial" w:eastAsia="Calibri" w:hAnsi="Arial" w:cs="Arial"/>
          <w:sz w:val="24"/>
          <w:szCs w:val="24"/>
        </w:rPr>
      </w:r>
      <w:r w:rsidR="0091545C">
        <w:rPr>
          <w:rFonts w:ascii="Arial" w:eastAsia="Calibri" w:hAnsi="Arial" w:cs="Arial"/>
          <w:sz w:val="24"/>
          <w:szCs w:val="24"/>
        </w:rPr>
        <w:fldChar w:fldCharType="separate"/>
      </w:r>
      <w:r w:rsidR="008517D0">
        <w:rPr>
          <w:rFonts w:ascii="Arial" w:eastAsia="Calibri" w:hAnsi="Arial" w:cs="Arial"/>
          <w:noProof/>
          <w:sz w:val="24"/>
          <w:szCs w:val="24"/>
        </w:rPr>
        <w:t>(King et al., 2018)</w:t>
      </w:r>
      <w:r w:rsidR="0091545C">
        <w:rPr>
          <w:rFonts w:ascii="Arial" w:eastAsia="Calibri" w:hAnsi="Arial" w:cs="Arial"/>
          <w:sz w:val="24"/>
          <w:szCs w:val="24"/>
        </w:rPr>
        <w:fldChar w:fldCharType="end"/>
      </w:r>
      <w:r w:rsidR="00DB5AB2" w:rsidRPr="001108C2">
        <w:rPr>
          <w:rFonts w:ascii="Arial" w:eastAsia="Calibri" w:hAnsi="Arial" w:cs="Arial"/>
          <w:sz w:val="24"/>
          <w:szCs w:val="24"/>
        </w:rPr>
        <w:t>.</w:t>
      </w:r>
      <w:r w:rsidR="00F15F6B" w:rsidRPr="001108C2">
        <w:rPr>
          <w:rFonts w:ascii="Arial" w:eastAsia="Calibri" w:hAnsi="Arial" w:cs="Arial"/>
          <w:sz w:val="24"/>
          <w:szCs w:val="24"/>
        </w:rPr>
        <w:t xml:space="preserve"> </w:t>
      </w:r>
      <w:r w:rsidR="00801B83" w:rsidRPr="001108C2">
        <w:rPr>
          <w:rFonts w:ascii="Arial" w:eastAsia="Calibri" w:hAnsi="Arial" w:cs="Arial"/>
          <w:sz w:val="24"/>
          <w:szCs w:val="24"/>
        </w:rPr>
        <w:t>In</w:t>
      </w:r>
      <w:r w:rsidR="00801B83" w:rsidRPr="001108C2">
        <w:rPr>
          <w:rFonts w:ascii="Arial" w:eastAsia="Calibri" w:hAnsi="Arial" w:cs="Arial"/>
          <w:i/>
          <w:sz w:val="24"/>
          <w:szCs w:val="24"/>
        </w:rPr>
        <w:t xml:space="preserve"> F. graminearum</w:t>
      </w:r>
      <w:r w:rsidR="00801B83" w:rsidRPr="001108C2">
        <w:rPr>
          <w:rFonts w:ascii="Arial" w:eastAsia="Calibri" w:hAnsi="Arial" w:cs="Arial"/>
          <w:sz w:val="24"/>
          <w:szCs w:val="24"/>
        </w:rPr>
        <w:t xml:space="preserve">, </w:t>
      </w:r>
      <w:r w:rsidR="00F15F6B" w:rsidRPr="001108C2">
        <w:rPr>
          <w:rFonts w:ascii="Arial" w:eastAsia="Calibri" w:hAnsi="Arial" w:cs="Arial"/>
          <w:i/>
          <w:sz w:val="24"/>
          <w:szCs w:val="24"/>
        </w:rPr>
        <w:t>Fg</w:t>
      </w:r>
      <w:r w:rsidR="00EB783F" w:rsidRPr="001108C2">
        <w:rPr>
          <w:rFonts w:ascii="Arial" w:eastAsia="Calibri" w:hAnsi="Arial" w:cs="Arial"/>
          <w:i/>
          <w:sz w:val="24"/>
          <w:szCs w:val="24"/>
        </w:rPr>
        <w:t>RALF</w:t>
      </w:r>
      <w:r w:rsidR="00F15F6B" w:rsidRPr="001108C2">
        <w:rPr>
          <w:rFonts w:ascii="Arial" w:eastAsia="Calibri" w:hAnsi="Arial" w:cs="Arial"/>
          <w:sz w:val="24"/>
          <w:szCs w:val="24"/>
        </w:rPr>
        <w:t xml:space="preserve"> </w:t>
      </w:r>
      <w:r w:rsidR="00B63E44" w:rsidRPr="001108C2">
        <w:rPr>
          <w:rFonts w:ascii="Arial" w:eastAsia="Calibri" w:hAnsi="Arial" w:cs="Arial"/>
          <w:sz w:val="24"/>
          <w:szCs w:val="24"/>
        </w:rPr>
        <w:t>is in</w:t>
      </w:r>
      <w:r w:rsidR="00DB5AB2" w:rsidRPr="001108C2">
        <w:rPr>
          <w:rFonts w:ascii="Arial" w:eastAsia="Calibri" w:hAnsi="Arial" w:cs="Arial"/>
          <w:sz w:val="24"/>
          <w:szCs w:val="24"/>
        </w:rPr>
        <w:t xml:space="preserve"> the </w:t>
      </w:r>
      <w:r w:rsidR="00DB5AB2" w:rsidRPr="001108C2">
        <w:rPr>
          <w:rFonts w:ascii="Arial" w:eastAsia="Calibri" w:hAnsi="Arial" w:cs="Arial"/>
          <w:sz w:val="24"/>
          <w:szCs w:val="24"/>
        </w:rPr>
        <w:lastRenderedPageBreak/>
        <w:t>sub-telomere region of chromosome 3 with</w:t>
      </w:r>
      <w:r w:rsidR="00F15F6B" w:rsidRPr="001108C2">
        <w:rPr>
          <w:rFonts w:ascii="Arial" w:eastAsia="Calibri" w:hAnsi="Arial" w:cs="Arial"/>
          <w:sz w:val="24"/>
          <w:szCs w:val="24"/>
        </w:rPr>
        <w:t xml:space="preserve">in </w:t>
      </w:r>
      <w:ins w:id="90" w:author="Kim Hammond-Kosack" w:date="2020-03-26T11:10:00Z">
        <w:r w:rsidR="00F75AC6">
          <w:rPr>
            <w:rFonts w:ascii="Arial" w:eastAsia="Calibri" w:hAnsi="Arial" w:cs="Arial"/>
            <w:sz w:val="24"/>
            <w:szCs w:val="24"/>
          </w:rPr>
          <w:t xml:space="preserve">the </w:t>
        </w:r>
      </w:ins>
      <w:r w:rsidR="003960F9" w:rsidRPr="001108C2">
        <w:rPr>
          <w:rFonts w:ascii="Arial" w:eastAsia="Calibri" w:hAnsi="Arial" w:cs="Arial"/>
          <w:sz w:val="24"/>
          <w:szCs w:val="24"/>
        </w:rPr>
        <w:t xml:space="preserve">small </w:t>
      </w:r>
      <w:r w:rsidR="00C32918" w:rsidRPr="001108C2">
        <w:rPr>
          <w:rFonts w:ascii="Arial" w:eastAsia="Calibri" w:hAnsi="Arial" w:cs="Arial"/>
          <w:sz w:val="24"/>
          <w:szCs w:val="24"/>
        </w:rPr>
        <w:t xml:space="preserve">gene </w:t>
      </w:r>
      <w:r w:rsidR="00F15F6B" w:rsidRPr="001108C2">
        <w:rPr>
          <w:rFonts w:ascii="Arial" w:eastAsia="Calibri" w:hAnsi="Arial" w:cs="Arial"/>
          <w:sz w:val="24"/>
          <w:szCs w:val="24"/>
        </w:rPr>
        <w:t>cluster</w:t>
      </w:r>
      <w:r w:rsidR="00C32918" w:rsidRPr="001108C2">
        <w:rPr>
          <w:rFonts w:ascii="Arial" w:eastAsia="Calibri" w:hAnsi="Arial" w:cs="Arial"/>
          <w:sz w:val="24"/>
          <w:szCs w:val="24"/>
        </w:rPr>
        <w:t xml:space="preserve"> </w:t>
      </w:r>
      <w:r w:rsidR="00C32918" w:rsidRPr="001108C2">
        <w:rPr>
          <w:rFonts w:ascii="Arial" w:eastAsia="Calibri" w:hAnsi="Arial" w:cs="Arial"/>
          <w:bCs/>
          <w:sz w:val="24"/>
          <w:szCs w:val="24"/>
        </w:rPr>
        <w:t>C-VII</w:t>
      </w:r>
      <w:r w:rsidR="00DB5AB2" w:rsidRPr="001108C2">
        <w:rPr>
          <w:rFonts w:ascii="Arial" w:eastAsia="Calibri" w:hAnsi="Arial" w:cs="Arial"/>
          <w:bCs/>
          <w:sz w:val="24"/>
          <w:szCs w:val="24"/>
        </w:rPr>
        <w:t>. This cluster was</w:t>
      </w:r>
      <w:r w:rsidR="00F15F6B" w:rsidRPr="001108C2">
        <w:rPr>
          <w:rFonts w:ascii="Arial" w:eastAsia="Calibri" w:hAnsi="Arial" w:cs="Arial"/>
          <w:sz w:val="24"/>
          <w:szCs w:val="24"/>
        </w:rPr>
        <w:t xml:space="preserve"> </w:t>
      </w:r>
      <w:r w:rsidR="003960F9" w:rsidRPr="001108C2">
        <w:rPr>
          <w:rFonts w:ascii="Arial" w:eastAsia="Calibri" w:hAnsi="Arial" w:cs="Arial"/>
          <w:sz w:val="24"/>
          <w:szCs w:val="24"/>
        </w:rPr>
        <w:t xml:space="preserve">previously </w:t>
      </w:r>
      <w:r w:rsidR="00F15F6B" w:rsidRPr="001108C2">
        <w:rPr>
          <w:rFonts w:ascii="Arial" w:eastAsia="Calibri" w:hAnsi="Arial" w:cs="Arial"/>
          <w:sz w:val="24"/>
          <w:szCs w:val="24"/>
        </w:rPr>
        <w:t xml:space="preserve">predicted </w:t>
      </w:r>
      <w:r w:rsidR="003960F9" w:rsidRPr="001108C2">
        <w:rPr>
          <w:rFonts w:ascii="Arial" w:eastAsia="Calibri" w:hAnsi="Arial" w:cs="Arial"/>
          <w:sz w:val="24"/>
          <w:szCs w:val="24"/>
        </w:rPr>
        <w:t xml:space="preserve">to </w:t>
      </w:r>
      <w:r w:rsidR="00DB5AB2" w:rsidRPr="001108C2">
        <w:rPr>
          <w:rFonts w:ascii="Arial" w:eastAsia="Calibri" w:hAnsi="Arial" w:cs="Arial"/>
          <w:sz w:val="24"/>
          <w:szCs w:val="24"/>
        </w:rPr>
        <w:t>be enriched</w:t>
      </w:r>
      <w:r w:rsidR="003960F9" w:rsidRPr="001108C2">
        <w:rPr>
          <w:rFonts w:ascii="Arial" w:eastAsia="Calibri" w:hAnsi="Arial" w:cs="Arial"/>
          <w:sz w:val="24"/>
          <w:szCs w:val="24"/>
        </w:rPr>
        <w:t xml:space="preserve"> for small </w:t>
      </w:r>
      <w:r w:rsidR="00F15F6B" w:rsidRPr="001108C2">
        <w:rPr>
          <w:rFonts w:ascii="Arial" w:eastAsia="Calibri" w:hAnsi="Arial" w:cs="Arial"/>
          <w:sz w:val="24"/>
          <w:szCs w:val="24"/>
        </w:rPr>
        <w:t xml:space="preserve">secreted </w:t>
      </w:r>
      <w:r w:rsidR="003960F9" w:rsidRPr="001108C2">
        <w:rPr>
          <w:rFonts w:ascii="Arial" w:eastAsia="Calibri" w:hAnsi="Arial" w:cs="Arial"/>
          <w:sz w:val="24"/>
          <w:szCs w:val="24"/>
        </w:rPr>
        <w:t xml:space="preserve">proteins </w:t>
      </w:r>
      <w:r w:rsidR="00121A95">
        <w:rPr>
          <w:rFonts w:ascii="Arial" w:eastAsia="Calibri" w:hAnsi="Arial" w:cs="Arial"/>
          <w:sz w:val="24"/>
          <w:szCs w:val="24"/>
        </w:rPr>
        <w:fldChar w:fldCharType="begin">
          <w:fldData xml:space="preserve">PEVuZE5vdGU+PENpdGU+PEF1dGhvcj5Ccm93bjwvQXV0aG9yPjxZZWFyPjIwMTI8L1llYXI+PFJl
Y051bT4xMzE8L1JlY051bT48RGlzcGxheVRleHQ+KEJyb3duIGV0IGFsLiwgMjAxMik8L0Rpc3Bs
YXlUZXh0PjxyZWNvcmQ+PHJlYy1udW1iZXI+MTMxPC9yZWMtbnVtYmVyPjxmb3JlaWduLWtleXM+
PGtleSBhcHA9IkVOIiBkYi1pZD0idmF0ejA5dzV5dzA1cGtlZXRzcHB3eDB0dmZwNXZ4dnpycHJz
IiB0aW1lc3RhbXA9IjAiPjEzMTwva2V5PjwvZm9yZWlnbi1rZXlzPjxyZWYtdHlwZSBuYW1lPSJK
b3VybmFsIEFydGljbGUiPjE3PC9yZWYtdHlwZT48Y29udHJpYnV0b3JzPjxhdXRob3JzPjxhdXRo
b3I+QnJvd24sIE4uIEEuPC9hdXRob3I+PGF1dGhvcj5BbnRvbml3LCBKLjwvYXV0aG9yPjxhdXRo
b3I+SGFtbW9uZC1Lb3NhY2ssIEsuIEUuPC9hdXRob3I+PC9hdXRob3JzPjwvY29udHJpYnV0b3Jz
PjxhdXRoLWFkZHJlc3M+QnJvd24sIE5BJiN4RDtSb3RoYW1zdGVkIFJlcywgRGVwdCBQbGFudCBQ
YXRob2wgJmFtcDsgTWljcm9iaW9sLCBDdHIgU3VzdGFpbmFibGUgUGVzdCAmYW1wOyBEaXMgTWFu
YWdlbWVudCwgSGFycGVuZGVuLCBIZXJ0cywgRW5nbGFuZCYjeEQ7Um90aGFtc3RlZCBSZXMsIERl
cHQgUGxhbnQgUGF0aG9sICZhbXA7IE1pY3JvYmlvbCwgQ3RyIFN1c3RhaW5hYmxlIFBlc3QgJmFt
cDsgRGlzIE1hbmFnZW1lbnQsIEhhcnBlbmRlbiwgSGVydHMsIEVuZ2xhbmQmI3hEO1JvdGhhbXN0
ZWQgUmVzLCBEZXB0IFBsYW50IFBhdGhvbCAmYW1wOyBNaWNyb2Jpb2wsIEN0ciBTdXN0YWluYWJs
ZSBQZXN0ICZhbXA7IERpcyBNYW5hZ2VtZW50LCBIYXJwZW5kZW4sIEhlcnRzLCBFbmdsYW5kPC9h
dXRoLWFkZHJlc3M+PHRpdGxlcz48dGl0bGU+PHN0eWxlIGZhY2U9Im5vcm1hbCIgZm9udD0iZGVm
YXVsdCIgc2l6ZT0iMTAwJSI+VGhlIHByZWRpY3RlZCBzZWNyZXRvbWUgb2YgdGhlIHBsYW50IHBh
dGhvZ2VuaWMgZnVuZ3VzPC9zdHlsZT48c3R5bGUgZmFjZT0iaXRhbGljIiBmb250PSJkZWZhdWx0
IiBzaXplPSIxMDAlIj4gRnVzYXJpdW0gZ3JhbWluZWFydW08L3N0eWxlPjxzdHlsZSBmYWNlPSJu
b3JtYWwiIGZvbnQ9ImRlZmF1bHQiIHNpemU9IjEwMCUiPjogYSByZWZpbmVkIGNvbXBhcmF0aXZl
IGFuYWx5c2lzPC9zdHlsZT48L3RpdGxlPjxzZWNvbmRhcnktdGl0bGU+UExvUyBPbmU8L3NlY29u
ZGFyeS10aXRsZT48L3RpdGxlcz48cGVyaW9kaWNhbD48ZnVsbC10aXRsZT5QTG9TIE9uZTwvZnVs
bC10aXRsZT48L3BlcmlvZGljYWw+PHBhZ2VzPmUzMzczMTwvcGFnZXM+PHZvbHVtZT43PC92b2x1
bWU+PG51bWJlcj40PC9udW1iZXI+PHNlY3Rpb24+ZTMzNzMxPC9zZWN0aW9uPjxrZXl3b3Jkcz48
a2V5d29yZD5wb3RhdG8gZmFtaW5lIHBhdGhvZ2VuPC9rZXl3b3JkPjxrZXl3b3JkPmFtaW5vLWFj
aWQtc2VxdWVuY2U8L2tleXdvcmQ+PGtleXdvcmQ+cmljZSBibGFzdCBmdW5ndXM8L2tleXdvcmQ+
PGtleXdvcmQ+dXN0aWxhZ28tbWF5ZGlzPC9rZXl3b3JkPjxrZXl3b3JkPnRyaWNob3RoZWNlbmUg
My1vLWFjZXR5bHRyYW5zZmVyYXNlPC9rZXl3b3JkPjxrZXl3b3JkPnN1YmNlbGx1bGFyLWxvY2Fs
aXphdGlvbjwva2V5d29yZD48a2V5d29yZD5tYWduYXBvcnRoZS1ncmlzZWE8L2tleXdvcmQ+PGtl
eXdvcmQ+cHJvdGVpbiBzZXF1ZW5jZXM8L2tleXdvcmQ+PGtleXdvcmQ+Z2Vub21lIHNlcXVlbmNl
PC9rZXl3b3JkPjxrZXl3b3JkPnZpcnVsZW5jZTwva2V5d29yZD48L2tleXdvcmRzPjxkYXRlcz48
eWVhcj4yMDEyPC95ZWFyPjxwdWItZGF0ZXM+PGRhdGU+QXByIDY8L2RhdGU+PC9wdWItZGF0ZXM+
PC9kYXRlcz48aXNibj4xOTMyLTYyMDM8L2lzYm4+PGFjY2Vzc2lvbi1udW0+V09TOjAwMDMwNTAx
MjcwMDAxNTwvYWNjZXNzaW9uLW51bT48dXJscz48cmVsYXRlZC11cmxzPjx1cmw+PHN0eWxlIGZh
Y2U9InVuZGVybGluZSIgZm9udD0iZGVmYXVsdCIgc2l6ZT0iMTAwJSI+Jmx0O0dvIHRvIElTSSZn
dDs6Ly9XT1M6MDAwMzA1MDEyNzAwMDE1PC9zdHlsZT48L3VybD48L3JlbGF0ZWQtdXJscz48L3Vy
bHM+PGVsZWN0cm9uaWMtcmVzb3VyY2UtbnVtPkFSVE4gZTMzNzMxJiN4RDtET0kgMTAuMTM3MS9q
b3VybmFsLnBvbmUuMDAzMzczMTwvZWxlY3Ryb25pYy1yZXNvdXJjZS1udW0+PGxhbmd1YWdlPkVu
Z2xpc2g8L2xhbmd1YWdlPjwvcmVjb3JkPjwvQ2l0ZT48L0VuZE5vdGU+
</w:fldData>
        </w:fldChar>
      </w:r>
      <w:r w:rsidR="00DA7E23">
        <w:rPr>
          <w:rFonts w:ascii="Arial" w:eastAsia="Calibri" w:hAnsi="Arial" w:cs="Arial"/>
          <w:sz w:val="24"/>
          <w:szCs w:val="24"/>
        </w:rPr>
        <w:instrText xml:space="preserve"> ADDIN EN.CITE </w:instrText>
      </w:r>
      <w:r w:rsidR="00DA7E23">
        <w:rPr>
          <w:rFonts w:ascii="Arial" w:eastAsia="Calibri" w:hAnsi="Arial" w:cs="Arial"/>
          <w:sz w:val="24"/>
          <w:szCs w:val="24"/>
        </w:rPr>
        <w:fldChar w:fldCharType="begin">
          <w:fldData xml:space="preserve">PEVuZE5vdGU+PENpdGU+PEF1dGhvcj5Ccm93bjwvQXV0aG9yPjxZZWFyPjIwMTI8L1llYXI+PFJl
Y051bT4xMzE8L1JlY051bT48RGlzcGxheVRleHQ+KEJyb3duIGV0IGFsLiwgMjAxMik8L0Rpc3Bs
YXlUZXh0PjxyZWNvcmQ+PHJlYy1udW1iZXI+MTMxPC9yZWMtbnVtYmVyPjxmb3JlaWduLWtleXM+
PGtleSBhcHA9IkVOIiBkYi1pZD0idmF0ejA5dzV5dzA1cGtlZXRzcHB3eDB0dmZwNXZ4dnpycHJz
IiB0aW1lc3RhbXA9IjAiPjEzMTwva2V5PjwvZm9yZWlnbi1rZXlzPjxyZWYtdHlwZSBuYW1lPSJK
b3VybmFsIEFydGljbGUiPjE3PC9yZWYtdHlwZT48Y29udHJpYnV0b3JzPjxhdXRob3JzPjxhdXRo
b3I+QnJvd24sIE4uIEEuPC9hdXRob3I+PGF1dGhvcj5BbnRvbml3LCBKLjwvYXV0aG9yPjxhdXRo
b3I+SGFtbW9uZC1Lb3NhY2ssIEsuIEUuPC9hdXRob3I+PC9hdXRob3JzPjwvY29udHJpYnV0b3Jz
PjxhdXRoLWFkZHJlc3M+QnJvd24sIE5BJiN4RDtSb3RoYW1zdGVkIFJlcywgRGVwdCBQbGFudCBQ
YXRob2wgJmFtcDsgTWljcm9iaW9sLCBDdHIgU3VzdGFpbmFibGUgUGVzdCAmYW1wOyBEaXMgTWFu
YWdlbWVudCwgSGFycGVuZGVuLCBIZXJ0cywgRW5nbGFuZCYjeEQ7Um90aGFtc3RlZCBSZXMsIERl
cHQgUGxhbnQgUGF0aG9sICZhbXA7IE1pY3JvYmlvbCwgQ3RyIFN1c3RhaW5hYmxlIFBlc3QgJmFt
cDsgRGlzIE1hbmFnZW1lbnQsIEhhcnBlbmRlbiwgSGVydHMsIEVuZ2xhbmQmI3hEO1JvdGhhbXN0
ZWQgUmVzLCBEZXB0IFBsYW50IFBhdGhvbCAmYW1wOyBNaWNyb2Jpb2wsIEN0ciBTdXN0YWluYWJs
ZSBQZXN0ICZhbXA7IERpcyBNYW5hZ2VtZW50LCBIYXJwZW5kZW4sIEhlcnRzLCBFbmdsYW5kPC9h
dXRoLWFkZHJlc3M+PHRpdGxlcz48dGl0bGU+PHN0eWxlIGZhY2U9Im5vcm1hbCIgZm9udD0iZGVm
YXVsdCIgc2l6ZT0iMTAwJSI+VGhlIHByZWRpY3RlZCBzZWNyZXRvbWUgb2YgdGhlIHBsYW50IHBh
dGhvZ2VuaWMgZnVuZ3VzPC9zdHlsZT48c3R5bGUgZmFjZT0iaXRhbGljIiBmb250PSJkZWZhdWx0
IiBzaXplPSIxMDAlIj4gRnVzYXJpdW0gZ3JhbWluZWFydW08L3N0eWxlPjxzdHlsZSBmYWNlPSJu
b3JtYWwiIGZvbnQ9ImRlZmF1bHQiIHNpemU9IjEwMCUiPjogYSByZWZpbmVkIGNvbXBhcmF0aXZl
IGFuYWx5c2lzPC9zdHlsZT48L3RpdGxlPjxzZWNvbmRhcnktdGl0bGU+UExvUyBPbmU8L3NlY29u
ZGFyeS10aXRsZT48L3RpdGxlcz48cGVyaW9kaWNhbD48ZnVsbC10aXRsZT5QTG9TIE9uZTwvZnVs
bC10aXRsZT48L3BlcmlvZGljYWw+PHBhZ2VzPmUzMzczMTwvcGFnZXM+PHZvbHVtZT43PC92b2x1
bWU+PG51bWJlcj40PC9udW1iZXI+PHNlY3Rpb24+ZTMzNzMxPC9zZWN0aW9uPjxrZXl3b3Jkcz48
a2V5d29yZD5wb3RhdG8gZmFtaW5lIHBhdGhvZ2VuPC9rZXl3b3JkPjxrZXl3b3JkPmFtaW5vLWFj
aWQtc2VxdWVuY2U8L2tleXdvcmQ+PGtleXdvcmQ+cmljZSBibGFzdCBmdW5ndXM8L2tleXdvcmQ+
PGtleXdvcmQ+dXN0aWxhZ28tbWF5ZGlzPC9rZXl3b3JkPjxrZXl3b3JkPnRyaWNob3RoZWNlbmUg
My1vLWFjZXR5bHRyYW5zZmVyYXNlPC9rZXl3b3JkPjxrZXl3b3JkPnN1YmNlbGx1bGFyLWxvY2Fs
aXphdGlvbjwva2V5d29yZD48a2V5d29yZD5tYWduYXBvcnRoZS1ncmlzZWE8L2tleXdvcmQ+PGtl
eXdvcmQ+cHJvdGVpbiBzZXF1ZW5jZXM8L2tleXdvcmQ+PGtleXdvcmQ+Z2Vub21lIHNlcXVlbmNl
PC9rZXl3b3JkPjxrZXl3b3JkPnZpcnVsZW5jZTwva2V5d29yZD48L2tleXdvcmRzPjxkYXRlcz48
eWVhcj4yMDEyPC95ZWFyPjxwdWItZGF0ZXM+PGRhdGU+QXByIDY8L2RhdGU+PC9wdWItZGF0ZXM+
PC9kYXRlcz48aXNibj4xOTMyLTYyMDM8L2lzYm4+PGFjY2Vzc2lvbi1udW0+V09TOjAwMDMwNTAx
MjcwMDAxNTwvYWNjZXNzaW9uLW51bT48dXJscz48cmVsYXRlZC11cmxzPjx1cmw+PHN0eWxlIGZh
Y2U9InVuZGVybGluZSIgZm9udD0iZGVmYXVsdCIgc2l6ZT0iMTAwJSI+Jmx0O0dvIHRvIElTSSZn
dDs6Ly9XT1M6MDAwMzA1MDEyNzAwMDE1PC9zdHlsZT48L3VybD48L3JlbGF0ZWQtdXJscz48L3Vy
bHM+PGVsZWN0cm9uaWMtcmVzb3VyY2UtbnVtPkFSVE4gZTMzNzMxJiN4RDtET0kgMTAuMTM3MS9q
b3VybmFsLnBvbmUuMDAzMzczMTwvZWxlY3Ryb25pYy1yZXNvdXJjZS1udW0+PGxhbmd1YWdlPkVu
Z2xpc2g8L2xhbmd1YWdlPjwvcmVjb3JkPjwvQ2l0ZT48L0VuZE5vdGU+
</w:fldData>
        </w:fldChar>
      </w:r>
      <w:r w:rsidR="00DA7E23">
        <w:rPr>
          <w:rFonts w:ascii="Arial" w:eastAsia="Calibri" w:hAnsi="Arial" w:cs="Arial"/>
          <w:sz w:val="24"/>
          <w:szCs w:val="24"/>
        </w:rPr>
        <w:instrText xml:space="preserve"> ADDIN EN.CITE.DATA </w:instrText>
      </w:r>
      <w:r w:rsidR="00DA7E23">
        <w:rPr>
          <w:rFonts w:ascii="Arial" w:eastAsia="Calibri" w:hAnsi="Arial" w:cs="Arial"/>
          <w:sz w:val="24"/>
          <w:szCs w:val="24"/>
        </w:rPr>
      </w:r>
      <w:r w:rsidR="00DA7E23">
        <w:rPr>
          <w:rFonts w:ascii="Arial" w:eastAsia="Calibri" w:hAnsi="Arial" w:cs="Arial"/>
          <w:sz w:val="24"/>
          <w:szCs w:val="24"/>
        </w:rPr>
        <w:fldChar w:fldCharType="end"/>
      </w:r>
      <w:r w:rsidR="00121A95">
        <w:rPr>
          <w:rFonts w:ascii="Arial" w:eastAsia="Calibri" w:hAnsi="Arial" w:cs="Arial"/>
          <w:sz w:val="24"/>
          <w:szCs w:val="24"/>
        </w:rPr>
      </w:r>
      <w:r w:rsidR="00121A95">
        <w:rPr>
          <w:rFonts w:ascii="Arial" w:eastAsia="Calibri" w:hAnsi="Arial" w:cs="Arial"/>
          <w:sz w:val="24"/>
          <w:szCs w:val="24"/>
        </w:rPr>
        <w:fldChar w:fldCharType="separate"/>
      </w:r>
      <w:r w:rsidR="00121A95">
        <w:rPr>
          <w:rFonts w:ascii="Arial" w:eastAsia="Calibri" w:hAnsi="Arial" w:cs="Arial"/>
          <w:noProof/>
          <w:sz w:val="24"/>
          <w:szCs w:val="24"/>
        </w:rPr>
        <w:t>(Brown et al., 2012)</w:t>
      </w:r>
      <w:r w:rsidR="00121A95">
        <w:rPr>
          <w:rFonts w:ascii="Arial" w:eastAsia="Calibri" w:hAnsi="Arial" w:cs="Arial"/>
          <w:sz w:val="24"/>
          <w:szCs w:val="24"/>
        </w:rPr>
        <w:fldChar w:fldCharType="end"/>
      </w:r>
      <w:r w:rsidR="00121A95">
        <w:rPr>
          <w:rFonts w:ascii="Arial" w:eastAsia="Calibri" w:hAnsi="Arial" w:cs="Arial"/>
          <w:sz w:val="24"/>
          <w:szCs w:val="24"/>
        </w:rPr>
        <w:t xml:space="preserve">. </w:t>
      </w:r>
      <w:r w:rsidR="00F15F6B" w:rsidRPr="001108C2">
        <w:rPr>
          <w:rFonts w:ascii="Arial" w:eastAsia="Calibri" w:hAnsi="Arial" w:cs="Arial"/>
          <w:sz w:val="24"/>
          <w:szCs w:val="24"/>
        </w:rPr>
        <w:t xml:space="preserve">Blast analysis of this cluster within the </w:t>
      </w:r>
      <w:r w:rsidR="00F15F6B" w:rsidRPr="001108C2">
        <w:rPr>
          <w:rFonts w:ascii="Arial" w:eastAsia="Calibri" w:hAnsi="Arial" w:cs="Arial"/>
          <w:i/>
          <w:sz w:val="24"/>
          <w:szCs w:val="24"/>
        </w:rPr>
        <w:t>F. venenatum</w:t>
      </w:r>
      <w:r w:rsidR="00F15F6B" w:rsidRPr="001108C2">
        <w:rPr>
          <w:rFonts w:ascii="Arial" w:eastAsia="Calibri" w:hAnsi="Arial" w:cs="Arial"/>
          <w:sz w:val="24"/>
          <w:szCs w:val="24"/>
        </w:rPr>
        <w:t xml:space="preserve"> genome</w:t>
      </w:r>
      <w:r w:rsidR="0091545C">
        <w:rPr>
          <w:rFonts w:ascii="Arial" w:eastAsia="Calibri" w:hAnsi="Arial" w:cs="Arial"/>
          <w:sz w:val="24"/>
          <w:szCs w:val="24"/>
        </w:rPr>
        <w:t xml:space="preserve"> </w:t>
      </w:r>
      <w:r w:rsidR="0091545C">
        <w:rPr>
          <w:rFonts w:ascii="Arial" w:eastAsia="Calibri" w:hAnsi="Arial" w:cs="Arial"/>
          <w:sz w:val="24"/>
          <w:szCs w:val="24"/>
        </w:rPr>
        <w:fldChar w:fldCharType="begin">
          <w:fldData xml:space="preserve">PEVuZE5vdGU+PENpdGU+PEF1dGhvcj5LaW5nPC9BdXRob3I+PFllYXI+MjAxODwvWWVhcj48UmVj
TnVtPjI5NDc8L1JlY051bT48RGlzcGxheVRleHQ+KEtpbmcgZXQgYWwuLCAyMDE4KTwvRGlzcGxh
eVRleHQ+PHJlY29yZD48cmVjLW51bWJlcj4yOTQ3PC9yZWMtbnVtYmVyPjxmb3JlaWduLWtleXM+
PGtleSBhcHA9IkVOIiBkYi1pZD0idmF0ejA5dzV5dzA1cGtlZXRzcHB3eDB0dmZwNXZ4dnpycHJz
IiB0aW1lc3RhbXA9IjE1Njg4MDM2NjEiPjI5NDc8L2tleT48L2ZvcmVpZ24ta2V5cz48cmVmLXR5
cGUgbmFtZT0iSm91cm5hbCBBcnRpY2xlIj4xNzwvcmVmLXR5cGU+PGNvbnRyaWJ1dG9ycz48YXV0
aG9ycz48YXV0aG9yPktpbmcsIFIuPC9hdXRob3I+PGF1dGhvcj5Ccm93biwgTi4gQS48L2F1dGhv
cj48YXV0aG9yPlVyYmFuLCBNLjwvYXV0aG9yPjxhdXRob3I+SGFtbW9uZC1Lb3NhY2ssIEsuIEUu
PC9hdXRob3I+PC9hdXRob3JzPjwvY29udHJpYnV0b3JzPjxhdXRoLWFkZHJlc3M+RGVwYXJ0bWVu
dCBvZiBDb21wdXRhdGlvbmFsIGFuZCBBbmFseXRpY2FsIFNjaWVuY2VzLCBSb3RoYW1zdGVkIFJl
c2VhcmNoLCBIYXJwZW5kZW4sIEhlcnRzLCBBTDUgMkpRLCBVSy4mI3hEO0RlcGFydG1lbnQgb2Yg
QmlvaW50ZXJhY3Rpb25zIGFuZCBDcm9wIFByb3RlY3Rpb24sIFJvdGhhbXN0ZWQgUmVzZWFyY2gs
IEhhcnBlbmRlbiwgSGVydHMsIEFMNSAySlEsIFVLLiYjeEQ7RGVwYXJ0bWVudCBvZiBCaW9sb2d5
ICZhbXA7IEJpb2NoZW1pc3RyeSwgVW5pdmVyc2l0eSBvZiBCYXRoLCBDbGF2ZXJ0b24gRG93biwg
QmF0aCwgQkEyIDdBWSwgVUsuJiN4RDtEZXBhcnRtZW50IG9mIEJpb2ludGVyYWN0aW9ucyBhbmQg
Q3JvcCBQcm90ZWN0aW9uLCBSb3RoYW1zdGVkIFJlc2VhcmNoLCBIYXJwZW5kZW4sIEhlcnRzLCBB
TDUgMkpRLCBVSy4ga2ltLmhhbW1vbmQta29zYWNrQHJvdGhhbXN0ZWQuYWMudWsuPC9hdXRoLWFk
ZHJlc3M+PHRpdGxlcz48dGl0bGU+PHN0eWxlIGZhY2U9Im5vcm1hbCIgZm9udD0iZGVmYXVsdCIg
c2l6ZT0iMTAwJSI+SW50ZXItZ2Vub21lIGNvbXBhcmlzb24gb2YgdGhlIFF1b3JuIGZ1bmd1cyA8
L3N0eWxlPjxzdHlsZSBmYWNlPSJpdGFsaWMiIGZvbnQ9ImRlZmF1bHQiIHNpemU9IjEwMCUiPkZ1
c2FyaXVtIHZlbmVuYXR1bSA8L3N0eWxlPjxzdHlsZSBmYWNlPSJub3JtYWwiIGZvbnQ9ImRlZmF1
bHQiIHNpemU9IjEwMCUiPmFuZCB0aGUgY2xvc2VseSByZWxhdGVkIHBsYW50IGluZmVjdGluZyBw
YXRob2dlbjwvc3R5bGU+PHN0eWxlIGZhY2U9Iml0YWxpYyIgZm9udD0iZGVmYXVsdCIgc2l6ZT0i
MTAwJSI+IEZ1c2FyaXVtIGdyYW1pbmVhcnVtPC9zdHlsZT48L3RpdGxlPjxzZWNvbmRhcnktdGl0
bGU+Qk1DIEdlbm9taWNzPC9zZWNvbmRhcnktdGl0bGU+PC90aXRsZXM+PHBlcmlvZGljYWw+PGZ1
bGwtdGl0bGU+Qk1DIEdlbm9taWNzPC9mdWxsLXRpdGxlPjwvcGVyaW9kaWNhbD48cGFnZXM+MjY5
PC9wYWdlcz48dm9sdW1lPjE5PC92b2x1bWU+PG51bWJlcj4xPC9udW1iZXI+PGVkaXRpb24+MjAx
OC8wNC8yMTwvZWRpdGlvbj48a2V5d29yZHM+PGtleXdvcmQ+RnVzYXJpdW0vKmdlbmV0aWNzLypw
aHlzaW9sb2d5PC9rZXl3b3JkPjxrZXl3b3JkPkdlbm9tZSwgRnVuZ2FsL2dlbmV0aWNzPC9rZXl3
b3JkPjxrZXl3b3JkPipHZW5vbWljczwva2V5d29yZD48a2V5d29yZD5MeWNvcGVyc2ljb24gZXNj
dWxlbnR1bS8qbWljcm9iaW9sb2d5PC9rZXl3b3JkPjxrZXl3b3JkPk1vbGVjdWxhciBTZXF1ZW5j
ZSBBbm5vdGF0aW9uPC9rZXl3b3JkPjxrZXl3b3JkPlRyaXRpY3VtLyptaWNyb2Jpb2xvZ3k8L2tl
eXdvcmQ+PGtleXdvcmQ+Q29tcGFyYXRpdmUgZ2Vub21lIGFuYWx5c2VzPC9rZXl3b3JkPjxrZXl3
b3JkPkZ1c2FyaXVtIGdyYW1pbmVhcnVtPC9rZXl3b3JkPjxrZXl3b3JkPkZ1c2FyaXVtIHZlbmVu
YXR1bTwva2V5d29yZD48a2V5d29yZD5QSEktYmFzZSBnZW5lczwva2V5d29yZD48a2V5d29yZD5T
ZWNvbmRhcnkgbWV0YWJvbGl0ZSBjbHVzdGVyczwva2V5d29yZD48a2V5d29yZD5TZWNyZXRvbWU8
L2tleXdvcmQ+PGtleXdvcmQ+U3BlY2llcy1zcGVjaWZpYyBnZW5lczwva2V5d29yZD48L2tleXdv
cmRzPjxkYXRlcz48eWVhcj4yMDE4PC95ZWFyPjxwdWItZGF0ZXM+PGRhdGU+QXByIDE5PC9kYXRl
PjwvcHViLWRhdGVzPjwvZGF0ZXM+PGlzYm4+MTQ3MS0yMTY0IChFbGVjdHJvbmljKSYjeEQ7MTQ3
MS0yMTY0IChMaW5raW5nKTwvaXNibj48YWNjZXNzaW9uLW51bT4yOTY3MzMxNTwvYWNjZXNzaW9u
LW51bT48dXJscz48cmVsYXRlZC11cmxzPjx1cmw+aHR0cHM6Ly93d3cubmNiaS5ubG0ubmloLmdv
di9wdWJtZWQvMjk2NzMzMTU8L3VybD48L3JlbGF0ZWQtdXJscz48L3VybHM+PGN1c3RvbTI+UE1D
NTkwNzc0NzwvY3VzdG9tMj48ZWxlY3Ryb25pYy1yZXNvdXJjZS1udW0+MTAuMTE4Ni9zMTI4NjQt
MDE4LTQ2MTItMjwvZWxlY3Ryb25pYy1yZXNvdXJjZS1udW0+PC9yZWNvcmQ+PC9DaXRlPjwvRW5k
Tm90ZT4A
</w:fldData>
        </w:fldChar>
      </w:r>
      <w:r w:rsidR="008517D0">
        <w:rPr>
          <w:rFonts w:ascii="Arial" w:eastAsia="Calibri" w:hAnsi="Arial" w:cs="Arial"/>
          <w:sz w:val="24"/>
          <w:szCs w:val="24"/>
        </w:rPr>
        <w:instrText xml:space="preserve"> ADDIN EN.CITE </w:instrText>
      </w:r>
      <w:r w:rsidR="008517D0">
        <w:rPr>
          <w:rFonts w:ascii="Arial" w:eastAsia="Calibri" w:hAnsi="Arial" w:cs="Arial"/>
          <w:sz w:val="24"/>
          <w:szCs w:val="24"/>
        </w:rPr>
        <w:fldChar w:fldCharType="begin">
          <w:fldData xml:space="preserve">PEVuZE5vdGU+PENpdGU+PEF1dGhvcj5LaW5nPC9BdXRob3I+PFllYXI+MjAxODwvWWVhcj48UmVj
TnVtPjI5NDc8L1JlY051bT48RGlzcGxheVRleHQ+KEtpbmcgZXQgYWwuLCAyMDE4KTwvRGlzcGxh
eVRleHQ+PHJlY29yZD48cmVjLW51bWJlcj4yOTQ3PC9yZWMtbnVtYmVyPjxmb3JlaWduLWtleXM+
PGtleSBhcHA9IkVOIiBkYi1pZD0idmF0ejA5dzV5dzA1cGtlZXRzcHB3eDB0dmZwNXZ4dnpycHJz
IiB0aW1lc3RhbXA9IjE1Njg4MDM2NjEiPjI5NDc8L2tleT48L2ZvcmVpZ24ta2V5cz48cmVmLXR5
cGUgbmFtZT0iSm91cm5hbCBBcnRpY2xlIj4xNzwvcmVmLXR5cGU+PGNvbnRyaWJ1dG9ycz48YXV0
aG9ycz48YXV0aG9yPktpbmcsIFIuPC9hdXRob3I+PGF1dGhvcj5Ccm93biwgTi4gQS48L2F1dGhv
cj48YXV0aG9yPlVyYmFuLCBNLjwvYXV0aG9yPjxhdXRob3I+SGFtbW9uZC1Lb3NhY2ssIEsuIEUu
PC9hdXRob3I+PC9hdXRob3JzPjwvY29udHJpYnV0b3JzPjxhdXRoLWFkZHJlc3M+RGVwYXJ0bWVu
dCBvZiBDb21wdXRhdGlvbmFsIGFuZCBBbmFseXRpY2FsIFNjaWVuY2VzLCBSb3RoYW1zdGVkIFJl
c2VhcmNoLCBIYXJwZW5kZW4sIEhlcnRzLCBBTDUgMkpRLCBVSy4mI3hEO0RlcGFydG1lbnQgb2Yg
QmlvaW50ZXJhY3Rpb25zIGFuZCBDcm9wIFByb3RlY3Rpb24sIFJvdGhhbXN0ZWQgUmVzZWFyY2gs
IEhhcnBlbmRlbiwgSGVydHMsIEFMNSAySlEsIFVLLiYjeEQ7RGVwYXJ0bWVudCBvZiBCaW9sb2d5
ICZhbXA7IEJpb2NoZW1pc3RyeSwgVW5pdmVyc2l0eSBvZiBCYXRoLCBDbGF2ZXJ0b24gRG93biwg
QmF0aCwgQkEyIDdBWSwgVUsuJiN4RDtEZXBhcnRtZW50IG9mIEJpb2ludGVyYWN0aW9ucyBhbmQg
Q3JvcCBQcm90ZWN0aW9uLCBSb3RoYW1zdGVkIFJlc2VhcmNoLCBIYXJwZW5kZW4sIEhlcnRzLCBB
TDUgMkpRLCBVSy4ga2ltLmhhbW1vbmQta29zYWNrQHJvdGhhbXN0ZWQuYWMudWsuPC9hdXRoLWFk
ZHJlc3M+PHRpdGxlcz48dGl0bGU+PHN0eWxlIGZhY2U9Im5vcm1hbCIgZm9udD0iZGVmYXVsdCIg
c2l6ZT0iMTAwJSI+SW50ZXItZ2Vub21lIGNvbXBhcmlzb24gb2YgdGhlIFF1b3JuIGZ1bmd1cyA8
L3N0eWxlPjxzdHlsZSBmYWNlPSJpdGFsaWMiIGZvbnQ9ImRlZmF1bHQiIHNpemU9IjEwMCUiPkZ1
c2FyaXVtIHZlbmVuYXR1bSA8L3N0eWxlPjxzdHlsZSBmYWNlPSJub3JtYWwiIGZvbnQ9ImRlZmF1
bHQiIHNpemU9IjEwMCUiPmFuZCB0aGUgY2xvc2VseSByZWxhdGVkIHBsYW50IGluZmVjdGluZyBw
YXRob2dlbjwvc3R5bGU+PHN0eWxlIGZhY2U9Iml0YWxpYyIgZm9udD0iZGVmYXVsdCIgc2l6ZT0i
MTAwJSI+IEZ1c2FyaXVtIGdyYW1pbmVhcnVtPC9zdHlsZT48L3RpdGxlPjxzZWNvbmRhcnktdGl0
bGU+Qk1DIEdlbm9taWNzPC9zZWNvbmRhcnktdGl0bGU+PC90aXRsZXM+PHBlcmlvZGljYWw+PGZ1
bGwtdGl0bGU+Qk1DIEdlbm9taWNzPC9mdWxsLXRpdGxlPjwvcGVyaW9kaWNhbD48cGFnZXM+MjY5
PC9wYWdlcz48dm9sdW1lPjE5PC92b2x1bWU+PG51bWJlcj4xPC9udW1iZXI+PGVkaXRpb24+MjAx
OC8wNC8yMTwvZWRpdGlvbj48a2V5d29yZHM+PGtleXdvcmQ+RnVzYXJpdW0vKmdlbmV0aWNzLypw
aHlzaW9sb2d5PC9rZXl3b3JkPjxrZXl3b3JkPkdlbm9tZSwgRnVuZ2FsL2dlbmV0aWNzPC9rZXl3
b3JkPjxrZXl3b3JkPipHZW5vbWljczwva2V5d29yZD48a2V5d29yZD5MeWNvcGVyc2ljb24gZXNj
dWxlbnR1bS8qbWljcm9iaW9sb2d5PC9rZXl3b3JkPjxrZXl3b3JkPk1vbGVjdWxhciBTZXF1ZW5j
ZSBBbm5vdGF0aW9uPC9rZXl3b3JkPjxrZXl3b3JkPlRyaXRpY3VtLyptaWNyb2Jpb2xvZ3k8L2tl
eXdvcmQ+PGtleXdvcmQ+Q29tcGFyYXRpdmUgZ2Vub21lIGFuYWx5c2VzPC9rZXl3b3JkPjxrZXl3
b3JkPkZ1c2FyaXVtIGdyYW1pbmVhcnVtPC9rZXl3b3JkPjxrZXl3b3JkPkZ1c2FyaXVtIHZlbmVu
YXR1bTwva2V5d29yZD48a2V5d29yZD5QSEktYmFzZSBnZW5lczwva2V5d29yZD48a2V5d29yZD5T
ZWNvbmRhcnkgbWV0YWJvbGl0ZSBjbHVzdGVyczwva2V5d29yZD48a2V5d29yZD5TZWNyZXRvbWU8
L2tleXdvcmQ+PGtleXdvcmQ+U3BlY2llcy1zcGVjaWZpYyBnZW5lczwva2V5d29yZD48L2tleXdv
cmRzPjxkYXRlcz48eWVhcj4yMDE4PC95ZWFyPjxwdWItZGF0ZXM+PGRhdGU+QXByIDE5PC9kYXRl
PjwvcHViLWRhdGVzPjwvZGF0ZXM+PGlzYm4+MTQ3MS0yMTY0IChFbGVjdHJvbmljKSYjeEQ7MTQ3
MS0yMTY0IChMaW5raW5nKTwvaXNibj48YWNjZXNzaW9uLW51bT4yOTY3MzMxNTwvYWNjZXNzaW9u
LW51bT48dXJscz48cmVsYXRlZC11cmxzPjx1cmw+aHR0cHM6Ly93d3cubmNiaS5ubG0ubmloLmdv
di9wdWJtZWQvMjk2NzMzMTU8L3VybD48L3JlbGF0ZWQtdXJscz48L3VybHM+PGN1c3RvbTI+UE1D
NTkwNzc0NzwvY3VzdG9tMj48ZWxlY3Ryb25pYy1yZXNvdXJjZS1udW0+MTAuMTE4Ni9zMTI4NjQt
MDE4LTQ2MTItMjwvZWxlY3Ryb25pYy1yZXNvdXJjZS1udW0+PC9yZWNvcmQ+PC9DaXRlPjwvRW5k
Tm90ZT4A
</w:fldData>
        </w:fldChar>
      </w:r>
      <w:r w:rsidR="008517D0">
        <w:rPr>
          <w:rFonts w:ascii="Arial" w:eastAsia="Calibri" w:hAnsi="Arial" w:cs="Arial"/>
          <w:sz w:val="24"/>
          <w:szCs w:val="24"/>
        </w:rPr>
        <w:instrText xml:space="preserve"> ADDIN EN.CITE.DATA </w:instrText>
      </w:r>
      <w:r w:rsidR="008517D0">
        <w:rPr>
          <w:rFonts w:ascii="Arial" w:eastAsia="Calibri" w:hAnsi="Arial" w:cs="Arial"/>
          <w:sz w:val="24"/>
          <w:szCs w:val="24"/>
        </w:rPr>
      </w:r>
      <w:r w:rsidR="008517D0">
        <w:rPr>
          <w:rFonts w:ascii="Arial" w:eastAsia="Calibri" w:hAnsi="Arial" w:cs="Arial"/>
          <w:sz w:val="24"/>
          <w:szCs w:val="24"/>
        </w:rPr>
        <w:fldChar w:fldCharType="end"/>
      </w:r>
      <w:r w:rsidR="0091545C">
        <w:rPr>
          <w:rFonts w:ascii="Arial" w:eastAsia="Calibri" w:hAnsi="Arial" w:cs="Arial"/>
          <w:sz w:val="24"/>
          <w:szCs w:val="24"/>
        </w:rPr>
      </w:r>
      <w:r w:rsidR="0091545C">
        <w:rPr>
          <w:rFonts w:ascii="Arial" w:eastAsia="Calibri" w:hAnsi="Arial" w:cs="Arial"/>
          <w:sz w:val="24"/>
          <w:szCs w:val="24"/>
        </w:rPr>
        <w:fldChar w:fldCharType="separate"/>
      </w:r>
      <w:r w:rsidR="0091545C">
        <w:rPr>
          <w:rFonts w:ascii="Arial" w:eastAsia="Calibri" w:hAnsi="Arial" w:cs="Arial"/>
          <w:noProof/>
          <w:sz w:val="24"/>
          <w:szCs w:val="24"/>
        </w:rPr>
        <w:t>(King et al., 2018)</w:t>
      </w:r>
      <w:r w:rsidR="0091545C">
        <w:rPr>
          <w:rFonts w:ascii="Arial" w:eastAsia="Calibri" w:hAnsi="Arial" w:cs="Arial"/>
          <w:sz w:val="24"/>
          <w:szCs w:val="24"/>
        </w:rPr>
        <w:fldChar w:fldCharType="end"/>
      </w:r>
      <w:r w:rsidR="00121A95">
        <w:rPr>
          <w:rFonts w:ascii="Arial" w:eastAsia="Calibri" w:hAnsi="Arial" w:cs="Arial"/>
          <w:sz w:val="24"/>
          <w:szCs w:val="24"/>
        </w:rPr>
        <w:t xml:space="preserve"> </w:t>
      </w:r>
      <w:r w:rsidR="00F15F6B" w:rsidRPr="001108C2">
        <w:rPr>
          <w:rFonts w:ascii="Arial" w:eastAsia="Calibri" w:hAnsi="Arial" w:cs="Arial"/>
          <w:sz w:val="24"/>
          <w:szCs w:val="24"/>
        </w:rPr>
        <w:t xml:space="preserve">identified that not only </w:t>
      </w:r>
      <w:r w:rsidR="00F15F6B" w:rsidRPr="001108C2">
        <w:rPr>
          <w:rFonts w:ascii="Arial" w:eastAsia="Calibri" w:hAnsi="Arial" w:cs="Arial"/>
          <w:i/>
          <w:sz w:val="24"/>
          <w:szCs w:val="24"/>
        </w:rPr>
        <w:t>Fg</w:t>
      </w:r>
      <w:r w:rsidR="00EB783F" w:rsidRPr="001108C2">
        <w:rPr>
          <w:rFonts w:ascii="Arial" w:eastAsia="Calibri" w:hAnsi="Arial" w:cs="Arial"/>
          <w:i/>
          <w:sz w:val="24"/>
          <w:szCs w:val="24"/>
        </w:rPr>
        <w:t>RALF</w:t>
      </w:r>
      <w:r w:rsidR="00F15F6B" w:rsidRPr="001108C2">
        <w:rPr>
          <w:rFonts w:ascii="Arial" w:eastAsia="Calibri" w:hAnsi="Arial" w:cs="Arial"/>
          <w:sz w:val="24"/>
          <w:szCs w:val="24"/>
        </w:rPr>
        <w:t xml:space="preserve">, but at least two more genes in the cluster are absent in </w:t>
      </w:r>
      <w:r w:rsidR="00F15F6B" w:rsidRPr="001108C2">
        <w:rPr>
          <w:rFonts w:ascii="Arial" w:eastAsia="Calibri" w:hAnsi="Arial" w:cs="Arial"/>
          <w:i/>
          <w:sz w:val="24"/>
          <w:szCs w:val="24"/>
        </w:rPr>
        <w:t>F. venenatum</w:t>
      </w:r>
      <w:r w:rsidR="004B6941" w:rsidRPr="001108C2">
        <w:rPr>
          <w:rFonts w:ascii="Arial" w:eastAsia="Calibri" w:hAnsi="Arial" w:cs="Arial"/>
          <w:i/>
          <w:sz w:val="24"/>
          <w:szCs w:val="24"/>
        </w:rPr>
        <w:t xml:space="preserve"> </w:t>
      </w:r>
      <w:r w:rsidR="004B6941" w:rsidRPr="006B1C12">
        <w:rPr>
          <w:rFonts w:ascii="Arial" w:eastAsia="Calibri" w:hAnsi="Arial" w:cs="Arial"/>
          <w:sz w:val="24"/>
          <w:szCs w:val="24"/>
        </w:rPr>
        <w:t>(</w:t>
      </w:r>
      <w:r w:rsidR="001D4737" w:rsidRPr="006B1C12">
        <w:rPr>
          <w:rFonts w:ascii="Arial" w:eastAsia="Calibri" w:hAnsi="Arial" w:cs="Arial"/>
          <w:sz w:val="24"/>
          <w:szCs w:val="24"/>
        </w:rPr>
        <w:t>Fig.</w:t>
      </w:r>
      <w:r w:rsidR="004B6941" w:rsidRPr="006B1C12">
        <w:rPr>
          <w:rFonts w:ascii="Arial" w:eastAsia="Calibri" w:hAnsi="Arial" w:cs="Arial"/>
          <w:sz w:val="24"/>
          <w:szCs w:val="24"/>
        </w:rPr>
        <w:t xml:space="preserve"> 2</w:t>
      </w:r>
      <w:r w:rsidR="00F20648" w:rsidRPr="006B1C12">
        <w:rPr>
          <w:rFonts w:ascii="Arial" w:eastAsia="Calibri" w:hAnsi="Arial" w:cs="Arial"/>
          <w:sz w:val="24"/>
          <w:szCs w:val="24"/>
        </w:rPr>
        <w:t>)</w:t>
      </w:r>
      <w:r w:rsidR="00F15F6B" w:rsidRPr="006B1C12">
        <w:rPr>
          <w:rFonts w:ascii="Arial" w:eastAsia="Calibri" w:hAnsi="Arial" w:cs="Arial"/>
          <w:sz w:val="24"/>
          <w:szCs w:val="24"/>
        </w:rPr>
        <w:t>.</w:t>
      </w:r>
      <w:r w:rsidR="00E777AA" w:rsidRPr="006B1C12">
        <w:rPr>
          <w:rFonts w:ascii="Arial" w:eastAsia="Calibri" w:hAnsi="Arial" w:cs="Arial"/>
          <w:sz w:val="24"/>
          <w:szCs w:val="24"/>
        </w:rPr>
        <w:t xml:space="preserve"> </w:t>
      </w:r>
    </w:p>
    <w:p w14:paraId="4FDE8BD9" w14:textId="34D61893" w:rsidR="00F7758F" w:rsidRDefault="00F7758F" w:rsidP="005B0358">
      <w:pPr>
        <w:spacing w:after="0" w:line="480" w:lineRule="auto"/>
        <w:ind w:firstLine="851"/>
        <w:jc w:val="both"/>
        <w:rPr>
          <w:rFonts w:ascii="Arial" w:hAnsi="Arial" w:cs="Arial"/>
          <w:sz w:val="24"/>
          <w:szCs w:val="24"/>
        </w:rPr>
      </w:pPr>
      <w:r w:rsidRPr="00F7758F">
        <w:rPr>
          <w:rFonts w:ascii="Arial" w:eastAsia="Calibri" w:hAnsi="Arial" w:cs="Arial"/>
          <w:sz w:val="24"/>
          <w:szCs w:val="24"/>
        </w:rPr>
        <w:t>We also checked for the presence of RALF proteins in hexaploid wheat by filtering proteins containing RALF domain (PF05498) on the predicted wheat proteome.</w:t>
      </w:r>
      <w:r>
        <w:rPr>
          <w:rFonts w:ascii="Arial" w:eastAsia="Calibri" w:hAnsi="Arial" w:cs="Arial"/>
          <w:sz w:val="24"/>
          <w:szCs w:val="24"/>
        </w:rPr>
        <w:t xml:space="preserve"> We found 33</w:t>
      </w:r>
      <w:r w:rsidR="0036087F">
        <w:rPr>
          <w:rFonts w:ascii="Arial" w:eastAsia="Calibri" w:hAnsi="Arial" w:cs="Arial"/>
          <w:sz w:val="24"/>
          <w:szCs w:val="24"/>
        </w:rPr>
        <w:t xml:space="preserve"> wheat</w:t>
      </w:r>
      <w:r>
        <w:rPr>
          <w:rFonts w:ascii="Arial" w:eastAsia="Calibri" w:hAnsi="Arial" w:cs="Arial"/>
          <w:sz w:val="24"/>
          <w:szCs w:val="24"/>
        </w:rPr>
        <w:t xml:space="preserve"> protein sequ</w:t>
      </w:r>
      <w:r w:rsidR="0036087F">
        <w:rPr>
          <w:rFonts w:ascii="Arial" w:eastAsia="Calibri" w:hAnsi="Arial" w:cs="Arial"/>
          <w:sz w:val="24"/>
          <w:szCs w:val="24"/>
        </w:rPr>
        <w:t>e</w:t>
      </w:r>
      <w:r>
        <w:rPr>
          <w:rFonts w:ascii="Arial" w:eastAsia="Calibri" w:hAnsi="Arial" w:cs="Arial"/>
          <w:sz w:val="24"/>
          <w:szCs w:val="24"/>
        </w:rPr>
        <w:t xml:space="preserve">nces containing </w:t>
      </w:r>
      <w:ins w:id="91" w:author="Kim Hammond-Kosack" w:date="2020-03-26T11:11:00Z">
        <w:r w:rsidR="00F75AC6">
          <w:rPr>
            <w:rFonts w:ascii="Arial" w:eastAsia="Calibri" w:hAnsi="Arial" w:cs="Arial"/>
            <w:sz w:val="24"/>
            <w:szCs w:val="24"/>
          </w:rPr>
          <w:t xml:space="preserve">a </w:t>
        </w:r>
      </w:ins>
      <w:r>
        <w:rPr>
          <w:rFonts w:ascii="Arial" w:eastAsia="Calibri" w:hAnsi="Arial" w:cs="Arial"/>
          <w:sz w:val="24"/>
          <w:szCs w:val="24"/>
        </w:rPr>
        <w:t>predi</w:t>
      </w:r>
      <w:r w:rsidR="0036087F">
        <w:rPr>
          <w:rFonts w:ascii="Arial" w:eastAsia="Calibri" w:hAnsi="Arial" w:cs="Arial"/>
          <w:sz w:val="24"/>
          <w:szCs w:val="24"/>
        </w:rPr>
        <w:t>cted</w:t>
      </w:r>
      <w:r>
        <w:rPr>
          <w:rFonts w:ascii="Arial" w:eastAsia="Calibri" w:hAnsi="Arial" w:cs="Arial"/>
          <w:sz w:val="24"/>
          <w:szCs w:val="24"/>
        </w:rPr>
        <w:t xml:space="preserve"> RALF domain</w:t>
      </w:r>
      <w:r w:rsidRPr="00F7758F">
        <w:rPr>
          <w:rFonts w:ascii="Arial" w:eastAsia="Calibri" w:hAnsi="Arial" w:cs="Arial"/>
          <w:sz w:val="24"/>
          <w:szCs w:val="24"/>
        </w:rPr>
        <w:t>.</w:t>
      </w:r>
      <w:r w:rsidR="00EC0439">
        <w:rPr>
          <w:rFonts w:ascii="Arial" w:eastAsia="Calibri" w:hAnsi="Arial" w:cs="Arial"/>
          <w:sz w:val="24"/>
          <w:szCs w:val="24"/>
        </w:rPr>
        <w:t xml:space="preserve"> </w:t>
      </w:r>
      <w:r w:rsidR="007F3C50" w:rsidRPr="009B12D0">
        <w:rPr>
          <w:rFonts w:ascii="Arial" w:hAnsi="Arial" w:cs="Arial"/>
          <w:sz w:val="24"/>
          <w:szCs w:val="24"/>
        </w:rPr>
        <w:t xml:space="preserve">In cases </w:t>
      </w:r>
      <w:r w:rsidR="00363D0C">
        <w:rPr>
          <w:rFonts w:ascii="Arial" w:hAnsi="Arial" w:cs="Arial"/>
          <w:sz w:val="24"/>
          <w:szCs w:val="24"/>
        </w:rPr>
        <w:t xml:space="preserve">where </w:t>
      </w:r>
      <w:r w:rsidR="007F3C50" w:rsidRPr="009B12D0">
        <w:rPr>
          <w:rFonts w:ascii="Arial" w:hAnsi="Arial" w:cs="Arial"/>
          <w:sz w:val="24"/>
          <w:szCs w:val="24"/>
        </w:rPr>
        <w:t>only one</w:t>
      </w:r>
      <w:r w:rsidR="007F3C50">
        <w:rPr>
          <w:rFonts w:ascii="Arial" w:hAnsi="Arial" w:cs="Arial"/>
          <w:sz w:val="24"/>
          <w:szCs w:val="24"/>
        </w:rPr>
        <w:t xml:space="preserve"> of the three</w:t>
      </w:r>
      <w:r w:rsidR="007F3C50" w:rsidRPr="009B12D0">
        <w:rPr>
          <w:rFonts w:ascii="Arial" w:hAnsi="Arial" w:cs="Arial"/>
          <w:sz w:val="24"/>
          <w:szCs w:val="24"/>
        </w:rPr>
        <w:t xml:space="preserve"> wheat homoeolog</w:t>
      </w:r>
      <w:r w:rsidR="007F3C50">
        <w:rPr>
          <w:rFonts w:ascii="Arial" w:hAnsi="Arial" w:cs="Arial"/>
          <w:sz w:val="24"/>
          <w:szCs w:val="24"/>
        </w:rPr>
        <w:t>ous</w:t>
      </w:r>
      <w:r w:rsidR="007F3C50" w:rsidRPr="009B12D0">
        <w:rPr>
          <w:rFonts w:ascii="Arial" w:hAnsi="Arial" w:cs="Arial"/>
          <w:sz w:val="24"/>
          <w:szCs w:val="24"/>
        </w:rPr>
        <w:t xml:space="preserve"> contain</w:t>
      </w:r>
      <w:r w:rsidR="00363D0C">
        <w:rPr>
          <w:rFonts w:ascii="Arial" w:hAnsi="Arial" w:cs="Arial"/>
          <w:sz w:val="24"/>
          <w:szCs w:val="24"/>
        </w:rPr>
        <w:t>ed</w:t>
      </w:r>
      <w:r w:rsidR="007F3C50" w:rsidRPr="009B12D0">
        <w:rPr>
          <w:rFonts w:ascii="Arial" w:hAnsi="Arial" w:cs="Arial"/>
          <w:sz w:val="24"/>
          <w:szCs w:val="24"/>
        </w:rPr>
        <w:t xml:space="preserve"> the </w:t>
      </w:r>
      <w:r w:rsidR="00363D0C">
        <w:rPr>
          <w:rFonts w:ascii="Arial" w:hAnsi="Arial" w:cs="Arial"/>
          <w:sz w:val="24"/>
          <w:szCs w:val="24"/>
        </w:rPr>
        <w:t xml:space="preserve">RALF </w:t>
      </w:r>
      <w:r w:rsidR="007F3C50" w:rsidRPr="009B12D0">
        <w:rPr>
          <w:rFonts w:ascii="Arial" w:hAnsi="Arial" w:cs="Arial"/>
          <w:sz w:val="24"/>
          <w:szCs w:val="24"/>
        </w:rPr>
        <w:t>domain, the other</w:t>
      </w:r>
      <w:r w:rsidR="007F3C50">
        <w:rPr>
          <w:rFonts w:ascii="Arial" w:hAnsi="Arial" w:cs="Arial"/>
          <w:sz w:val="24"/>
          <w:szCs w:val="24"/>
        </w:rPr>
        <w:t xml:space="preserve"> two</w:t>
      </w:r>
      <w:r w:rsidR="007F3C50" w:rsidRPr="009B12D0">
        <w:rPr>
          <w:rFonts w:ascii="Arial" w:hAnsi="Arial" w:cs="Arial"/>
          <w:sz w:val="24"/>
          <w:szCs w:val="24"/>
        </w:rPr>
        <w:t xml:space="preserve"> homoeologue</w:t>
      </w:r>
      <w:r w:rsidR="007F3C50">
        <w:rPr>
          <w:rFonts w:ascii="Arial" w:hAnsi="Arial" w:cs="Arial"/>
          <w:sz w:val="24"/>
          <w:szCs w:val="24"/>
        </w:rPr>
        <w:t>s were also included in the anal</w:t>
      </w:r>
      <w:r w:rsidR="007F3C50" w:rsidRPr="009B12D0">
        <w:rPr>
          <w:rFonts w:ascii="Arial" w:hAnsi="Arial" w:cs="Arial"/>
          <w:sz w:val="24"/>
          <w:szCs w:val="24"/>
        </w:rPr>
        <w:t>ysis</w:t>
      </w:r>
      <w:r>
        <w:rPr>
          <w:rFonts w:ascii="Arial" w:hAnsi="Arial" w:cs="Arial"/>
          <w:sz w:val="24"/>
          <w:szCs w:val="24"/>
        </w:rPr>
        <w:t xml:space="preserve">, resulting in a total of 36 sequences </w:t>
      </w:r>
      <w:r w:rsidR="00E26A06">
        <w:rPr>
          <w:rFonts w:ascii="Arial" w:hAnsi="Arial" w:cs="Arial"/>
          <w:sz w:val="24"/>
          <w:szCs w:val="24"/>
        </w:rPr>
        <w:t>(</w:t>
      </w:r>
      <w:r w:rsidR="00D57F6A">
        <w:rPr>
          <w:rFonts w:ascii="Arial" w:hAnsi="Arial" w:cs="Arial"/>
          <w:sz w:val="24"/>
          <w:szCs w:val="24"/>
        </w:rPr>
        <w:t>T</w:t>
      </w:r>
      <w:r w:rsidR="00C35436" w:rsidRPr="00906686">
        <w:rPr>
          <w:rFonts w:ascii="Arial" w:hAnsi="Arial" w:cs="Arial"/>
          <w:sz w:val="24"/>
          <w:szCs w:val="24"/>
        </w:rPr>
        <w:t>able</w:t>
      </w:r>
      <w:r w:rsidR="00C35436">
        <w:rPr>
          <w:rFonts w:ascii="Arial" w:hAnsi="Arial" w:cs="Arial"/>
          <w:sz w:val="24"/>
          <w:szCs w:val="24"/>
        </w:rPr>
        <w:t xml:space="preserve"> S2</w:t>
      </w:r>
      <w:r w:rsidR="0036087F">
        <w:rPr>
          <w:rFonts w:ascii="Arial" w:hAnsi="Arial" w:cs="Arial"/>
          <w:sz w:val="24"/>
          <w:szCs w:val="24"/>
        </w:rPr>
        <w:t xml:space="preserve">). The wheat RALF mature peptides </w:t>
      </w:r>
      <w:r w:rsidR="00642001">
        <w:rPr>
          <w:rFonts w:ascii="Arial" w:hAnsi="Arial" w:cs="Arial"/>
          <w:sz w:val="24"/>
          <w:szCs w:val="24"/>
        </w:rPr>
        <w:t>shared between 17</w:t>
      </w:r>
      <w:r w:rsidR="00005597">
        <w:rPr>
          <w:rFonts w:ascii="Arial" w:hAnsi="Arial" w:cs="Arial"/>
          <w:sz w:val="24"/>
          <w:szCs w:val="24"/>
        </w:rPr>
        <w:t>.4</w:t>
      </w:r>
      <w:r w:rsidR="00642001">
        <w:rPr>
          <w:rFonts w:ascii="Arial" w:hAnsi="Arial" w:cs="Arial"/>
          <w:sz w:val="24"/>
          <w:szCs w:val="24"/>
        </w:rPr>
        <w:t xml:space="preserve">% </w:t>
      </w:r>
      <w:r w:rsidR="00005597">
        <w:rPr>
          <w:rFonts w:ascii="Arial" w:hAnsi="Arial" w:cs="Arial"/>
          <w:sz w:val="24"/>
          <w:szCs w:val="24"/>
        </w:rPr>
        <w:t>and 46.9</w:t>
      </w:r>
      <w:r w:rsidR="00642001">
        <w:rPr>
          <w:rFonts w:ascii="Arial" w:hAnsi="Arial" w:cs="Arial"/>
          <w:sz w:val="24"/>
          <w:szCs w:val="24"/>
        </w:rPr>
        <w:t xml:space="preserve">% </w:t>
      </w:r>
      <w:r w:rsidR="00EC0439">
        <w:rPr>
          <w:rFonts w:ascii="Arial" w:hAnsi="Arial" w:cs="Arial"/>
          <w:sz w:val="24"/>
          <w:szCs w:val="24"/>
        </w:rPr>
        <w:t>identity</w:t>
      </w:r>
      <w:r w:rsidR="00642001">
        <w:rPr>
          <w:rFonts w:ascii="Arial" w:hAnsi="Arial" w:cs="Arial"/>
          <w:sz w:val="24"/>
          <w:szCs w:val="24"/>
        </w:rPr>
        <w:t xml:space="preserve"> with AtRALF1</w:t>
      </w:r>
      <w:r w:rsidR="00A3375D">
        <w:rPr>
          <w:rFonts w:ascii="Arial" w:hAnsi="Arial" w:cs="Arial"/>
          <w:sz w:val="24"/>
          <w:szCs w:val="24"/>
        </w:rPr>
        <w:t>.</w:t>
      </w:r>
      <w:r w:rsidR="00BD5494">
        <w:rPr>
          <w:rFonts w:ascii="Arial" w:hAnsi="Arial" w:cs="Arial"/>
          <w:sz w:val="24"/>
          <w:szCs w:val="24"/>
        </w:rPr>
        <w:t xml:space="preserve"> Most of the sequences</w:t>
      </w:r>
      <w:r w:rsidR="009A3903">
        <w:rPr>
          <w:rFonts w:ascii="Arial" w:hAnsi="Arial" w:cs="Arial"/>
          <w:sz w:val="24"/>
          <w:szCs w:val="24"/>
        </w:rPr>
        <w:t xml:space="preserve"> (19)</w:t>
      </w:r>
      <w:r w:rsidR="00BD5494">
        <w:rPr>
          <w:rFonts w:ascii="Arial" w:hAnsi="Arial" w:cs="Arial"/>
          <w:sz w:val="24"/>
          <w:szCs w:val="24"/>
        </w:rPr>
        <w:t xml:space="preserve"> contain</w:t>
      </w:r>
      <w:r w:rsidR="00363D0C">
        <w:rPr>
          <w:rFonts w:ascii="Arial" w:hAnsi="Arial" w:cs="Arial"/>
          <w:sz w:val="24"/>
          <w:szCs w:val="24"/>
        </w:rPr>
        <w:t xml:space="preserve"> the</w:t>
      </w:r>
      <w:r w:rsidR="00BD5494">
        <w:rPr>
          <w:rFonts w:ascii="Arial" w:hAnsi="Arial" w:cs="Arial"/>
          <w:sz w:val="24"/>
          <w:szCs w:val="24"/>
        </w:rPr>
        <w:t xml:space="preserve"> </w:t>
      </w:r>
      <w:r w:rsidR="009A3903">
        <w:rPr>
          <w:rFonts w:ascii="Arial" w:hAnsi="Arial" w:cs="Arial"/>
          <w:sz w:val="24"/>
          <w:szCs w:val="24"/>
        </w:rPr>
        <w:t>‘</w:t>
      </w:r>
      <w:r w:rsidR="00BD5494">
        <w:rPr>
          <w:rFonts w:ascii="Arial" w:hAnsi="Arial" w:cs="Arial"/>
          <w:sz w:val="24"/>
          <w:szCs w:val="24"/>
        </w:rPr>
        <w:t>YISY</w:t>
      </w:r>
      <w:r w:rsidR="009A3903">
        <w:rPr>
          <w:rFonts w:ascii="Arial" w:hAnsi="Arial" w:cs="Arial"/>
          <w:sz w:val="24"/>
          <w:szCs w:val="24"/>
        </w:rPr>
        <w:t>’</w:t>
      </w:r>
      <w:r w:rsidR="00BD5494">
        <w:rPr>
          <w:rFonts w:ascii="Arial" w:hAnsi="Arial" w:cs="Arial"/>
          <w:sz w:val="24"/>
          <w:szCs w:val="24"/>
        </w:rPr>
        <w:t xml:space="preserve"> motif and four cysteines residues. </w:t>
      </w:r>
      <w:r w:rsidR="000E085B">
        <w:rPr>
          <w:rFonts w:ascii="Arial" w:hAnsi="Arial" w:cs="Arial"/>
          <w:sz w:val="24"/>
          <w:szCs w:val="24"/>
        </w:rPr>
        <w:t>Three s</w:t>
      </w:r>
      <w:r w:rsidR="00363D0C">
        <w:rPr>
          <w:rFonts w:ascii="Arial" w:hAnsi="Arial" w:cs="Arial"/>
          <w:sz w:val="24"/>
          <w:szCs w:val="24"/>
        </w:rPr>
        <w:t>equences</w:t>
      </w:r>
      <w:r w:rsidR="000E085B">
        <w:rPr>
          <w:rFonts w:ascii="Arial" w:hAnsi="Arial" w:cs="Arial"/>
          <w:sz w:val="24"/>
          <w:szCs w:val="24"/>
        </w:rPr>
        <w:t xml:space="preserve"> </w:t>
      </w:r>
      <w:r w:rsidR="00FA1912">
        <w:rPr>
          <w:rFonts w:ascii="Arial" w:hAnsi="Arial" w:cs="Arial"/>
          <w:sz w:val="24"/>
          <w:szCs w:val="24"/>
        </w:rPr>
        <w:t xml:space="preserve">contain the “ISY”, which is also suggested to be enough for the </w:t>
      </w:r>
      <w:r w:rsidR="00FA1912" w:rsidRPr="00FA1912">
        <w:rPr>
          <w:rFonts w:ascii="Arial" w:hAnsi="Arial" w:cs="Arial"/>
          <w:sz w:val="24"/>
          <w:szCs w:val="24"/>
        </w:rPr>
        <w:t>alkalini</w:t>
      </w:r>
      <w:r w:rsidR="00FA1912">
        <w:rPr>
          <w:rFonts w:ascii="Arial" w:hAnsi="Arial" w:cs="Arial"/>
          <w:sz w:val="24"/>
          <w:szCs w:val="24"/>
        </w:rPr>
        <w:t>sing activity in plant RALFs</w:t>
      </w:r>
      <w:r w:rsidR="00B471AB">
        <w:rPr>
          <w:rFonts w:ascii="Arial" w:hAnsi="Arial" w:cs="Arial"/>
          <w:sz w:val="24"/>
          <w:szCs w:val="24"/>
        </w:rPr>
        <w:t xml:space="preserve"> </w:t>
      </w:r>
      <w:r w:rsidR="00FA6E20">
        <w:rPr>
          <w:rFonts w:ascii="Arial" w:hAnsi="Arial" w:cs="Arial"/>
          <w:sz w:val="24"/>
          <w:szCs w:val="24"/>
        </w:rPr>
        <w:fldChar w:fldCharType="begin"/>
      </w:r>
      <w:r w:rsidR="00FA6E20">
        <w:rPr>
          <w:rFonts w:ascii="Arial" w:hAnsi="Arial" w:cs="Arial"/>
          <w:sz w:val="24"/>
          <w:szCs w:val="24"/>
        </w:rPr>
        <w:instrText xml:space="preserve"> ADDIN EN.CITE &lt;EndNote&gt;&lt;Cite&gt;&lt;Author&gt;Masachis&lt;/Author&gt;&lt;Year&gt;2016&lt;/Year&gt;&lt;RecNum&gt;1519&lt;/RecNum&gt;&lt;DisplayText&gt;(Masachis et al., 2016)&lt;/DisplayText&gt;&lt;record&gt;&lt;rec-number&gt;1519&lt;/rec-number&gt;&lt;foreign-keys&gt;&lt;key app="EN" db-id="vatz09w5yw05pkeetsppwx0tvfp5vxvzrprs" timestamp="0"&gt;1519&lt;/key&gt;&lt;/foreign-keys&gt;&lt;ref-type name="Journal Article"&gt;17&lt;/ref-type&gt;&lt;contributors&gt;&lt;authors&gt;&lt;author&gt;Masachis, S.&lt;/author&gt;&lt;author&gt;Segorbe, D.&lt;/author&gt;&lt;author&gt;Turra, D.&lt;/author&gt;&lt;author&gt;Leon-Ruiz, M.&lt;/author&gt;&lt;author&gt;Furst, U.&lt;/author&gt;&lt;author&gt;El Ghalid, M.&lt;/author&gt;&lt;author&gt;Leonard, G.&lt;/author&gt;&lt;author&gt;Lopez-Berges, M. S.&lt;/author&gt;&lt;author&gt;Richards, T. A.&lt;/author&gt;&lt;author&gt;Felix, G.&lt;/author&gt;&lt;author&gt;Di Pietro, A.&lt;/author&gt;&lt;/authors&gt;&lt;/contributors&gt;&lt;auth-address&gt;Univ Cordoba, Dept Genet, Campus Excelencia Int Agroalimentario CeiA3, Cordoba, Spain&amp;#xD;Univ Tubingen, Zentrum Mol Biol Pflanzen, D-72076 Tubingen, Germany&amp;#xD;Univ Exeter, Biosci, Exeter EX4 4QD, Devon, England&lt;/auth-address&gt;&lt;titles&gt;&lt;title&gt;A fungal pathogen secretes plant alkalinizing peptides to increase infection&lt;/title&gt;&lt;secondary-title&gt;Nature Microbiology&lt;/secondary-title&gt;&lt;alt-title&gt;Nat Microbiol&lt;/alt-title&gt;&lt;/titles&gt;&lt;volume&gt;1&lt;/volume&gt;&lt;number&gt;6&lt;/number&gt;&lt;keywords&gt;&lt;keyword&gt;horizontal gene-transfer&lt;/keyword&gt;&lt;keyword&gt;pollen-tube reception&lt;/keyword&gt;&lt;keyword&gt;fusarium-oxysporum&lt;/keyword&gt;&lt;keyword&gt;sequence alignment&lt;/keyword&gt;&lt;keyword&gt;map kinase&lt;/keyword&gt;&lt;keyword&gt;arabidopsis&lt;/keyword&gt;&lt;keyword&gt;growth&lt;/keyword&gt;&lt;keyword&gt;ralf&lt;/keyword&gt;&lt;keyword&gt;components&lt;/keyword&gt;&lt;keyword&gt;virulence&lt;/keyword&gt;&lt;/keywords&gt;&lt;dates&gt;&lt;year&gt;2016&lt;/year&gt;&lt;pub-dates&gt;&lt;date&gt;Jun&lt;/date&gt;&lt;/pub-dates&gt;&lt;/dates&gt;&lt;accession-num&gt;WOS:000383605500004&lt;/accession-num&gt;&lt;urls&gt;&lt;related-urls&gt;&lt;url&gt;&amp;lt;Go to ISI&amp;gt;://WOS:000383605500004&lt;/url&gt;&lt;/related-urls&gt;&lt;/urls&gt;&lt;electronic-resource-num&gt;Artn 16043&amp;#xD;10.1038/Nmicrobiol.2016.43&lt;/electronic-resource-num&gt;&lt;language&gt;English&lt;/language&gt;&lt;/record&gt;&lt;/Cite&gt;&lt;/EndNote&gt;</w:instrText>
      </w:r>
      <w:r w:rsidR="00FA6E20">
        <w:rPr>
          <w:rFonts w:ascii="Arial" w:hAnsi="Arial" w:cs="Arial"/>
          <w:sz w:val="24"/>
          <w:szCs w:val="24"/>
        </w:rPr>
        <w:fldChar w:fldCharType="separate"/>
      </w:r>
      <w:r w:rsidR="00FA6E20">
        <w:rPr>
          <w:rFonts w:ascii="Arial" w:hAnsi="Arial" w:cs="Arial"/>
          <w:noProof/>
          <w:sz w:val="24"/>
          <w:szCs w:val="24"/>
        </w:rPr>
        <w:t>(Masachis et al., 2016)</w:t>
      </w:r>
      <w:r w:rsidR="00FA6E20">
        <w:rPr>
          <w:rFonts w:ascii="Arial" w:hAnsi="Arial" w:cs="Arial"/>
          <w:sz w:val="24"/>
          <w:szCs w:val="24"/>
        </w:rPr>
        <w:fldChar w:fldCharType="end"/>
      </w:r>
      <w:r w:rsidR="00FA6E20">
        <w:rPr>
          <w:rFonts w:ascii="Arial" w:hAnsi="Arial" w:cs="Arial"/>
          <w:sz w:val="24"/>
          <w:szCs w:val="24"/>
        </w:rPr>
        <w:t xml:space="preserve">, </w:t>
      </w:r>
      <w:r w:rsidR="00FA1912">
        <w:rPr>
          <w:rFonts w:ascii="Arial" w:hAnsi="Arial" w:cs="Arial"/>
          <w:sz w:val="24"/>
          <w:szCs w:val="24"/>
        </w:rPr>
        <w:t xml:space="preserve">but </w:t>
      </w:r>
      <w:r w:rsidR="00B471AB">
        <w:rPr>
          <w:rFonts w:ascii="Arial" w:hAnsi="Arial" w:cs="Arial"/>
          <w:sz w:val="24"/>
          <w:szCs w:val="24"/>
        </w:rPr>
        <w:t>carry mutations in the first two cysteine residues.</w:t>
      </w:r>
      <w:r w:rsidR="00901872">
        <w:rPr>
          <w:rFonts w:ascii="Arial" w:hAnsi="Arial" w:cs="Arial"/>
          <w:sz w:val="24"/>
          <w:szCs w:val="24"/>
        </w:rPr>
        <w:t xml:space="preserve"> </w:t>
      </w:r>
      <w:r w:rsidR="00363D0C">
        <w:rPr>
          <w:rFonts w:ascii="Arial" w:hAnsi="Arial" w:cs="Arial"/>
          <w:sz w:val="24"/>
          <w:szCs w:val="24"/>
        </w:rPr>
        <w:t>The r</w:t>
      </w:r>
      <w:r w:rsidR="00901872">
        <w:rPr>
          <w:rFonts w:ascii="Arial" w:hAnsi="Arial" w:cs="Arial"/>
          <w:sz w:val="24"/>
          <w:szCs w:val="24"/>
        </w:rPr>
        <w:t>emaining 14 s</w:t>
      </w:r>
      <w:r w:rsidR="00363D0C">
        <w:rPr>
          <w:rFonts w:ascii="Arial" w:hAnsi="Arial" w:cs="Arial"/>
          <w:sz w:val="24"/>
          <w:szCs w:val="24"/>
        </w:rPr>
        <w:t>equences</w:t>
      </w:r>
      <w:r w:rsidR="00901872">
        <w:rPr>
          <w:rFonts w:ascii="Arial" w:hAnsi="Arial" w:cs="Arial"/>
          <w:sz w:val="24"/>
          <w:szCs w:val="24"/>
        </w:rPr>
        <w:t xml:space="preserve"> have between one and three mutations in the ‘YISY’ motif.</w:t>
      </w:r>
    </w:p>
    <w:p w14:paraId="30B2327A" w14:textId="77777777" w:rsidR="00AB648E" w:rsidRPr="00AB648E" w:rsidRDefault="00AB648E" w:rsidP="005B0358">
      <w:pPr>
        <w:spacing w:after="0" w:line="480" w:lineRule="auto"/>
        <w:ind w:firstLine="851"/>
        <w:jc w:val="both"/>
        <w:rPr>
          <w:rFonts w:ascii="Arial" w:eastAsia="Calibri" w:hAnsi="Arial" w:cs="Arial"/>
          <w:sz w:val="24"/>
          <w:szCs w:val="24"/>
        </w:rPr>
      </w:pPr>
    </w:p>
    <w:p w14:paraId="1CCC6345" w14:textId="154F645F" w:rsidR="00970DDE" w:rsidRPr="00104E7D" w:rsidRDefault="00F26C0F" w:rsidP="005B0358">
      <w:pPr>
        <w:spacing w:after="0" w:line="480" w:lineRule="auto"/>
        <w:ind w:firstLine="851"/>
        <w:jc w:val="both"/>
        <w:rPr>
          <w:rFonts w:ascii="Arial" w:hAnsi="Arial" w:cs="Arial"/>
          <w:b/>
          <w:sz w:val="24"/>
          <w:szCs w:val="24"/>
        </w:rPr>
      </w:pPr>
      <w:r w:rsidRPr="00104E7D">
        <w:rPr>
          <w:rFonts w:ascii="Arial" w:hAnsi="Arial" w:cs="Arial"/>
          <w:b/>
          <w:sz w:val="24"/>
          <w:szCs w:val="24"/>
        </w:rPr>
        <w:t xml:space="preserve">Effect of </w:t>
      </w:r>
      <w:r w:rsidR="00970DDE" w:rsidRPr="00104E7D">
        <w:rPr>
          <w:rFonts w:ascii="Arial" w:hAnsi="Arial" w:cs="Arial"/>
          <w:b/>
          <w:i/>
          <w:sz w:val="24"/>
          <w:szCs w:val="24"/>
        </w:rPr>
        <w:t>Fg</w:t>
      </w:r>
      <w:r w:rsidR="00EB783F" w:rsidRPr="00104E7D">
        <w:rPr>
          <w:rFonts w:ascii="Arial" w:hAnsi="Arial" w:cs="Arial"/>
          <w:b/>
          <w:i/>
          <w:sz w:val="24"/>
          <w:szCs w:val="24"/>
        </w:rPr>
        <w:t>RALF</w:t>
      </w:r>
      <w:r w:rsidR="00970DDE" w:rsidRPr="00104E7D">
        <w:rPr>
          <w:rFonts w:ascii="Arial" w:hAnsi="Arial" w:cs="Arial"/>
          <w:b/>
          <w:sz w:val="24"/>
          <w:szCs w:val="24"/>
        </w:rPr>
        <w:t xml:space="preserve"> </w:t>
      </w:r>
      <w:r w:rsidRPr="00104E7D">
        <w:rPr>
          <w:rFonts w:ascii="Arial" w:hAnsi="Arial" w:cs="Arial"/>
          <w:b/>
          <w:sz w:val="24"/>
          <w:szCs w:val="24"/>
        </w:rPr>
        <w:t>gene deletion in</w:t>
      </w:r>
      <w:r w:rsidR="00970DDE" w:rsidRPr="00104E7D">
        <w:rPr>
          <w:rFonts w:ascii="Arial" w:hAnsi="Arial" w:cs="Arial"/>
          <w:b/>
          <w:sz w:val="24"/>
          <w:szCs w:val="24"/>
        </w:rPr>
        <w:t xml:space="preserve"> </w:t>
      </w:r>
      <w:r w:rsidR="00970DDE" w:rsidRPr="00104E7D">
        <w:rPr>
          <w:rFonts w:ascii="Arial" w:hAnsi="Arial" w:cs="Arial"/>
          <w:b/>
          <w:i/>
          <w:sz w:val="24"/>
          <w:szCs w:val="24"/>
        </w:rPr>
        <w:t>F. graminearum</w:t>
      </w:r>
      <w:r w:rsidR="00970DDE" w:rsidRPr="00104E7D">
        <w:rPr>
          <w:rFonts w:ascii="Arial" w:hAnsi="Arial" w:cs="Arial"/>
          <w:b/>
          <w:sz w:val="24"/>
          <w:szCs w:val="24"/>
        </w:rPr>
        <w:t xml:space="preserve"> virulence </w:t>
      </w:r>
    </w:p>
    <w:p w14:paraId="680918FE" w14:textId="39967911" w:rsidR="00970DDE" w:rsidRPr="001108C2" w:rsidRDefault="00970DDE" w:rsidP="005B0358">
      <w:pPr>
        <w:spacing w:after="0" w:line="480" w:lineRule="auto"/>
        <w:ind w:firstLine="851"/>
        <w:jc w:val="both"/>
        <w:rPr>
          <w:rFonts w:ascii="Arial" w:hAnsi="Arial" w:cs="Arial"/>
          <w:sz w:val="24"/>
          <w:szCs w:val="24"/>
        </w:rPr>
      </w:pPr>
      <w:r w:rsidRPr="001108C2">
        <w:rPr>
          <w:rFonts w:ascii="Arial" w:hAnsi="Arial" w:cs="Arial"/>
          <w:sz w:val="24"/>
          <w:szCs w:val="24"/>
        </w:rPr>
        <w:t xml:space="preserve">To test the role of </w:t>
      </w:r>
      <w:r w:rsidR="00EB783F" w:rsidRPr="001108C2">
        <w:rPr>
          <w:rFonts w:ascii="Arial" w:hAnsi="Arial" w:cs="Arial"/>
          <w:sz w:val="24"/>
          <w:szCs w:val="24"/>
        </w:rPr>
        <w:t>RALF</w:t>
      </w:r>
      <w:r w:rsidRPr="001108C2">
        <w:rPr>
          <w:rFonts w:ascii="Arial" w:hAnsi="Arial" w:cs="Arial"/>
          <w:sz w:val="24"/>
          <w:szCs w:val="24"/>
        </w:rPr>
        <w:t xml:space="preserve"> in </w:t>
      </w:r>
      <w:r w:rsidR="00C32918" w:rsidRPr="001108C2">
        <w:rPr>
          <w:rFonts w:ascii="Arial" w:hAnsi="Arial" w:cs="Arial"/>
          <w:sz w:val="24"/>
          <w:szCs w:val="24"/>
        </w:rPr>
        <w:t xml:space="preserve">fungal </w:t>
      </w:r>
      <w:r w:rsidRPr="001108C2">
        <w:rPr>
          <w:rFonts w:ascii="Arial" w:hAnsi="Arial" w:cs="Arial"/>
          <w:sz w:val="24"/>
          <w:szCs w:val="24"/>
        </w:rPr>
        <w:t xml:space="preserve">virulence, </w:t>
      </w:r>
      <w:r w:rsidR="00776414">
        <w:rPr>
          <w:rFonts w:ascii="Arial" w:hAnsi="Arial" w:cs="Arial"/>
          <w:sz w:val="24"/>
          <w:szCs w:val="24"/>
        </w:rPr>
        <w:t xml:space="preserve">a population of transformants was generated, and </w:t>
      </w:r>
      <w:r w:rsidR="00C32918" w:rsidRPr="001108C2">
        <w:rPr>
          <w:rFonts w:ascii="Arial" w:hAnsi="Arial" w:cs="Arial"/>
          <w:sz w:val="24"/>
          <w:szCs w:val="24"/>
        </w:rPr>
        <w:t>t</w:t>
      </w:r>
      <w:r w:rsidRPr="001108C2">
        <w:rPr>
          <w:rFonts w:ascii="Arial" w:hAnsi="Arial" w:cs="Arial"/>
          <w:sz w:val="24"/>
          <w:szCs w:val="24"/>
        </w:rPr>
        <w:t xml:space="preserve">wo </w:t>
      </w:r>
      <w:r w:rsidR="00E5458A" w:rsidRPr="001108C2">
        <w:rPr>
          <w:rFonts w:ascii="Arial" w:hAnsi="Arial" w:cs="Arial"/>
          <w:sz w:val="24"/>
          <w:szCs w:val="24"/>
        </w:rPr>
        <w:t xml:space="preserve">independent </w:t>
      </w:r>
      <w:r w:rsidR="005C440D" w:rsidRPr="001108C2">
        <w:rPr>
          <w:rFonts w:ascii="Arial" w:hAnsi="Arial" w:cs="Arial"/>
          <w:i/>
          <w:sz w:val="24"/>
          <w:szCs w:val="24"/>
        </w:rPr>
        <w:t>PH-1∆Fg</w:t>
      </w:r>
      <w:r w:rsidR="00EB783F" w:rsidRPr="001108C2">
        <w:rPr>
          <w:rFonts w:ascii="Arial" w:hAnsi="Arial" w:cs="Arial"/>
          <w:i/>
          <w:sz w:val="24"/>
          <w:szCs w:val="24"/>
        </w:rPr>
        <w:t>RALF</w:t>
      </w:r>
      <w:r w:rsidR="005C440D" w:rsidRPr="001108C2">
        <w:rPr>
          <w:rFonts w:ascii="Arial" w:hAnsi="Arial" w:cs="Arial"/>
          <w:i/>
          <w:sz w:val="24"/>
          <w:szCs w:val="24"/>
        </w:rPr>
        <w:t xml:space="preserve"> </w:t>
      </w:r>
      <w:r w:rsidR="00C32918" w:rsidRPr="001108C2">
        <w:rPr>
          <w:rFonts w:ascii="Arial" w:hAnsi="Arial" w:cs="Arial"/>
          <w:sz w:val="24"/>
          <w:szCs w:val="24"/>
        </w:rPr>
        <w:t>gene deletion</w:t>
      </w:r>
      <w:r w:rsidR="00C32918" w:rsidRPr="001108C2">
        <w:rPr>
          <w:rFonts w:ascii="Arial" w:hAnsi="Arial" w:cs="Arial"/>
          <w:i/>
          <w:sz w:val="24"/>
          <w:szCs w:val="24"/>
        </w:rPr>
        <w:t xml:space="preserve"> </w:t>
      </w:r>
      <w:r w:rsidR="003D66E6" w:rsidRPr="001108C2">
        <w:rPr>
          <w:rFonts w:ascii="Arial" w:hAnsi="Arial" w:cs="Arial"/>
          <w:sz w:val="24"/>
          <w:szCs w:val="24"/>
        </w:rPr>
        <w:t>mutants (1 and 8</w:t>
      </w:r>
      <w:r w:rsidR="005C440D" w:rsidRPr="001108C2">
        <w:rPr>
          <w:rFonts w:ascii="Arial" w:hAnsi="Arial" w:cs="Arial"/>
          <w:sz w:val="24"/>
          <w:szCs w:val="24"/>
        </w:rPr>
        <w:t xml:space="preserve">) </w:t>
      </w:r>
      <w:r w:rsidRPr="001108C2">
        <w:rPr>
          <w:rFonts w:ascii="Arial" w:hAnsi="Arial" w:cs="Arial"/>
          <w:sz w:val="24"/>
          <w:szCs w:val="24"/>
        </w:rPr>
        <w:t>were selected for further analysis</w:t>
      </w:r>
      <w:r w:rsidR="005C440D" w:rsidRPr="001108C2">
        <w:rPr>
          <w:rFonts w:ascii="Arial" w:hAnsi="Arial" w:cs="Arial"/>
          <w:sz w:val="24"/>
          <w:szCs w:val="24"/>
        </w:rPr>
        <w:t xml:space="preserve">. </w:t>
      </w:r>
      <w:r w:rsidR="00E5458A" w:rsidRPr="001108C2">
        <w:rPr>
          <w:rFonts w:ascii="Arial" w:hAnsi="Arial" w:cs="Arial"/>
          <w:sz w:val="24"/>
          <w:szCs w:val="24"/>
        </w:rPr>
        <w:t>M</w:t>
      </w:r>
      <w:r w:rsidR="005C440D" w:rsidRPr="001108C2">
        <w:rPr>
          <w:rFonts w:ascii="Arial" w:hAnsi="Arial" w:cs="Arial"/>
          <w:sz w:val="24"/>
          <w:szCs w:val="24"/>
        </w:rPr>
        <w:t xml:space="preserve">olecular characterisation </w:t>
      </w:r>
      <w:r w:rsidR="00E5458A" w:rsidRPr="001108C2">
        <w:rPr>
          <w:rFonts w:ascii="Arial" w:hAnsi="Arial" w:cs="Arial"/>
          <w:sz w:val="24"/>
          <w:szCs w:val="24"/>
        </w:rPr>
        <w:t xml:space="preserve">of </w:t>
      </w:r>
      <w:r w:rsidR="005C440D" w:rsidRPr="001108C2">
        <w:rPr>
          <w:rFonts w:ascii="Arial" w:hAnsi="Arial" w:cs="Arial"/>
          <w:sz w:val="24"/>
          <w:szCs w:val="24"/>
        </w:rPr>
        <w:t xml:space="preserve">the selected mutants </w:t>
      </w:r>
      <w:r w:rsidR="00C32918" w:rsidRPr="001108C2">
        <w:rPr>
          <w:rFonts w:ascii="Arial" w:hAnsi="Arial" w:cs="Arial"/>
          <w:sz w:val="24"/>
          <w:szCs w:val="24"/>
        </w:rPr>
        <w:t xml:space="preserve">is </w:t>
      </w:r>
      <w:r w:rsidR="00F1097B" w:rsidRPr="009B0085">
        <w:rPr>
          <w:rFonts w:ascii="Arial" w:hAnsi="Arial" w:cs="Arial"/>
          <w:sz w:val="24"/>
          <w:szCs w:val="24"/>
        </w:rPr>
        <w:t xml:space="preserve">shown </w:t>
      </w:r>
      <w:r w:rsidR="005C440D" w:rsidRPr="009B0085">
        <w:rPr>
          <w:rFonts w:ascii="Arial" w:hAnsi="Arial" w:cs="Arial"/>
          <w:sz w:val="24"/>
          <w:szCs w:val="24"/>
        </w:rPr>
        <w:t xml:space="preserve">in </w:t>
      </w:r>
      <w:r w:rsidR="001D4737" w:rsidRPr="009B0085">
        <w:rPr>
          <w:rFonts w:ascii="Arial" w:hAnsi="Arial" w:cs="Arial"/>
          <w:sz w:val="24"/>
          <w:szCs w:val="24"/>
        </w:rPr>
        <w:t>Fig.</w:t>
      </w:r>
      <w:r w:rsidR="005C440D" w:rsidRPr="009B0085">
        <w:rPr>
          <w:rFonts w:ascii="Arial" w:hAnsi="Arial" w:cs="Arial"/>
          <w:sz w:val="24"/>
          <w:szCs w:val="24"/>
        </w:rPr>
        <w:t xml:space="preserve"> </w:t>
      </w:r>
      <w:r w:rsidR="0016796C" w:rsidRPr="009B0085">
        <w:rPr>
          <w:rFonts w:ascii="Arial" w:hAnsi="Arial" w:cs="Arial"/>
          <w:sz w:val="24"/>
          <w:szCs w:val="24"/>
        </w:rPr>
        <w:t>3</w:t>
      </w:r>
      <w:r w:rsidR="00F20648" w:rsidRPr="009B0085">
        <w:rPr>
          <w:rFonts w:ascii="Arial" w:hAnsi="Arial" w:cs="Arial"/>
          <w:sz w:val="24"/>
          <w:szCs w:val="24"/>
        </w:rPr>
        <w:t>A</w:t>
      </w:r>
      <w:r w:rsidR="003D0CBC">
        <w:rPr>
          <w:rFonts w:ascii="Arial" w:hAnsi="Arial" w:cs="Arial"/>
          <w:sz w:val="24"/>
          <w:szCs w:val="24"/>
        </w:rPr>
        <w:t>-C</w:t>
      </w:r>
      <w:r w:rsidR="00C93EAC" w:rsidRPr="009B0085">
        <w:rPr>
          <w:rFonts w:ascii="Arial" w:hAnsi="Arial" w:cs="Arial"/>
          <w:sz w:val="24"/>
          <w:szCs w:val="24"/>
        </w:rPr>
        <w:t xml:space="preserve">. </w:t>
      </w:r>
      <w:r w:rsidR="00F20648" w:rsidRPr="009B0085">
        <w:rPr>
          <w:rFonts w:ascii="Arial" w:hAnsi="Arial" w:cs="Arial"/>
          <w:sz w:val="24"/>
          <w:szCs w:val="24"/>
        </w:rPr>
        <w:t xml:space="preserve"> </w:t>
      </w:r>
      <w:r w:rsidRPr="009B0085">
        <w:rPr>
          <w:rFonts w:ascii="Arial" w:hAnsi="Arial" w:cs="Arial"/>
          <w:sz w:val="24"/>
          <w:szCs w:val="24"/>
        </w:rPr>
        <w:t xml:space="preserve">No </w:t>
      </w:r>
      <w:r w:rsidR="0089332F" w:rsidRPr="009B0085">
        <w:rPr>
          <w:rFonts w:ascii="Arial" w:hAnsi="Arial" w:cs="Arial"/>
          <w:sz w:val="24"/>
          <w:szCs w:val="24"/>
        </w:rPr>
        <w:t xml:space="preserve">statistically significant </w:t>
      </w:r>
      <w:r w:rsidRPr="009B0085">
        <w:rPr>
          <w:rFonts w:ascii="Arial" w:hAnsi="Arial" w:cs="Arial"/>
          <w:sz w:val="24"/>
          <w:szCs w:val="24"/>
        </w:rPr>
        <w:t>differences were observed</w:t>
      </w:r>
      <w:r w:rsidRPr="009B0085">
        <w:rPr>
          <w:rFonts w:ascii="Arial" w:hAnsi="Arial" w:cs="Arial"/>
          <w:i/>
          <w:sz w:val="24"/>
          <w:szCs w:val="24"/>
        </w:rPr>
        <w:t xml:space="preserve"> </w:t>
      </w:r>
      <w:r w:rsidRPr="009B0085">
        <w:rPr>
          <w:rFonts w:ascii="Arial" w:hAnsi="Arial" w:cs="Arial"/>
          <w:sz w:val="24"/>
          <w:szCs w:val="24"/>
        </w:rPr>
        <w:t xml:space="preserve">in </w:t>
      </w:r>
      <w:r w:rsidRPr="009B0085">
        <w:rPr>
          <w:rFonts w:ascii="Arial" w:hAnsi="Arial" w:cs="Arial"/>
          <w:i/>
          <w:sz w:val="24"/>
          <w:szCs w:val="24"/>
        </w:rPr>
        <w:t>in vitro</w:t>
      </w:r>
      <w:r w:rsidRPr="009B0085">
        <w:rPr>
          <w:rFonts w:ascii="Arial" w:hAnsi="Arial" w:cs="Arial"/>
          <w:sz w:val="24"/>
          <w:szCs w:val="24"/>
        </w:rPr>
        <w:t xml:space="preserve"> fungal</w:t>
      </w:r>
      <w:r w:rsidRPr="009B0085">
        <w:rPr>
          <w:rFonts w:ascii="Arial" w:hAnsi="Arial" w:cs="Arial"/>
          <w:i/>
          <w:sz w:val="24"/>
          <w:szCs w:val="24"/>
        </w:rPr>
        <w:t xml:space="preserve"> </w:t>
      </w:r>
      <w:r w:rsidRPr="009B0085">
        <w:rPr>
          <w:rFonts w:ascii="Arial" w:hAnsi="Arial" w:cs="Arial"/>
          <w:sz w:val="24"/>
          <w:szCs w:val="24"/>
        </w:rPr>
        <w:t xml:space="preserve">growth when grown on rich media (PDA) between wild type and the two </w:t>
      </w:r>
      <w:bookmarkStart w:id="92" w:name="_Hlk33364599"/>
      <w:r w:rsidR="005C440D" w:rsidRPr="009B0085">
        <w:rPr>
          <w:rFonts w:ascii="Arial" w:hAnsi="Arial" w:cs="Arial"/>
          <w:i/>
          <w:sz w:val="24"/>
          <w:szCs w:val="24"/>
        </w:rPr>
        <w:t>PH-1∆Fg</w:t>
      </w:r>
      <w:r w:rsidR="00EB783F" w:rsidRPr="009B0085">
        <w:rPr>
          <w:rFonts w:ascii="Arial" w:hAnsi="Arial" w:cs="Arial"/>
          <w:i/>
          <w:sz w:val="24"/>
          <w:szCs w:val="24"/>
        </w:rPr>
        <w:t>RALF</w:t>
      </w:r>
      <w:r w:rsidR="005C440D" w:rsidRPr="009B0085">
        <w:rPr>
          <w:rFonts w:ascii="Arial" w:hAnsi="Arial" w:cs="Arial"/>
          <w:i/>
          <w:sz w:val="24"/>
          <w:szCs w:val="24"/>
        </w:rPr>
        <w:t xml:space="preserve"> </w:t>
      </w:r>
      <w:r w:rsidR="003D66E6" w:rsidRPr="009B0085">
        <w:rPr>
          <w:rFonts w:ascii="Arial" w:hAnsi="Arial" w:cs="Arial"/>
          <w:sz w:val="24"/>
          <w:szCs w:val="24"/>
        </w:rPr>
        <w:t xml:space="preserve">(1) </w:t>
      </w:r>
      <w:bookmarkEnd w:id="92"/>
      <w:r w:rsidR="003D66E6" w:rsidRPr="009B0085">
        <w:rPr>
          <w:rFonts w:ascii="Arial" w:hAnsi="Arial" w:cs="Arial"/>
          <w:sz w:val="24"/>
          <w:szCs w:val="24"/>
        </w:rPr>
        <w:t>and (8</w:t>
      </w:r>
      <w:r w:rsidR="005C440D" w:rsidRPr="009B0085">
        <w:rPr>
          <w:rFonts w:ascii="Arial" w:hAnsi="Arial" w:cs="Arial"/>
          <w:sz w:val="24"/>
          <w:szCs w:val="24"/>
        </w:rPr>
        <w:t xml:space="preserve">) </w:t>
      </w:r>
      <w:r w:rsidRPr="009B0085">
        <w:rPr>
          <w:rFonts w:ascii="Arial" w:hAnsi="Arial" w:cs="Arial"/>
          <w:sz w:val="24"/>
          <w:szCs w:val="24"/>
        </w:rPr>
        <w:t xml:space="preserve">strains </w:t>
      </w:r>
      <w:r w:rsidR="005C440D" w:rsidRPr="009B0085">
        <w:rPr>
          <w:rFonts w:ascii="Arial" w:hAnsi="Arial" w:cs="Arial"/>
          <w:sz w:val="24"/>
          <w:szCs w:val="24"/>
        </w:rPr>
        <w:t>(</w:t>
      </w:r>
      <w:r w:rsidR="001D4737" w:rsidRPr="009B0085">
        <w:rPr>
          <w:rFonts w:ascii="Arial" w:hAnsi="Arial" w:cs="Arial"/>
          <w:sz w:val="24"/>
          <w:szCs w:val="24"/>
        </w:rPr>
        <w:t>Fig.</w:t>
      </w:r>
      <w:r w:rsidR="005C440D" w:rsidRPr="009B0085">
        <w:rPr>
          <w:rFonts w:ascii="Arial" w:hAnsi="Arial" w:cs="Arial"/>
          <w:sz w:val="24"/>
          <w:szCs w:val="24"/>
        </w:rPr>
        <w:t xml:space="preserve"> </w:t>
      </w:r>
      <w:r w:rsidR="0016796C" w:rsidRPr="009B0085">
        <w:rPr>
          <w:rFonts w:ascii="Arial" w:hAnsi="Arial" w:cs="Arial"/>
          <w:sz w:val="24"/>
          <w:szCs w:val="24"/>
        </w:rPr>
        <w:t>3</w:t>
      </w:r>
      <w:r w:rsidR="003D0CBC">
        <w:rPr>
          <w:rFonts w:ascii="Arial" w:hAnsi="Arial" w:cs="Arial"/>
          <w:sz w:val="24"/>
          <w:szCs w:val="24"/>
        </w:rPr>
        <w:t>E</w:t>
      </w:r>
      <w:r w:rsidRPr="009B0085">
        <w:rPr>
          <w:rFonts w:ascii="Arial" w:hAnsi="Arial" w:cs="Arial"/>
          <w:sz w:val="24"/>
          <w:szCs w:val="24"/>
        </w:rPr>
        <w:t xml:space="preserve">).  </w:t>
      </w:r>
      <w:r w:rsidR="005C440D" w:rsidRPr="009B0085">
        <w:rPr>
          <w:rFonts w:ascii="Arial" w:hAnsi="Arial" w:cs="Arial"/>
          <w:sz w:val="24"/>
          <w:szCs w:val="24"/>
        </w:rPr>
        <w:t xml:space="preserve">Colony colour, </w:t>
      </w:r>
      <w:r w:rsidR="00F1097B" w:rsidRPr="009B0085">
        <w:rPr>
          <w:rFonts w:ascii="Arial" w:hAnsi="Arial" w:cs="Arial"/>
          <w:sz w:val="24"/>
          <w:szCs w:val="24"/>
        </w:rPr>
        <w:lastRenderedPageBreak/>
        <w:t xml:space="preserve">conidia </w:t>
      </w:r>
      <w:r w:rsidR="005C440D" w:rsidRPr="009B0085">
        <w:rPr>
          <w:rFonts w:ascii="Arial" w:hAnsi="Arial" w:cs="Arial"/>
          <w:sz w:val="24"/>
          <w:szCs w:val="24"/>
        </w:rPr>
        <w:t xml:space="preserve">spore morphology and </w:t>
      </w:r>
      <w:r w:rsidR="00C32918" w:rsidRPr="009B0085">
        <w:rPr>
          <w:rFonts w:ascii="Arial" w:hAnsi="Arial" w:cs="Arial"/>
          <w:sz w:val="24"/>
          <w:szCs w:val="24"/>
        </w:rPr>
        <w:t xml:space="preserve">spore </w:t>
      </w:r>
      <w:r w:rsidR="005C440D" w:rsidRPr="009B0085">
        <w:rPr>
          <w:rFonts w:ascii="Arial" w:hAnsi="Arial" w:cs="Arial"/>
          <w:sz w:val="24"/>
          <w:szCs w:val="24"/>
        </w:rPr>
        <w:t xml:space="preserve">germination </w:t>
      </w:r>
      <w:r w:rsidR="00E5458A" w:rsidRPr="009B0085">
        <w:rPr>
          <w:rFonts w:ascii="Arial" w:hAnsi="Arial" w:cs="Arial"/>
          <w:sz w:val="24"/>
          <w:szCs w:val="24"/>
        </w:rPr>
        <w:t xml:space="preserve">rates </w:t>
      </w:r>
      <w:r w:rsidR="00F1097B" w:rsidRPr="009B0085">
        <w:rPr>
          <w:rFonts w:ascii="Arial" w:hAnsi="Arial" w:cs="Arial"/>
          <w:sz w:val="24"/>
          <w:szCs w:val="24"/>
        </w:rPr>
        <w:t>w</w:t>
      </w:r>
      <w:r w:rsidR="00C32918" w:rsidRPr="009B0085">
        <w:rPr>
          <w:rFonts w:ascii="Arial" w:hAnsi="Arial" w:cs="Arial"/>
          <w:sz w:val="24"/>
          <w:szCs w:val="24"/>
        </w:rPr>
        <w:t xml:space="preserve">ere </w:t>
      </w:r>
      <w:r w:rsidR="00E5458A" w:rsidRPr="009B0085">
        <w:rPr>
          <w:rFonts w:ascii="Arial" w:hAnsi="Arial" w:cs="Arial"/>
          <w:sz w:val="24"/>
          <w:szCs w:val="24"/>
        </w:rPr>
        <w:t xml:space="preserve">indistinguishable </w:t>
      </w:r>
      <w:r w:rsidR="005C440D" w:rsidRPr="001108C2">
        <w:rPr>
          <w:rFonts w:ascii="Arial" w:hAnsi="Arial" w:cs="Arial"/>
          <w:sz w:val="24"/>
          <w:szCs w:val="24"/>
        </w:rPr>
        <w:t>between wild-type and mutant strains.</w:t>
      </w:r>
    </w:p>
    <w:p w14:paraId="2A3B69DC" w14:textId="2617DB93" w:rsidR="00F26C0F" w:rsidRPr="001108C2" w:rsidRDefault="00970DDE" w:rsidP="005B0358">
      <w:pPr>
        <w:spacing w:after="0" w:line="480" w:lineRule="auto"/>
        <w:ind w:firstLine="851"/>
        <w:jc w:val="both"/>
        <w:rPr>
          <w:rFonts w:ascii="Arial" w:hAnsi="Arial" w:cs="Arial"/>
          <w:sz w:val="24"/>
          <w:szCs w:val="24"/>
        </w:rPr>
      </w:pPr>
      <w:r w:rsidRPr="001108C2">
        <w:rPr>
          <w:rFonts w:ascii="Arial" w:hAnsi="Arial" w:cs="Arial"/>
          <w:sz w:val="24"/>
          <w:szCs w:val="24"/>
        </w:rPr>
        <w:t xml:space="preserve">The wild type </w:t>
      </w:r>
      <w:r w:rsidR="00E03F08" w:rsidRPr="001108C2">
        <w:rPr>
          <w:rFonts w:ascii="Arial" w:hAnsi="Arial" w:cs="Arial"/>
          <w:sz w:val="24"/>
          <w:szCs w:val="24"/>
        </w:rPr>
        <w:t xml:space="preserve">and </w:t>
      </w:r>
      <w:r w:rsidRPr="001108C2">
        <w:rPr>
          <w:rFonts w:ascii="Arial" w:hAnsi="Arial" w:cs="Arial"/>
          <w:sz w:val="24"/>
          <w:szCs w:val="24"/>
        </w:rPr>
        <w:t xml:space="preserve">the two </w:t>
      </w:r>
      <w:r w:rsidRPr="001108C2">
        <w:rPr>
          <w:rFonts w:ascii="Arial" w:hAnsi="Arial" w:cs="Arial"/>
          <w:i/>
          <w:sz w:val="24"/>
          <w:szCs w:val="24"/>
        </w:rPr>
        <w:t>Fg</w:t>
      </w:r>
      <w:r w:rsidR="00EB783F" w:rsidRPr="001108C2">
        <w:rPr>
          <w:rFonts w:ascii="Arial" w:hAnsi="Arial" w:cs="Arial"/>
          <w:i/>
          <w:sz w:val="24"/>
          <w:szCs w:val="24"/>
        </w:rPr>
        <w:t>RALF</w:t>
      </w:r>
      <w:r w:rsidRPr="001108C2">
        <w:rPr>
          <w:rFonts w:ascii="Arial" w:hAnsi="Arial" w:cs="Arial"/>
          <w:sz w:val="24"/>
          <w:szCs w:val="24"/>
        </w:rPr>
        <w:t xml:space="preserve">-deleted strains were tested </w:t>
      </w:r>
      <w:r w:rsidR="00C32918" w:rsidRPr="001108C2">
        <w:rPr>
          <w:rFonts w:ascii="Arial" w:hAnsi="Arial" w:cs="Arial"/>
          <w:sz w:val="24"/>
          <w:szCs w:val="24"/>
        </w:rPr>
        <w:t>for infectivity and disease formation</w:t>
      </w:r>
      <w:r w:rsidR="0016796C" w:rsidRPr="001108C2">
        <w:rPr>
          <w:rFonts w:ascii="Arial" w:hAnsi="Arial" w:cs="Arial"/>
          <w:sz w:val="24"/>
          <w:szCs w:val="24"/>
        </w:rPr>
        <w:t xml:space="preserve"> i</w:t>
      </w:r>
      <w:r w:rsidRPr="001108C2">
        <w:rPr>
          <w:rFonts w:ascii="Arial" w:hAnsi="Arial" w:cs="Arial"/>
          <w:sz w:val="24"/>
          <w:szCs w:val="24"/>
        </w:rPr>
        <w:t xml:space="preserve">n wheat </w:t>
      </w:r>
      <w:r w:rsidR="00C32918" w:rsidRPr="001108C2">
        <w:rPr>
          <w:rFonts w:ascii="Arial" w:hAnsi="Arial" w:cs="Arial"/>
          <w:sz w:val="24"/>
          <w:szCs w:val="24"/>
        </w:rPr>
        <w:t>floral tis</w:t>
      </w:r>
      <w:r w:rsidR="00692DAC" w:rsidRPr="001108C2">
        <w:rPr>
          <w:rFonts w:ascii="Arial" w:hAnsi="Arial" w:cs="Arial"/>
          <w:sz w:val="24"/>
          <w:szCs w:val="24"/>
        </w:rPr>
        <w:t>sue using the fully susceptible</w:t>
      </w:r>
      <w:r w:rsidR="00C32918" w:rsidRPr="001108C2">
        <w:rPr>
          <w:rFonts w:ascii="Arial" w:hAnsi="Arial" w:cs="Arial"/>
          <w:sz w:val="24"/>
          <w:szCs w:val="24"/>
        </w:rPr>
        <w:t xml:space="preserve"> </w:t>
      </w:r>
      <w:r w:rsidRPr="001108C2">
        <w:rPr>
          <w:rFonts w:ascii="Arial" w:hAnsi="Arial" w:cs="Arial"/>
          <w:sz w:val="24"/>
          <w:szCs w:val="24"/>
        </w:rPr>
        <w:t xml:space="preserve">cv. </w:t>
      </w:r>
      <w:r w:rsidR="005C440D" w:rsidRPr="001108C2">
        <w:rPr>
          <w:rFonts w:ascii="Arial" w:hAnsi="Arial" w:cs="Arial"/>
          <w:sz w:val="24"/>
          <w:szCs w:val="24"/>
        </w:rPr>
        <w:t>Bobwhite</w:t>
      </w:r>
      <w:r w:rsidR="004B6311" w:rsidRPr="001108C2">
        <w:rPr>
          <w:rFonts w:ascii="Arial" w:hAnsi="Arial" w:cs="Arial"/>
          <w:sz w:val="24"/>
          <w:szCs w:val="24"/>
        </w:rPr>
        <w:t xml:space="preserve"> via point inoculation</w:t>
      </w:r>
      <w:r w:rsidR="00C32918" w:rsidRPr="001108C2">
        <w:rPr>
          <w:rFonts w:ascii="Arial" w:hAnsi="Arial" w:cs="Arial"/>
          <w:sz w:val="24"/>
          <w:szCs w:val="24"/>
        </w:rPr>
        <w:t>.</w:t>
      </w:r>
      <w:r w:rsidRPr="001108C2">
        <w:rPr>
          <w:rFonts w:ascii="Arial" w:hAnsi="Arial" w:cs="Arial"/>
          <w:sz w:val="24"/>
          <w:szCs w:val="24"/>
        </w:rPr>
        <w:t xml:space="preserve"> </w:t>
      </w:r>
      <w:r w:rsidR="005C440D" w:rsidRPr="001108C2">
        <w:rPr>
          <w:rFonts w:ascii="Arial" w:hAnsi="Arial" w:cs="Arial"/>
          <w:sz w:val="24"/>
          <w:szCs w:val="24"/>
        </w:rPr>
        <w:t xml:space="preserve">In </w:t>
      </w:r>
      <w:r w:rsidR="00F1097B" w:rsidRPr="001108C2">
        <w:rPr>
          <w:rFonts w:ascii="Arial" w:hAnsi="Arial" w:cs="Arial"/>
          <w:sz w:val="24"/>
          <w:szCs w:val="24"/>
        </w:rPr>
        <w:t>two</w:t>
      </w:r>
      <w:r w:rsidRPr="001108C2">
        <w:rPr>
          <w:rFonts w:ascii="Arial" w:hAnsi="Arial" w:cs="Arial"/>
          <w:sz w:val="24"/>
          <w:szCs w:val="24"/>
        </w:rPr>
        <w:t xml:space="preserve"> independent experiments, using </w:t>
      </w:r>
      <w:r w:rsidR="00882E42" w:rsidRPr="001108C2">
        <w:rPr>
          <w:rFonts w:ascii="Arial" w:hAnsi="Arial" w:cs="Arial"/>
          <w:sz w:val="24"/>
          <w:szCs w:val="24"/>
        </w:rPr>
        <w:t>six</w:t>
      </w:r>
      <w:r w:rsidRPr="001108C2">
        <w:rPr>
          <w:rFonts w:ascii="Arial" w:hAnsi="Arial" w:cs="Arial"/>
          <w:sz w:val="24"/>
          <w:szCs w:val="24"/>
        </w:rPr>
        <w:t xml:space="preserve"> </w:t>
      </w:r>
      <w:ins w:id="93" w:author="Kim Hammond-Kosack" w:date="2020-03-26T11:13:00Z">
        <w:r w:rsidR="00063773">
          <w:rPr>
            <w:rFonts w:ascii="Arial" w:hAnsi="Arial" w:cs="Arial"/>
            <w:sz w:val="24"/>
            <w:szCs w:val="24"/>
          </w:rPr>
          <w:t xml:space="preserve">spikes </w:t>
        </w:r>
      </w:ins>
      <w:del w:id="94" w:author="Kim Hammond-Kosack" w:date="2020-03-26T11:13:00Z">
        <w:r w:rsidRPr="001108C2" w:rsidDel="00063773">
          <w:rPr>
            <w:rFonts w:ascii="Arial" w:hAnsi="Arial" w:cs="Arial"/>
            <w:sz w:val="24"/>
            <w:szCs w:val="24"/>
          </w:rPr>
          <w:delText xml:space="preserve">ears </w:delText>
        </w:r>
      </w:del>
      <w:r w:rsidRPr="001108C2">
        <w:rPr>
          <w:rFonts w:ascii="Arial" w:hAnsi="Arial" w:cs="Arial"/>
          <w:sz w:val="24"/>
          <w:szCs w:val="24"/>
        </w:rPr>
        <w:t xml:space="preserve">per strain, no </w:t>
      </w:r>
      <w:r w:rsidRPr="009B0085">
        <w:rPr>
          <w:rFonts w:ascii="Arial" w:hAnsi="Arial" w:cs="Arial"/>
          <w:sz w:val="24"/>
          <w:szCs w:val="24"/>
        </w:rPr>
        <w:t xml:space="preserve">reduction in </w:t>
      </w:r>
      <w:r w:rsidR="005C440D" w:rsidRPr="009B0085">
        <w:rPr>
          <w:rFonts w:ascii="Arial" w:hAnsi="Arial" w:cs="Arial"/>
          <w:sz w:val="24"/>
          <w:szCs w:val="24"/>
        </w:rPr>
        <w:t>initial infection</w:t>
      </w:r>
      <w:r w:rsidRPr="009B0085">
        <w:rPr>
          <w:rFonts w:ascii="Arial" w:hAnsi="Arial" w:cs="Arial"/>
          <w:sz w:val="24"/>
          <w:szCs w:val="24"/>
        </w:rPr>
        <w:t xml:space="preserve"> or F</w:t>
      </w:r>
      <w:r w:rsidR="0016796C" w:rsidRPr="009B0085">
        <w:rPr>
          <w:rFonts w:ascii="Arial" w:hAnsi="Arial" w:cs="Arial"/>
          <w:sz w:val="24"/>
          <w:szCs w:val="24"/>
        </w:rPr>
        <w:t>H</w:t>
      </w:r>
      <w:r w:rsidRPr="009B0085">
        <w:rPr>
          <w:rFonts w:ascii="Arial" w:hAnsi="Arial" w:cs="Arial"/>
          <w:sz w:val="24"/>
          <w:szCs w:val="24"/>
        </w:rPr>
        <w:t>B symptom</w:t>
      </w:r>
      <w:r w:rsidR="00E03F08" w:rsidRPr="009B0085">
        <w:rPr>
          <w:rFonts w:ascii="Arial" w:hAnsi="Arial" w:cs="Arial"/>
          <w:sz w:val="24"/>
          <w:szCs w:val="24"/>
        </w:rPr>
        <w:t>s</w:t>
      </w:r>
      <w:r w:rsidR="005C440D" w:rsidRPr="009B0085">
        <w:rPr>
          <w:rFonts w:ascii="Arial" w:hAnsi="Arial" w:cs="Arial"/>
          <w:sz w:val="24"/>
          <w:szCs w:val="24"/>
        </w:rPr>
        <w:t xml:space="preserve"> development</w:t>
      </w:r>
      <w:r w:rsidR="00E03F08" w:rsidRPr="009B0085">
        <w:rPr>
          <w:rFonts w:ascii="Arial" w:hAnsi="Arial" w:cs="Arial"/>
          <w:sz w:val="24"/>
          <w:szCs w:val="24"/>
        </w:rPr>
        <w:t xml:space="preserve"> were</w:t>
      </w:r>
      <w:r w:rsidRPr="009B0085">
        <w:rPr>
          <w:rFonts w:ascii="Arial" w:hAnsi="Arial" w:cs="Arial"/>
          <w:sz w:val="24"/>
          <w:szCs w:val="24"/>
        </w:rPr>
        <w:t xml:space="preserve"> observed compared to the wild type (</w:t>
      </w:r>
      <w:r w:rsidR="001D4737" w:rsidRPr="009B0085">
        <w:rPr>
          <w:rFonts w:ascii="Arial" w:hAnsi="Arial" w:cs="Arial"/>
          <w:sz w:val="24"/>
          <w:szCs w:val="24"/>
        </w:rPr>
        <w:t>Fig.</w:t>
      </w:r>
      <w:r w:rsidR="00321F3A" w:rsidRPr="009B0085">
        <w:rPr>
          <w:rFonts w:ascii="Arial" w:hAnsi="Arial" w:cs="Arial"/>
          <w:sz w:val="24"/>
          <w:szCs w:val="24"/>
        </w:rPr>
        <w:t xml:space="preserve"> </w:t>
      </w:r>
      <w:r w:rsidR="00F20648" w:rsidRPr="009B0085">
        <w:rPr>
          <w:rFonts w:ascii="Arial" w:hAnsi="Arial" w:cs="Arial"/>
          <w:sz w:val="24"/>
          <w:szCs w:val="24"/>
        </w:rPr>
        <w:t>3</w:t>
      </w:r>
      <w:r w:rsidR="003D0CBC">
        <w:rPr>
          <w:rFonts w:ascii="Arial" w:hAnsi="Arial" w:cs="Arial"/>
          <w:sz w:val="24"/>
          <w:szCs w:val="24"/>
        </w:rPr>
        <w:t>C</w:t>
      </w:r>
      <w:r w:rsidR="00F20648" w:rsidRPr="009B0085">
        <w:rPr>
          <w:rFonts w:ascii="Arial" w:hAnsi="Arial" w:cs="Arial"/>
          <w:sz w:val="24"/>
          <w:szCs w:val="24"/>
        </w:rPr>
        <w:t xml:space="preserve"> and </w:t>
      </w:r>
      <w:r w:rsidR="003D0CBC">
        <w:rPr>
          <w:rFonts w:ascii="Arial" w:hAnsi="Arial" w:cs="Arial"/>
          <w:sz w:val="24"/>
          <w:szCs w:val="24"/>
        </w:rPr>
        <w:t>E</w:t>
      </w:r>
      <w:r w:rsidRPr="009B0085">
        <w:rPr>
          <w:rFonts w:ascii="Arial" w:hAnsi="Arial" w:cs="Arial"/>
          <w:sz w:val="24"/>
          <w:szCs w:val="24"/>
        </w:rPr>
        <w:t xml:space="preserve">). </w:t>
      </w:r>
      <w:r w:rsidR="005C440D" w:rsidRPr="009B0085">
        <w:rPr>
          <w:rFonts w:ascii="Arial" w:hAnsi="Arial" w:cs="Arial"/>
          <w:sz w:val="24"/>
          <w:szCs w:val="24"/>
        </w:rPr>
        <w:t xml:space="preserve"> In two </w:t>
      </w:r>
      <w:r w:rsidRPr="009B0085">
        <w:rPr>
          <w:rFonts w:ascii="Arial" w:hAnsi="Arial" w:cs="Arial"/>
          <w:sz w:val="24"/>
          <w:szCs w:val="24"/>
        </w:rPr>
        <w:t xml:space="preserve">further pathogenicity test, </w:t>
      </w:r>
      <w:r w:rsidRPr="009B0085">
        <w:rPr>
          <w:rFonts w:ascii="Arial" w:hAnsi="Arial" w:cs="Arial"/>
          <w:i/>
          <w:sz w:val="24"/>
          <w:szCs w:val="24"/>
        </w:rPr>
        <w:t xml:space="preserve">F. graminearum </w:t>
      </w:r>
      <w:r w:rsidRPr="009B0085">
        <w:rPr>
          <w:rFonts w:ascii="Arial" w:hAnsi="Arial" w:cs="Arial"/>
          <w:sz w:val="24"/>
          <w:szCs w:val="24"/>
        </w:rPr>
        <w:t xml:space="preserve">strain PH-1wt and </w:t>
      </w:r>
      <w:r w:rsidRPr="009B0085">
        <w:rPr>
          <w:rFonts w:ascii="Arial" w:hAnsi="Arial" w:cs="Arial"/>
          <w:i/>
          <w:sz w:val="24"/>
          <w:szCs w:val="24"/>
        </w:rPr>
        <w:t>PH-1∆Fg</w:t>
      </w:r>
      <w:r w:rsidR="00EB783F" w:rsidRPr="009B0085">
        <w:rPr>
          <w:rFonts w:ascii="Arial" w:hAnsi="Arial" w:cs="Arial"/>
          <w:i/>
          <w:sz w:val="24"/>
          <w:szCs w:val="24"/>
        </w:rPr>
        <w:t>RALF</w:t>
      </w:r>
      <w:r w:rsidR="005C440D" w:rsidRPr="009B0085">
        <w:rPr>
          <w:rFonts w:ascii="Arial" w:hAnsi="Arial" w:cs="Arial"/>
          <w:i/>
          <w:sz w:val="24"/>
          <w:szCs w:val="24"/>
        </w:rPr>
        <w:t xml:space="preserve"> (1) </w:t>
      </w:r>
      <w:r w:rsidR="005C440D" w:rsidRPr="009B0085">
        <w:rPr>
          <w:rFonts w:ascii="Arial" w:hAnsi="Arial" w:cs="Arial"/>
          <w:sz w:val="24"/>
          <w:szCs w:val="24"/>
        </w:rPr>
        <w:t>and</w:t>
      </w:r>
      <w:r w:rsidR="005C440D" w:rsidRPr="009B0085">
        <w:rPr>
          <w:rFonts w:ascii="Arial" w:hAnsi="Arial" w:cs="Arial"/>
          <w:i/>
          <w:sz w:val="24"/>
          <w:szCs w:val="24"/>
        </w:rPr>
        <w:t xml:space="preserve"> (</w:t>
      </w:r>
      <w:r w:rsidR="003D66E6" w:rsidRPr="009B0085">
        <w:rPr>
          <w:rFonts w:ascii="Arial" w:hAnsi="Arial" w:cs="Arial"/>
          <w:i/>
          <w:sz w:val="24"/>
          <w:szCs w:val="24"/>
        </w:rPr>
        <w:t>8</w:t>
      </w:r>
      <w:r w:rsidR="005C440D" w:rsidRPr="009B0085">
        <w:rPr>
          <w:rFonts w:ascii="Arial" w:hAnsi="Arial" w:cs="Arial"/>
          <w:i/>
          <w:sz w:val="24"/>
          <w:szCs w:val="24"/>
        </w:rPr>
        <w:t>)</w:t>
      </w:r>
      <w:r w:rsidRPr="009B0085">
        <w:rPr>
          <w:rFonts w:ascii="Arial" w:hAnsi="Arial" w:cs="Arial"/>
          <w:i/>
          <w:sz w:val="24"/>
          <w:szCs w:val="24"/>
        </w:rPr>
        <w:t xml:space="preserve"> </w:t>
      </w:r>
      <w:r w:rsidR="00C5130B" w:rsidRPr="009B0085">
        <w:rPr>
          <w:rFonts w:ascii="Arial" w:hAnsi="Arial" w:cs="Arial"/>
          <w:sz w:val="24"/>
          <w:szCs w:val="24"/>
        </w:rPr>
        <w:t xml:space="preserve">were </w:t>
      </w:r>
      <w:r w:rsidR="004B6311" w:rsidRPr="009B0085">
        <w:rPr>
          <w:rFonts w:ascii="Arial" w:hAnsi="Arial" w:cs="Arial"/>
          <w:sz w:val="24"/>
          <w:szCs w:val="24"/>
        </w:rPr>
        <w:t>spray</w:t>
      </w:r>
      <w:r w:rsidR="00E5458A" w:rsidRPr="009B0085">
        <w:rPr>
          <w:rFonts w:ascii="Arial" w:hAnsi="Arial" w:cs="Arial"/>
          <w:sz w:val="24"/>
          <w:szCs w:val="24"/>
        </w:rPr>
        <w:t>-</w:t>
      </w:r>
      <w:r w:rsidR="00C5130B" w:rsidRPr="009B0085">
        <w:rPr>
          <w:rFonts w:ascii="Arial" w:hAnsi="Arial" w:cs="Arial"/>
          <w:sz w:val="24"/>
          <w:szCs w:val="24"/>
        </w:rPr>
        <w:t>inoculated i</w:t>
      </w:r>
      <w:r w:rsidRPr="009B0085">
        <w:rPr>
          <w:rFonts w:ascii="Arial" w:hAnsi="Arial" w:cs="Arial"/>
          <w:sz w:val="24"/>
          <w:szCs w:val="24"/>
        </w:rPr>
        <w:t>n</w:t>
      </w:r>
      <w:r w:rsidR="00B579A5" w:rsidRPr="009B0085">
        <w:rPr>
          <w:rFonts w:ascii="Arial" w:hAnsi="Arial" w:cs="Arial"/>
          <w:sz w:val="24"/>
          <w:szCs w:val="24"/>
        </w:rPr>
        <w:t>to</w:t>
      </w:r>
      <w:r w:rsidRPr="009B0085">
        <w:rPr>
          <w:rFonts w:ascii="Arial" w:hAnsi="Arial" w:cs="Arial"/>
          <w:sz w:val="24"/>
          <w:szCs w:val="24"/>
        </w:rPr>
        <w:t xml:space="preserve"> Arabidopsis (</w:t>
      </w:r>
      <w:r w:rsidRPr="009B0085">
        <w:rPr>
          <w:rFonts w:ascii="Arial" w:hAnsi="Arial" w:cs="Arial"/>
          <w:i/>
          <w:sz w:val="24"/>
          <w:szCs w:val="24"/>
        </w:rPr>
        <w:t>Ler-0</w:t>
      </w:r>
      <w:r w:rsidR="005C440D" w:rsidRPr="009B0085">
        <w:rPr>
          <w:rFonts w:ascii="Arial" w:hAnsi="Arial" w:cs="Arial"/>
          <w:sz w:val="24"/>
          <w:szCs w:val="24"/>
        </w:rPr>
        <w:t xml:space="preserve">) floral tissue using the method </w:t>
      </w:r>
      <w:r w:rsidR="00B579A5" w:rsidRPr="009B0085">
        <w:rPr>
          <w:rFonts w:ascii="Arial" w:hAnsi="Arial" w:cs="Arial"/>
          <w:sz w:val="24"/>
          <w:szCs w:val="24"/>
        </w:rPr>
        <w:t xml:space="preserve">previously </w:t>
      </w:r>
      <w:r w:rsidR="005C440D" w:rsidRPr="009B0085">
        <w:rPr>
          <w:rFonts w:ascii="Arial" w:hAnsi="Arial" w:cs="Arial"/>
          <w:sz w:val="24"/>
          <w:szCs w:val="24"/>
        </w:rPr>
        <w:t xml:space="preserve">described </w:t>
      </w:r>
      <w:r w:rsidR="00C5130B" w:rsidRPr="009B0085">
        <w:rPr>
          <w:rFonts w:ascii="Arial" w:hAnsi="Arial" w:cs="Arial"/>
          <w:sz w:val="24"/>
          <w:szCs w:val="24"/>
        </w:rPr>
        <w:fldChar w:fldCharType="begin">
          <w:fldData xml:space="preserve">PEVuZE5vdGU+PENpdGU+PEF1dGhvcj5VcmJhbjwvQXV0aG9yPjxZZWFyPjIwMDI8L1llYXI+PFJl
Y051bT4xOTE8L1JlY051bT48RGlzcGxheVRleHQ+KFVyYmFuIGV0IGFsLiwgMjAwMik8L0Rpc3Bs
YXlUZXh0PjxyZWNvcmQ+PHJlYy1udW1iZXI+MTkxPC9yZWMtbnVtYmVyPjxmb3JlaWduLWtleXM+
PGtleSBhcHA9IkVOIiBkYi1pZD0idmF0ejA5dzV5dzA1cGtlZXRzcHB3eDB0dmZwNXZ4dnpycHJz
IiB0aW1lc3RhbXA9IjAiPjE5MTwva2V5PjwvZm9yZWlnbi1rZXlzPjxyZWYtdHlwZSBuYW1lPSJK
b3VybmFsIEFydGljbGUiPjE3PC9yZWYtdHlwZT48Y29udHJpYnV0b3JzPjxhdXRob3JzPjxhdXRo
b3I+VXJiYW4sIE0uPC9hdXRob3I+PGF1dGhvcj5EYW5pZWxzLCBTLjwvYXV0aG9yPjxhdXRob3I+
TW90dCwgRS48L2F1dGhvcj48YXV0aG9yPkhhbW1vbmQtS29zYWNrLCBLLjwvYXV0aG9yPjwvYXV0
aG9ycz48L2NvbnRyaWJ1dG9ycz48YXV0aC1hZGRyZXNzPkhhbW1vbmQtS29zYWNrLCBLJiN4RDtS
b3RoYW1zdGVkIFJlcywgUGxhbnQgUGF0aG9nZW4gSW50ZXJhY3QgRGl2LCBIYXJwZW5kZW4gQUw1
IDJKUSwgSGVydHMsIEVuZ2xhbmQmI3hEO1JvdGhhbXN0ZWQgUmVzLCBQbGFudCBQYXRob2dlbiBJ
bnRlcmFjdCBEaXYsIEhhcnBlbmRlbiBBTDUgMkpRLCBIZXJ0cywgRW5nbGFuZCYjeEQ7Um90aGFt
c3RlZCBSZXMsIFBsYW50IFBhdGhvZ2VuIEludGVyYWN0IERpdiwgSGFycGVuZGVuIEFMNSAySlEs
IEhlcnRzLCBFbmdsYW5kPC9hdXRoLWFkZHJlc3M+PHRpdGxlcz48dGl0bGU+PHN0eWxlIGZhY2U9
Iml0YWxpYyIgZm9udD0iZGVmYXVsdCIgc2l6ZT0iMTAwJSI+QXJhYmlkb3BzaXM8L3N0eWxlPjxz
dHlsZSBmYWNlPSJub3JtYWwiIGZvbnQ9ImRlZmF1bHQiIHNpemU9IjEwMCUiPiBpcyBzdXNjZXB0
aWJsZSB0byB0aGUgY2VyZWFsIGVhciBibGlnaHQgZnVuZ2FsIHBhdGhvZ2VucyA8L3N0eWxlPjxz
dHlsZSBmYWNlPSJpdGFsaWMiIGZvbnQ9ImRlZmF1bHQiIHNpemU9IjEwMCUiPkZ1c2FyaXVtIGdy
YW1pbmVhcnVtPC9zdHlsZT48c3R5bGUgZmFjZT0ibm9ybWFsIiBmb250PSJkZWZhdWx0IiBzaXpl
PSIxMDAlIj4gYW5kPC9zdHlsZT48c3R5bGUgZmFjZT0iaXRhbGljIiBmb250PSJkZWZhdWx0IiBz
aXplPSIxMDAlIj4gRnVzYXJpdW0gY3VsbW9ydW08L3N0eWxlPjwvdGl0bGU+PHNlY29uZGFyeS10
aXRsZT5QbGFudCBKb3VybmFsPC9zZWNvbmRhcnktdGl0bGU+PGFsdC10aXRsZT5QbGFudCBKPC9h
bHQtdGl0bGU+PC90aXRsZXM+PHBlcmlvZGljYWw+PGZ1bGwtdGl0bGU+UGxhbnQgSm91cm5hbDwv
ZnVsbC10aXRsZT48YWJici0xPlBsYW50IEo8L2FiYnItMT48L3BlcmlvZGljYWw+PGFsdC1wZXJp
b2RpY2FsPjxmdWxsLXRpdGxlPlBsYW50IEpvdXJuYWw8L2Z1bGwtdGl0bGU+PGFiYnItMT5QbGFu
dCBKPC9hYmJyLTE+PC9hbHQtcGVyaW9kaWNhbD48cGFnZXM+OTYxLTk3MzwvcGFnZXM+PHZvbHVt
ZT4zMjwvdm9sdW1lPjxudW1iZXI+NjwvbnVtYmVyPjxrZXl3b3Jkcz48a2V5d29yZD5mdXNhcml1
bSBlYXIgYmxpZ2h0PC9rZXl3b3JkPjxrZXl3b3JkPmdpYmJlcmVsbGEgemVhZTwva2V5d29yZD48
a2V5d29yZD5hcmFiaWRvcHNpczwva2V5d29yZD48a2V5d29yZD5kZW94eW5pdmFsZW5vbDwva2V5
d29yZD48a2V5d29yZD5mbG93ZXIgZGlzZWFzZTwva2V5d29yZD48a2V5d29yZD53aGVhdCBzcGlr
ZXM8L2tleXdvcmQ+PGtleXdvcmQ+aGVhZCBibGlnaHQ8L2tleXdvcmQ+PGtleXdvcmQ+d2ludGVy
IHJ5ZTwva2V5d29yZD48a2V5d29yZD5nZW5lPC9rZXl3b3JkPjxrZXl3b3JkPnJlc2lzdGFuY2U8
L2tleXdvcmQ+PGtleXdvcmQ+Ymlvc3ludGhlc2lzPC9rZXl3b3JkPjxrZXl3b3JkPnNjYWI8L2tl
eXdvcmQ+PGtleXdvcmQ+YWdncmVzc2l2ZW5lc3M8L2tleXdvcmQ+PGtleXdvcmQ+bXljb3RveGlu
czwva2V5d29yZD48a2V5d29yZD5leHByZXNzaW9uPC9rZXl3b3JkPjwva2V5d29yZHM+PGRhdGVz
Pjx5ZWFyPjIwMDI8L3llYXI+PHB1Yi1kYXRlcz48ZGF0ZT5EZWM8L2RhdGU+PC9wdWItZGF0ZXM+
PC9kYXRlcz48aXNibj4wOTYwLTc0MTI8L2lzYm4+PGFjY2Vzc2lvbi1udW0+V09TOjAwMDE4MDA2
MjEwMDAwOTwvYWNjZXNzaW9uLW51bT48dXJscz48cmVsYXRlZC11cmxzPjx1cmw+PHN0eWxlIGZh
Y2U9InVuZGVybGluZSIgZm9udD0iZGVmYXVsdCIgc2l6ZT0iMTAwJSI+Jmx0O0dvIHRvIElTSSZn
dDs6Ly9XT1M6MDAwMTgwMDYyMTAwMDA5PC9zdHlsZT48L3VybD48L3JlbGF0ZWQtdXJscz48L3Vy
bHM+PGVsZWN0cm9uaWMtcmVzb3VyY2UtbnVtPkRPSSAxMC4xMDQ2L2ouMTM2NS0zMTNYLjIwMDIu
MDE0ODAueDwvZWxlY3Ryb25pYy1yZXNvdXJjZS1udW0+PGxhbmd1YWdlPkVuZ2xpc2g8L2xhbmd1
YWdlPjwvcmVjb3JkPjwvQ2l0ZT48L0VuZE5vdGU+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PEVuZE5vdGU+PENpdGU+PEF1dGhvcj5VcmJhbjwvQXV0aG9yPjxZZWFyPjIwMDI8L1llYXI+PFJl
Y051bT4xOTE8L1JlY051bT48RGlzcGxheVRleHQ+KFVyYmFuIGV0IGFsLiwgMjAwMik8L0Rpc3Bs
YXlUZXh0PjxyZWNvcmQ+PHJlYy1udW1iZXI+MTkxPC9yZWMtbnVtYmVyPjxmb3JlaWduLWtleXM+
PGtleSBhcHA9IkVOIiBkYi1pZD0idmF0ejA5dzV5dzA1cGtlZXRzcHB3eDB0dmZwNXZ4dnpycHJz
IiB0aW1lc3RhbXA9IjAiPjE5MTwva2V5PjwvZm9yZWlnbi1rZXlzPjxyZWYtdHlwZSBuYW1lPSJK
b3VybmFsIEFydGljbGUiPjE3PC9yZWYtdHlwZT48Y29udHJpYnV0b3JzPjxhdXRob3JzPjxhdXRo
b3I+VXJiYW4sIE0uPC9hdXRob3I+PGF1dGhvcj5EYW5pZWxzLCBTLjwvYXV0aG9yPjxhdXRob3I+
TW90dCwgRS48L2F1dGhvcj48YXV0aG9yPkhhbW1vbmQtS29zYWNrLCBLLjwvYXV0aG9yPjwvYXV0
aG9ycz48L2NvbnRyaWJ1dG9ycz48YXV0aC1hZGRyZXNzPkhhbW1vbmQtS29zYWNrLCBLJiN4RDtS
b3RoYW1zdGVkIFJlcywgUGxhbnQgUGF0aG9nZW4gSW50ZXJhY3QgRGl2LCBIYXJwZW5kZW4gQUw1
IDJKUSwgSGVydHMsIEVuZ2xhbmQmI3hEO1JvdGhhbXN0ZWQgUmVzLCBQbGFudCBQYXRob2dlbiBJ
bnRlcmFjdCBEaXYsIEhhcnBlbmRlbiBBTDUgMkpRLCBIZXJ0cywgRW5nbGFuZCYjeEQ7Um90aGFt
c3RlZCBSZXMsIFBsYW50IFBhdGhvZ2VuIEludGVyYWN0IERpdiwgSGFycGVuZGVuIEFMNSAySlEs
IEhlcnRzLCBFbmdsYW5kPC9hdXRoLWFkZHJlc3M+PHRpdGxlcz48dGl0bGU+PHN0eWxlIGZhY2U9
Iml0YWxpYyIgZm9udD0iZGVmYXVsdCIgc2l6ZT0iMTAwJSI+QXJhYmlkb3BzaXM8L3N0eWxlPjxz
dHlsZSBmYWNlPSJub3JtYWwiIGZvbnQ9ImRlZmF1bHQiIHNpemU9IjEwMCUiPiBpcyBzdXNjZXB0
aWJsZSB0byB0aGUgY2VyZWFsIGVhciBibGlnaHQgZnVuZ2FsIHBhdGhvZ2VucyA8L3N0eWxlPjxz
dHlsZSBmYWNlPSJpdGFsaWMiIGZvbnQ9ImRlZmF1bHQiIHNpemU9IjEwMCUiPkZ1c2FyaXVtIGdy
YW1pbmVhcnVtPC9zdHlsZT48c3R5bGUgZmFjZT0ibm9ybWFsIiBmb250PSJkZWZhdWx0IiBzaXpl
PSIxMDAlIj4gYW5kPC9zdHlsZT48c3R5bGUgZmFjZT0iaXRhbGljIiBmb250PSJkZWZhdWx0IiBz
aXplPSIxMDAlIj4gRnVzYXJpdW0gY3VsbW9ydW08L3N0eWxlPjwvdGl0bGU+PHNlY29uZGFyeS10
aXRsZT5QbGFudCBKb3VybmFsPC9zZWNvbmRhcnktdGl0bGU+PGFsdC10aXRsZT5QbGFudCBKPC9h
bHQtdGl0bGU+PC90aXRsZXM+PHBlcmlvZGljYWw+PGZ1bGwtdGl0bGU+UGxhbnQgSm91cm5hbDwv
ZnVsbC10aXRsZT48YWJici0xPlBsYW50IEo8L2FiYnItMT48L3BlcmlvZGljYWw+PGFsdC1wZXJp
b2RpY2FsPjxmdWxsLXRpdGxlPlBsYW50IEpvdXJuYWw8L2Z1bGwtdGl0bGU+PGFiYnItMT5QbGFu
dCBKPC9hYmJyLTE+PC9hbHQtcGVyaW9kaWNhbD48cGFnZXM+OTYxLTk3MzwvcGFnZXM+PHZvbHVt
ZT4zMjwvdm9sdW1lPjxudW1iZXI+NjwvbnVtYmVyPjxrZXl3b3Jkcz48a2V5d29yZD5mdXNhcml1
bSBlYXIgYmxpZ2h0PC9rZXl3b3JkPjxrZXl3b3JkPmdpYmJlcmVsbGEgemVhZTwva2V5d29yZD48
a2V5d29yZD5hcmFiaWRvcHNpczwva2V5d29yZD48a2V5d29yZD5kZW94eW5pdmFsZW5vbDwva2V5
d29yZD48a2V5d29yZD5mbG93ZXIgZGlzZWFzZTwva2V5d29yZD48a2V5d29yZD53aGVhdCBzcGlr
ZXM8L2tleXdvcmQ+PGtleXdvcmQ+aGVhZCBibGlnaHQ8L2tleXdvcmQ+PGtleXdvcmQ+d2ludGVy
IHJ5ZTwva2V5d29yZD48a2V5d29yZD5nZW5lPC9rZXl3b3JkPjxrZXl3b3JkPnJlc2lzdGFuY2U8
L2tleXdvcmQ+PGtleXdvcmQ+Ymlvc3ludGhlc2lzPC9rZXl3b3JkPjxrZXl3b3JkPnNjYWI8L2tl
eXdvcmQ+PGtleXdvcmQ+YWdncmVzc2l2ZW5lc3M8L2tleXdvcmQ+PGtleXdvcmQ+bXljb3RveGlu
czwva2V5d29yZD48a2V5d29yZD5leHByZXNzaW9uPC9rZXl3b3JkPjwva2V5d29yZHM+PGRhdGVz
Pjx5ZWFyPjIwMDI8L3llYXI+PHB1Yi1kYXRlcz48ZGF0ZT5EZWM8L2RhdGU+PC9wdWItZGF0ZXM+
PC9kYXRlcz48aXNibj4wOTYwLTc0MTI8L2lzYm4+PGFjY2Vzc2lvbi1udW0+V09TOjAwMDE4MDA2
MjEwMDAwOTwvYWNjZXNzaW9uLW51bT48dXJscz48cmVsYXRlZC11cmxzPjx1cmw+PHN0eWxlIGZh
Y2U9InVuZGVybGluZSIgZm9udD0iZGVmYXVsdCIgc2l6ZT0iMTAwJSI+Jmx0O0dvIHRvIElTSSZn
dDs6Ly9XT1M6MDAwMTgwMDYyMTAwMDA5PC9zdHlsZT48L3VybD48L3JlbGF0ZWQtdXJscz48L3Vy
bHM+PGVsZWN0cm9uaWMtcmVzb3VyY2UtbnVtPkRPSSAxMC4xMDQ2L2ouMTM2NS0zMTNYLjIwMDIu
MDE0ODAueDwvZWxlY3Ryb25pYy1yZXNvdXJjZS1udW0+PGxhbmd1YWdlPkVuZ2xpc2g8L2xhbmd1
YWdlPjwvcmVjb3JkPjwvQ2l0ZT48L0VuZE5vdGU+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C5130B" w:rsidRPr="009B0085">
        <w:rPr>
          <w:rFonts w:ascii="Arial" w:hAnsi="Arial" w:cs="Arial"/>
          <w:sz w:val="24"/>
          <w:szCs w:val="24"/>
        </w:rPr>
      </w:r>
      <w:r w:rsidR="00C5130B" w:rsidRPr="009B0085">
        <w:rPr>
          <w:rFonts w:ascii="Arial" w:hAnsi="Arial" w:cs="Arial"/>
          <w:sz w:val="24"/>
          <w:szCs w:val="24"/>
        </w:rPr>
        <w:fldChar w:fldCharType="separate"/>
      </w:r>
      <w:r w:rsidR="008517D0">
        <w:rPr>
          <w:rFonts w:ascii="Arial" w:hAnsi="Arial" w:cs="Arial"/>
          <w:noProof/>
          <w:sz w:val="24"/>
          <w:szCs w:val="24"/>
        </w:rPr>
        <w:t>(Urban et al., 2002)</w:t>
      </w:r>
      <w:r w:rsidR="00C5130B" w:rsidRPr="009B0085">
        <w:rPr>
          <w:rFonts w:ascii="Arial" w:hAnsi="Arial" w:cs="Arial"/>
          <w:sz w:val="24"/>
          <w:szCs w:val="24"/>
        </w:rPr>
        <w:fldChar w:fldCharType="end"/>
      </w:r>
      <w:r w:rsidR="00C5130B" w:rsidRPr="009B0085">
        <w:rPr>
          <w:rFonts w:ascii="Arial" w:hAnsi="Arial" w:cs="Arial"/>
          <w:sz w:val="24"/>
          <w:szCs w:val="24"/>
        </w:rPr>
        <w:t xml:space="preserve">. </w:t>
      </w:r>
      <w:r w:rsidRPr="009B0085">
        <w:rPr>
          <w:rFonts w:ascii="Arial" w:hAnsi="Arial" w:cs="Arial"/>
          <w:sz w:val="24"/>
          <w:szCs w:val="24"/>
        </w:rPr>
        <w:t>No significant diffe</w:t>
      </w:r>
      <w:r w:rsidRPr="001108C2">
        <w:rPr>
          <w:rFonts w:ascii="Arial" w:hAnsi="Arial" w:cs="Arial"/>
          <w:sz w:val="24"/>
          <w:szCs w:val="24"/>
        </w:rPr>
        <w:t xml:space="preserve">rences </w:t>
      </w:r>
      <w:r w:rsidR="00B579A5" w:rsidRPr="001108C2">
        <w:rPr>
          <w:rFonts w:ascii="Arial" w:hAnsi="Arial" w:cs="Arial"/>
          <w:sz w:val="24"/>
          <w:szCs w:val="24"/>
        </w:rPr>
        <w:t>i</w:t>
      </w:r>
      <w:r w:rsidRPr="001108C2">
        <w:rPr>
          <w:rFonts w:ascii="Arial" w:hAnsi="Arial" w:cs="Arial"/>
          <w:sz w:val="24"/>
          <w:szCs w:val="24"/>
        </w:rPr>
        <w:t xml:space="preserve">n </w:t>
      </w:r>
      <w:r w:rsidR="00C5130B" w:rsidRPr="001108C2">
        <w:rPr>
          <w:rFonts w:ascii="Arial" w:hAnsi="Arial" w:cs="Arial"/>
          <w:sz w:val="24"/>
          <w:szCs w:val="24"/>
        </w:rPr>
        <w:t xml:space="preserve">disease phenotype </w:t>
      </w:r>
      <w:r w:rsidR="00776414">
        <w:rPr>
          <w:rFonts w:ascii="Arial" w:hAnsi="Arial" w:cs="Arial"/>
          <w:sz w:val="24"/>
          <w:szCs w:val="24"/>
        </w:rPr>
        <w:t>were</w:t>
      </w:r>
      <w:r w:rsidR="00C5130B" w:rsidRPr="001108C2">
        <w:rPr>
          <w:rFonts w:ascii="Arial" w:hAnsi="Arial" w:cs="Arial"/>
          <w:sz w:val="24"/>
          <w:szCs w:val="24"/>
        </w:rPr>
        <w:t xml:space="preserve"> </w:t>
      </w:r>
      <w:r w:rsidR="00C5130B" w:rsidRPr="009B0085">
        <w:rPr>
          <w:rFonts w:ascii="Arial" w:hAnsi="Arial" w:cs="Arial"/>
          <w:sz w:val="24"/>
          <w:szCs w:val="24"/>
        </w:rPr>
        <w:t xml:space="preserve">observed </w:t>
      </w:r>
      <w:r w:rsidR="006A5450" w:rsidRPr="009B0085">
        <w:rPr>
          <w:rFonts w:ascii="Arial" w:hAnsi="Arial" w:cs="Arial"/>
          <w:sz w:val="24"/>
          <w:szCs w:val="24"/>
        </w:rPr>
        <w:t>(</w:t>
      </w:r>
      <w:r w:rsidR="001D4737" w:rsidRPr="009B0085">
        <w:rPr>
          <w:rFonts w:ascii="Arial" w:hAnsi="Arial" w:cs="Arial"/>
          <w:sz w:val="24"/>
          <w:szCs w:val="24"/>
        </w:rPr>
        <w:t>Fig.</w:t>
      </w:r>
      <w:r w:rsidR="00321F3A" w:rsidRPr="009B0085">
        <w:rPr>
          <w:rFonts w:ascii="Arial" w:hAnsi="Arial" w:cs="Arial"/>
          <w:sz w:val="24"/>
          <w:szCs w:val="24"/>
        </w:rPr>
        <w:t xml:space="preserve"> </w:t>
      </w:r>
      <w:r w:rsidR="00115742">
        <w:rPr>
          <w:rFonts w:ascii="Arial" w:hAnsi="Arial" w:cs="Arial"/>
          <w:sz w:val="24"/>
          <w:szCs w:val="24"/>
        </w:rPr>
        <w:t>S1</w:t>
      </w:r>
      <w:r w:rsidR="006A5450" w:rsidRPr="009B0085">
        <w:rPr>
          <w:rFonts w:ascii="Arial" w:hAnsi="Arial" w:cs="Arial"/>
          <w:sz w:val="24"/>
          <w:szCs w:val="24"/>
        </w:rPr>
        <w:t>)</w:t>
      </w:r>
      <w:r w:rsidR="00C5130B" w:rsidRPr="009B0085">
        <w:rPr>
          <w:rFonts w:ascii="Arial" w:hAnsi="Arial" w:cs="Arial"/>
          <w:sz w:val="24"/>
          <w:szCs w:val="24"/>
        </w:rPr>
        <w:t>.</w:t>
      </w:r>
    </w:p>
    <w:p w14:paraId="78564E90" w14:textId="108A71C6" w:rsidR="003E545D" w:rsidRPr="001108C2" w:rsidRDefault="00C5130B" w:rsidP="005B0358">
      <w:pPr>
        <w:spacing w:after="0" w:line="480" w:lineRule="auto"/>
        <w:ind w:firstLine="851"/>
        <w:jc w:val="both"/>
        <w:rPr>
          <w:rFonts w:ascii="Arial" w:hAnsi="Arial" w:cs="Arial"/>
          <w:sz w:val="24"/>
          <w:szCs w:val="24"/>
        </w:rPr>
      </w:pPr>
      <w:r w:rsidRPr="001108C2">
        <w:rPr>
          <w:rFonts w:ascii="Arial" w:hAnsi="Arial" w:cs="Arial"/>
          <w:sz w:val="24"/>
          <w:szCs w:val="24"/>
        </w:rPr>
        <w:t xml:space="preserve"> </w:t>
      </w:r>
    </w:p>
    <w:p w14:paraId="519287BC" w14:textId="7E347A04" w:rsidR="00F26C0F" w:rsidRPr="009B12D0" w:rsidRDefault="00F26C0F" w:rsidP="005B0358">
      <w:pPr>
        <w:spacing w:after="0" w:line="480" w:lineRule="auto"/>
        <w:ind w:firstLine="851"/>
        <w:jc w:val="both"/>
        <w:rPr>
          <w:rFonts w:ascii="Arial" w:hAnsi="Arial" w:cs="Arial"/>
          <w:b/>
          <w:sz w:val="24"/>
          <w:szCs w:val="24"/>
        </w:rPr>
      </w:pPr>
      <w:r w:rsidRPr="009B12D0">
        <w:rPr>
          <w:rFonts w:ascii="Arial" w:hAnsi="Arial" w:cs="Arial"/>
          <w:b/>
          <w:i/>
          <w:sz w:val="24"/>
          <w:szCs w:val="24"/>
        </w:rPr>
        <w:t>Agrobacterium</w:t>
      </w:r>
      <w:r w:rsidRPr="009B12D0">
        <w:rPr>
          <w:rFonts w:ascii="Arial" w:hAnsi="Arial" w:cs="Arial"/>
          <w:b/>
          <w:sz w:val="24"/>
          <w:szCs w:val="24"/>
        </w:rPr>
        <w:t xml:space="preserve">-mediated expression of FgRALF in </w:t>
      </w:r>
      <w:r w:rsidRPr="009B12D0">
        <w:rPr>
          <w:rFonts w:ascii="Arial" w:hAnsi="Arial" w:cs="Arial"/>
          <w:b/>
          <w:i/>
          <w:sz w:val="24"/>
          <w:szCs w:val="24"/>
        </w:rPr>
        <w:t>Nicotiana benthamiana</w:t>
      </w:r>
      <w:r w:rsidRPr="009B12D0">
        <w:rPr>
          <w:rFonts w:ascii="Arial" w:hAnsi="Arial" w:cs="Arial"/>
          <w:b/>
          <w:sz w:val="24"/>
          <w:szCs w:val="24"/>
        </w:rPr>
        <w:t xml:space="preserve"> and </w:t>
      </w:r>
      <w:r w:rsidRPr="009B12D0">
        <w:rPr>
          <w:rFonts w:ascii="Arial" w:hAnsi="Arial" w:cs="Arial"/>
          <w:b/>
          <w:i/>
          <w:sz w:val="24"/>
          <w:szCs w:val="24"/>
        </w:rPr>
        <w:t>N. tabacum</w:t>
      </w:r>
    </w:p>
    <w:p w14:paraId="7AC00133" w14:textId="1C321F6A" w:rsidR="003E545D" w:rsidRDefault="00104E7D" w:rsidP="005B0358">
      <w:pPr>
        <w:pStyle w:val="NormalWeb"/>
        <w:shd w:val="clear" w:color="auto" w:fill="FFFFFF"/>
        <w:spacing w:before="0" w:beforeAutospacing="0" w:after="0" w:afterAutospacing="0" w:line="480" w:lineRule="auto"/>
        <w:ind w:firstLine="851"/>
        <w:jc w:val="both"/>
        <w:rPr>
          <w:rFonts w:ascii="Arial" w:hAnsi="Arial" w:cs="Arial"/>
          <w:color w:val="1C1D1E"/>
        </w:rPr>
      </w:pPr>
      <w:r>
        <w:rPr>
          <w:rFonts w:ascii="Arial" w:hAnsi="Arial" w:cs="Arial"/>
          <w:color w:val="1C1D1E"/>
        </w:rPr>
        <w:t xml:space="preserve">Transient expression of fungal proteins in </w:t>
      </w:r>
      <w:r>
        <w:rPr>
          <w:rFonts w:ascii="Arial" w:hAnsi="Arial" w:cs="Arial"/>
          <w:i/>
          <w:color w:val="1C1D1E"/>
        </w:rPr>
        <w:t xml:space="preserve">Nicotiana benthamiana </w:t>
      </w:r>
      <w:r>
        <w:rPr>
          <w:rFonts w:ascii="Arial" w:hAnsi="Arial" w:cs="Arial"/>
          <w:color w:val="1C1D1E"/>
        </w:rPr>
        <w:t xml:space="preserve">is widely used to screen for effector functionality in regard to cell-death inducing ability. </w:t>
      </w:r>
      <w:r w:rsidR="003E545D" w:rsidRPr="001108C2">
        <w:rPr>
          <w:rFonts w:ascii="Arial" w:hAnsi="Arial" w:cs="Arial"/>
          <w:color w:val="1C1D1E"/>
        </w:rPr>
        <w:t>To test whether </w:t>
      </w:r>
      <w:r w:rsidR="003E545D" w:rsidRPr="001108C2">
        <w:rPr>
          <w:rFonts w:ascii="Arial" w:hAnsi="Arial" w:cs="Arial"/>
          <w:i/>
          <w:color w:val="1C1D1E"/>
        </w:rPr>
        <w:t>FgRALF</w:t>
      </w:r>
      <w:r w:rsidR="00F07C61" w:rsidRPr="001108C2">
        <w:rPr>
          <w:rFonts w:ascii="Arial" w:hAnsi="Arial" w:cs="Arial"/>
          <w:color w:val="1C1D1E"/>
        </w:rPr>
        <w:t xml:space="preserve"> is recogni</w:t>
      </w:r>
      <w:r w:rsidR="004B6311" w:rsidRPr="001108C2">
        <w:rPr>
          <w:rFonts w:ascii="Arial" w:hAnsi="Arial" w:cs="Arial"/>
          <w:color w:val="1C1D1E"/>
        </w:rPr>
        <w:t>s</w:t>
      </w:r>
      <w:r w:rsidR="00F07C61" w:rsidRPr="001108C2">
        <w:rPr>
          <w:rFonts w:ascii="Arial" w:hAnsi="Arial" w:cs="Arial"/>
          <w:color w:val="1C1D1E"/>
        </w:rPr>
        <w:t>ed in a</w:t>
      </w:r>
      <w:r w:rsidR="003E545D" w:rsidRPr="001108C2">
        <w:rPr>
          <w:rFonts w:ascii="Arial" w:hAnsi="Arial" w:cs="Arial"/>
          <w:color w:val="1C1D1E"/>
        </w:rPr>
        <w:t xml:space="preserve"> </w:t>
      </w:r>
      <w:r w:rsidR="00F07C61" w:rsidRPr="001108C2">
        <w:rPr>
          <w:rFonts w:ascii="Arial" w:hAnsi="Arial" w:cs="Arial"/>
          <w:color w:val="1C1D1E"/>
        </w:rPr>
        <w:t>non</w:t>
      </w:r>
      <w:r w:rsidR="004B6311" w:rsidRPr="001108C2">
        <w:rPr>
          <w:rFonts w:ascii="Arial" w:hAnsi="Arial" w:cs="Arial"/>
          <w:color w:val="1C1D1E"/>
        </w:rPr>
        <w:t>-</w:t>
      </w:r>
      <w:r w:rsidR="00B85089" w:rsidRPr="001108C2">
        <w:rPr>
          <w:rFonts w:ascii="Arial" w:hAnsi="Arial" w:cs="Arial"/>
          <w:color w:val="1C1D1E"/>
        </w:rPr>
        <w:t xml:space="preserve">natural host </w:t>
      </w:r>
      <w:r w:rsidR="00B97D3D" w:rsidRPr="001108C2">
        <w:rPr>
          <w:rFonts w:ascii="Arial" w:hAnsi="Arial" w:cs="Arial"/>
          <w:color w:val="1C1D1E"/>
        </w:rPr>
        <w:t>species</w:t>
      </w:r>
      <w:r w:rsidR="008378E5">
        <w:rPr>
          <w:rFonts w:ascii="Arial" w:hAnsi="Arial" w:cs="Arial"/>
          <w:color w:val="1C1D1E"/>
        </w:rPr>
        <w:t xml:space="preserve"> and activates plant defences or plant cell death</w:t>
      </w:r>
      <w:r w:rsidR="00F07C61" w:rsidRPr="001108C2">
        <w:rPr>
          <w:rFonts w:ascii="Arial" w:hAnsi="Arial" w:cs="Arial"/>
          <w:color w:val="1C1D1E"/>
        </w:rPr>
        <w:t xml:space="preserve">, we </w:t>
      </w:r>
      <w:r w:rsidR="00B97D3D" w:rsidRPr="001108C2">
        <w:rPr>
          <w:rFonts w:ascii="Arial" w:hAnsi="Arial" w:cs="Arial"/>
          <w:color w:val="1C1D1E"/>
        </w:rPr>
        <w:t xml:space="preserve">used </w:t>
      </w:r>
      <w:r w:rsidR="00F07C61" w:rsidRPr="001108C2">
        <w:rPr>
          <w:rFonts w:ascii="Arial" w:hAnsi="Arial" w:cs="Arial"/>
          <w:color w:val="1C1D1E"/>
        </w:rPr>
        <w:t>an Agrobacterium</w:t>
      </w:r>
      <w:r w:rsidR="00F07C61" w:rsidRPr="001108C2">
        <w:rPr>
          <w:rFonts w:ascii="Cambria Math" w:hAnsi="Cambria Math" w:cs="Cambria Math"/>
          <w:color w:val="1C1D1E"/>
        </w:rPr>
        <w:t>‐</w:t>
      </w:r>
      <w:r w:rsidR="00F07C61" w:rsidRPr="001108C2">
        <w:rPr>
          <w:rFonts w:ascii="Arial" w:hAnsi="Arial" w:cs="Arial"/>
          <w:color w:val="1C1D1E"/>
        </w:rPr>
        <w:t>mediated transient effector expression system in </w:t>
      </w:r>
      <w:r w:rsidR="00F07C61" w:rsidRPr="001108C2">
        <w:rPr>
          <w:rFonts w:ascii="Arial" w:hAnsi="Arial" w:cs="Arial"/>
          <w:i/>
          <w:iCs/>
          <w:color w:val="1C1D1E"/>
        </w:rPr>
        <w:t xml:space="preserve">Nicotiana benthamiana </w:t>
      </w:r>
      <w:r w:rsidR="00F07C61" w:rsidRPr="001108C2">
        <w:rPr>
          <w:rFonts w:ascii="Arial" w:hAnsi="Arial" w:cs="Arial"/>
          <w:iCs/>
          <w:color w:val="1C1D1E"/>
        </w:rPr>
        <w:t>and</w:t>
      </w:r>
      <w:r w:rsidR="00F07C61" w:rsidRPr="001108C2">
        <w:rPr>
          <w:rFonts w:ascii="Arial" w:hAnsi="Arial" w:cs="Arial"/>
          <w:i/>
          <w:iCs/>
          <w:color w:val="1C1D1E"/>
        </w:rPr>
        <w:t xml:space="preserve"> N. tabacum. </w:t>
      </w:r>
      <w:r w:rsidR="003E545D" w:rsidRPr="001108C2">
        <w:rPr>
          <w:rFonts w:ascii="Arial" w:hAnsi="Arial" w:cs="Arial"/>
          <w:color w:val="1C1D1E"/>
        </w:rPr>
        <w:t>This system utili</w:t>
      </w:r>
      <w:r w:rsidR="004B6311" w:rsidRPr="001108C2">
        <w:rPr>
          <w:rFonts w:ascii="Arial" w:hAnsi="Arial" w:cs="Arial"/>
          <w:color w:val="1C1D1E"/>
        </w:rPr>
        <w:t>s</w:t>
      </w:r>
      <w:r w:rsidR="003E545D" w:rsidRPr="001108C2">
        <w:rPr>
          <w:rFonts w:ascii="Arial" w:hAnsi="Arial" w:cs="Arial"/>
          <w:color w:val="1C1D1E"/>
        </w:rPr>
        <w:t>es the </w:t>
      </w:r>
      <w:r w:rsidR="003E545D" w:rsidRPr="001108C2">
        <w:rPr>
          <w:rFonts w:ascii="Arial" w:hAnsi="Arial" w:cs="Arial"/>
          <w:i/>
          <w:iCs/>
          <w:color w:val="1C1D1E"/>
        </w:rPr>
        <w:t>Cowpea mosaic virus</w:t>
      </w:r>
      <w:r w:rsidR="003E545D" w:rsidRPr="001108C2">
        <w:rPr>
          <w:rFonts w:ascii="Arial" w:hAnsi="Arial" w:cs="Arial"/>
          <w:color w:val="1C1D1E"/>
        </w:rPr>
        <w:t> (CPMV)</w:t>
      </w:r>
      <w:r w:rsidR="003E545D" w:rsidRPr="001108C2">
        <w:rPr>
          <w:rFonts w:ascii="Cambria Math" w:hAnsi="Cambria Math" w:cs="Cambria Math"/>
          <w:color w:val="1C1D1E"/>
        </w:rPr>
        <w:t>‐</w:t>
      </w:r>
      <w:r w:rsidR="003E545D" w:rsidRPr="001108C2">
        <w:rPr>
          <w:rFonts w:ascii="Arial" w:hAnsi="Arial" w:cs="Arial"/>
          <w:color w:val="1C1D1E"/>
        </w:rPr>
        <w:t>derived pEAQ</w:t>
      </w:r>
      <w:r w:rsidR="003E545D" w:rsidRPr="001108C2">
        <w:rPr>
          <w:rFonts w:ascii="Cambria Math" w:hAnsi="Cambria Math" w:cs="Cambria Math"/>
          <w:color w:val="1C1D1E"/>
        </w:rPr>
        <w:t>‐</w:t>
      </w:r>
      <w:r w:rsidR="003E545D" w:rsidRPr="001108C2">
        <w:rPr>
          <w:rFonts w:ascii="Arial" w:hAnsi="Arial" w:cs="Arial"/>
          <w:color w:val="1C1D1E"/>
        </w:rPr>
        <w:t>HT expression vector which facilitates high</w:t>
      </w:r>
      <w:r w:rsidR="003E545D" w:rsidRPr="001108C2">
        <w:rPr>
          <w:rFonts w:ascii="Cambria Math" w:hAnsi="Cambria Math" w:cs="Cambria Math"/>
          <w:color w:val="1C1D1E"/>
        </w:rPr>
        <w:t>‐</w:t>
      </w:r>
      <w:r w:rsidR="003E545D" w:rsidRPr="001108C2">
        <w:rPr>
          <w:rFonts w:ascii="Arial" w:hAnsi="Arial" w:cs="Arial"/>
          <w:color w:val="1C1D1E"/>
        </w:rPr>
        <w:t>level and long</w:t>
      </w:r>
      <w:r w:rsidR="003E545D" w:rsidRPr="001108C2">
        <w:rPr>
          <w:rFonts w:ascii="Cambria Math" w:hAnsi="Cambria Math" w:cs="Cambria Math"/>
          <w:color w:val="1C1D1E"/>
        </w:rPr>
        <w:t>‐</w:t>
      </w:r>
      <w:r w:rsidR="003E545D" w:rsidRPr="001108C2">
        <w:rPr>
          <w:rFonts w:ascii="Arial" w:hAnsi="Arial" w:cs="Arial"/>
          <w:color w:val="1C1D1E"/>
        </w:rPr>
        <w:t xml:space="preserve">lasting recombinant protein expression </w:t>
      </w:r>
      <w:r w:rsidR="00121A95">
        <w:rPr>
          <w:rFonts w:ascii="Arial" w:hAnsi="Arial" w:cs="Arial"/>
          <w:color w:val="1C1D1E"/>
        </w:rPr>
        <w:fldChar w:fldCharType="begin"/>
      </w:r>
      <w:r w:rsidR="008517D0">
        <w:rPr>
          <w:rFonts w:ascii="Arial" w:hAnsi="Arial" w:cs="Arial"/>
          <w:color w:val="1C1D1E"/>
        </w:rPr>
        <w:instrText xml:space="preserve"> ADDIN EN.CITE &lt;EndNote&gt;&lt;Cite&gt;&lt;Author&gt;Sainsbury&lt;/Author&gt;&lt;Year&gt;2009&lt;/Year&gt;&lt;RecNum&gt;2915&lt;/RecNum&gt;&lt;DisplayText&gt;(Sainsbury et al., 2009)&lt;/DisplayText&gt;&lt;record&gt;&lt;rec-number&gt;2915&lt;/rec-number&gt;&lt;foreign-keys&gt;&lt;key app="EN" db-id="vatz09w5yw05pkeetsppwx0tvfp5vxvzrprs" timestamp="0"&gt;2915&lt;/key&gt;&lt;/foreign-keys&gt;&lt;ref-type name="Journal Article"&gt;17&lt;/ref-type&gt;&lt;contributors&gt;&lt;authors&gt;&lt;author&gt;Sainsbury, F.&lt;/author&gt;&lt;author&gt;Thuenemann, E. C.&lt;/author&gt;&lt;author&gt;Lomonossoff, G. P.&lt;/author&gt;&lt;/authors&gt;&lt;/contributors&gt;&lt;auth-address&gt;John Innes Ctr, Dept Biol Chem, Norwich NR4 7UH, Norfolk, England&lt;/auth-address&gt;&lt;titles&gt;&lt;title&gt;pEAQ: versatile expression vectors for easy and quick transient expression of heterologous proteins in plants&lt;/title&gt;&lt;secondary-title&gt;Plant Biotechnology Journal&lt;/secondary-title&gt;&lt;alt-title&gt;Plant Biotechnol J&lt;/alt-title&gt;&lt;/titles&gt;&lt;pages&gt;682-693&lt;/pages&gt;&lt;volume&gt;7&lt;/volume&gt;&lt;number&gt;7&lt;/number&gt;&lt;keywords&gt;&lt;keyword&gt;binary vector&lt;/keyword&gt;&lt;keyword&gt;cowpea mosaic virus&lt;/keyword&gt;&lt;keyword&gt;gateway&lt;/keyword&gt;&lt;keyword&gt;molecular farming&lt;/keyword&gt;&lt;keyword&gt;transient expression&lt;/keyword&gt;&lt;keyword&gt;agrobacterium-tumefaciens&lt;/keyword&gt;&lt;keyword&gt;viral vectors&lt;/keyword&gt;&lt;keyword&gt;transformation&lt;/keyword&gt;&lt;keyword&gt;antibodies&lt;/keyword&gt;&lt;keyword&gt;virus&lt;/keyword&gt;&lt;keyword&gt;biology&lt;/keyword&gt;&lt;keyword&gt;system&lt;/keyword&gt;&lt;/keywords&gt;&lt;dates&gt;&lt;year&gt;2009&lt;/year&gt;&lt;pub-dates&gt;&lt;date&gt;Sep&lt;/date&gt;&lt;/pub-dates&gt;&lt;/dates&gt;&lt;isbn&gt;1467-7644&lt;/isbn&gt;&lt;accession-num&gt;WOS:000268959700009&lt;/accession-num&gt;&lt;urls&gt;&lt;related-urls&gt;&lt;url&gt;&amp;lt;Go to ISI&amp;gt;://WOS:000268959700009&lt;/url&gt;&lt;/related-urls&gt;&lt;/urls&gt;&lt;electronic-resource-num&gt;10.1111/j.1467-7652.2009.00434.x&lt;/electronic-resource-num&gt;&lt;language&gt;English&lt;/language&gt;&lt;/record&gt;&lt;/Cite&gt;&lt;/EndNote&gt;</w:instrText>
      </w:r>
      <w:r w:rsidR="00121A95">
        <w:rPr>
          <w:rFonts w:ascii="Arial" w:hAnsi="Arial" w:cs="Arial"/>
          <w:color w:val="1C1D1E"/>
        </w:rPr>
        <w:fldChar w:fldCharType="separate"/>
      </w:r>
      <w:r w:rsidR="008517D0">
        <w:rPr>
          <w:rFonts w:ascii="Arial" w:hAnsi="Arial" w:cs="Arial"/>
          <w:noProof/>
          <w:color w:val="1C1D1E"/>
        </w:rPr>
        <w:t>(Sainsbury et al., 2009)</w:t>
      </w:r>
      <w:r w:rsidR="00121A95">
        <w:rPr>
          <w:rFonts w:ascii="Arial" w:hAnsi="Arial" w:cs="Arial"/>
          <w:color w:val="1C1D1E"/>
        </w:rPr>
        <w:fldChar w:fldCharType="end"/>
      </w:r>
      <w:r w:rsidR="001557AA">
        <w:rPr>
          <w:rFonts w:ascii="Arial" w:hAnsi="Arial" w:cs="Arial"/>
          <w:color w:val="1C1D1E"/>
        </w:rPr>
        <w:t xml:space="preserve">. </w:t>
      </w:r>
      <w:r w:rsidR="004B6311" w:rsidRPr="001108C2">
        <w:rPr>
          <w:rFonts w:ascii="Arial" w:hAnsi="Arial" w:cs="Arial"/>
          <w:color w:val="1C1D1E"/>
        </w:rPr>
        <w:t xml:space="preserve">Full length </w:t>
      </w:r>
      <w:r w:rsidR="008F557A" w:rsidRPr="001108C2">
        <w:rPr>
          <w:rFonts w:ascii="Arial" w:hAnsi="Arial" w:cs="Arial"/>
          <w:color w:val="1C1D1E"/>
        </w:rPr>
        <w:t xml:space="preserve">FgRALF </w:t>
      </w:r>
      <w:r w:rsidR="004B6311" w:rsidRPr="001108C2">
        <w:rPr>
          <w:rFonts w:ascii="Arial" w:hAnsi="Arial" w:cs="Arial"/>
          <w:color w:val="1C1D1E"/>
        </w:rPr>
        <w:t xml:space="preserve">with a signal peptide was cloned </w:t>
      </w:r>
      <w:r w:rsidR="008F557A" w:rsidRPr="001108C2">
        <w:rPr>
          <w:rFonts w:ascii="Arial" w:hAnsi="Arial" w:cs="Arial"/>
          <w:color w:val="1C1D1E"/>
        </w:rPr>
        <w:t>into pEAQ</w:t>
      </w:r>
      <w:r w:rsidR="008F557A" w:rsidRPr="001108C2">
        <w:rPr>
          <w:rFonts w:ascii="Cambria Math" w:hAnsi="Cambria Math" w:cs="Cambria Math"/>
          <w:color w:val="1C1D1E"/>
        </w:rPr>
        <w:t>‐</w:t>
      </w:r>
      <w:r w:rsidR="008F557A" w:rsidRPr="001108C2">
        <w:rPr>
          <w:rFonts w:ascii="Arial" w:hAnsi="Arial" w:cs="Arial"/>
          <w:color w:val="1C1D1E"/>
        </w:rPr>
        <w:t>HT for </w:t>
      </w:r>
      <w:r w:rsidR="008F557A" w:rsidRPr="001108C2">
        <w:rPr>
          <w:rFonts w:ascii="Arial" w:hAnsi="Arial" w:cs="Arial"/>
          <w:i/>
          <w:iCs/>
          <w:color w:val="1C1D1E"/>
        </w:rPr>
        <w:t>in planta</w:t>
      </w:r>
      <w:r w:rsidR="008F557A" w:rsidRPr="001108C2">
        <w:rPr>
          <w:rFonts w:ascii="Arial" w:hAnsi="Arial" w:cs="Arial"/>
          <w:color w:val="1C1D1E"/>
        </w:rPr>
        <w:t xml:space="preserve"> expression.  </w:t>
      </w:r>
      <w:r w:rsidR="003E545D" w:rsidRPr="001108C2">
        <w:rPr>
          <w:rFonts w:ascii="Arial" w:hAnsi="Arial" w:cs="Arial"/>
          <w:color w:val="1C1D1E"/>
        </w:rPr>
        <w:t>As a positive control for cell death induction, the </w:t>
      </w:r>
      <w:r w:rsidR="003E545D" w:rsidRPr="001108C2">
        <w:rPr>
          <w:rFonts w:ascii="Arial" w:hAnsi="Arial" w:cs="Arial"/>
          <w:i/>
          <w:iCs/>
          <w:color w:val="1C1D1E"/>
        </w:rPr>
        <w:t>Z. tritici</w:t>
      </w:r>
      <w:r w:rsidR="003E545D" w:rsidRPr="001108C2">
        <w:rPr>
          <w:rFonts w:ascii="Arial" w:hAnsi="Arial" w:cs="Arial"/>
          <w:color w:val="1C1D1E"/>
        </w:rPr>
        <w:t xml:space="preserve"> protein MgNLP </w:t>
      </w:r>
      <w:r w:rsidR="004B6311" w:rsidRPr="001108C2">
        <w:rPr>
          <w:rFonts w:ascii="Arial" w:hAnsi="Arial" w:cs="Arial"/>
          <w:color w:val="1C1D1E"/>
        </w:rPr>
        <w:t xml:space="preserve">was used, and the negative controls were </w:t>
      </w:r>
      <w:r w:rsidR="008F557A" w:rsidRPr="001108C2">
        <w:rPr>
          <w:rFonts w:ascii="Arial" w:hAnsi="Arial" w:cs="Arial"/>
          <w:color w:val="1C1D1E"/>
        </w:rPr>
        <w:t xml:space="preserve">GFP-expressing vector and empty vector </w:t>
      </w:r>
      <w:r w:rsidR="001557AA">
        <w:rPr>
          <w:rFonts w:ascii="Arial" w:hAnsi="Arial" w:cs="Arial"/>
          <w:color w:val="1C1D1E"/>
        </w:rPr>
        <w:fldChar w:fldCharType="begin">
          <w:fldData xml:space="preserve">PEVuZE5vdGU+PENpdGU+PEF1dGhvcj5LZXR0bGVzPC9BdXRob3I+PFllYXI+MjAxNzwvWWVhcj48
UmVjTnVtPjI5MzY8L1JlY051bT48RGlzcGxheVRleHQ+KEtldHRsZXMgZXQgYWwuLCAyMDE3OyBN
b3R0ZXJhbSBldCBhbC4sIDIwMDkpPC9EaXNwbGF5VGV4dD48cmVjb3JkPjxyZWMtbnVtYmVyPjI5
MzY8L3JlYy1udW1iZXI+PGZvcmVpZ24ta2V5cz48a2V5IGFwcD0iRU4iIGRiLWlkPSJ2YXR6MDl3
NXl3MDVwa2VldHNwcHd4MHR2ZnA1dnh2enJwcnMiIHRpbWVzdGFtcD0iMTU2NTc5OTk0OCI+Mjkz
Njwva2V5PjwvZm9yZWlnbi1rZXlzPjxyZWYtdHlwZSBuYW1lPSJKb3VybmFsIEFydGljbGUiPjE3
PC9yZWYtdHlwZT48Y29udHJpYnV0b3JzPjxhdXRob3JzPjxhdXRob3I+S2V0dGxlcywgRy4gSi48
L2F1dGhvcj48YXV0aG9yPkJheW9uLCBDLjwvYXV0aG9yPjxhdXRob3I+Q2FubmluZywgRy48L2F1
dGhvcj48YXV0aG9yPlJ1ZGQsIEouIEouPC9hdXRob3I+PGF1dGhvcj5LYW55dWthLCBLLjwvYXV0
aG9yPjwvYXV0aG9ycz48L2NvbnRyaWJ1dG9ycz48YXV0aC1hZGRyZXNzPlJvdGhhbXN0ZWQgUmVz
LCBEZXB0IFBsYW50IEJpb2wgJmFtcDsgQ3JvcCBTY2ksIEhhcnBlbmRlbiBBTDUgMkpRLCBIZXJ0
cywgRW5nbGFuZDwvYXV0aC1hZGRyZXNzPjx0aXRsZXM+PHRpdGxlPjxzdHlsZSBmYWNlPSJub3Jt
YWwiIGZvbnQ9ImRlZmF1bHQiIHNpemU9IjEwMCUiPkFwb3BsYXN0aWMgcmVjb2duaXRpb24gb2Yg
bXVsdGlwbGUgY2FuZGlkYXRlIGVmZmVjdG9ycyBmcm9tIHRoZSB3aGVhdCBwYXRob2dlbjwvc3R5
bGU+PHN0eWxlIGZhY2U9Iml0YWxpYyIgZm9udD0iZGVmYXVsdCIgc2l6ZT0iMTAwJSI+IFp5bW9z
ZXB0b3JpYSB0cml0aWNpIDwvc3R5bGU+PHN0eWxlIGZhY2U9Im5vcm1hbCIgZm9udD0iZGVmYXVs
dCIgc2l6ZT0iMTAwJSI+aW4gdGhlIG5vbmhvc3QgcGxhbnQgPC9zdHlsZT48c3R5bGUgZmFjZT0i
aXRhbGljIiBmb250PSJkZWZhdWx0IiBzaXplPSIxMDAlIj5OaWNvdGlhbmEgYmVudGhhbWlhbmE8
L3N0eWxlPjwvdGl0bGU+PHNlY29uZGFyeS10aXRsZT5OZXcgUGh5dG9sb2dpc3Q8L3NlY29uZGFy
eS10aXRsZT48YWx0LXRpdGxlPk5ldyBQaHl0b2w8L2FsdC10aXRsZT48L3RpdGxlcz48cGVyaW9k
aWNhbD48ZnVsbC10aXRsZT5OZXcgUGh5dG9sb2dpc3Q8L2Z1bGwtdGl0bGU+PGFiYnItMT5OZXcg
UGh5dG9sPC9hYmJyLTE+PC9wZXJpb2RpY2FsPjxhbHQtcGVyaW9kaWNhbD48ZnVsbC10aXRsZT5O
ZXcgUGh5dG9sb2dpc3Q8L2Z1bGwtdGl0bGU+PGFiYnItMT5OZXcgUGh5dG9sPC9hYmJyLTE+PC9h
bHQtcGVyaW9kaWNhbD48cGFnZXM+MzM4LTM1MDwvcGFnZXM+PHZvbHVtZT4yMTM8L3ZvbHVtZT48
bnVtYmVyPjE8L251bWJlcj48a2V5d29yZHM+PGtleXdvcmQ+ZWZmZWN0b3I8L2tleXdvcmQ+PGtl
eXdvcmQ+bXljb3NwaGFlcmVsbGEgZ3JhbWluaWNvbGE8L2tleXdvcmQ+PGtleXdvcmQ+bmljb3Rp
YW5hIGJlbnRoYW1pYW5hICh0b2JhY2NvKTwva2V5d29yZD48a2V5d29yZD5ub25ob3N0IHJlc2lz
dGFuY2UgKG5ocik8L2tleXdvcmQ+PGtleXdvcmQ+cmVjZXB0b3JsaWtlIGtpbmFzZSAocmxrKTwv
a2V5d29yZD48a2V5d29yZD5zZXB0b3JpYSB0cml0aWNpPC9rZXl3b3JkPjxrZXl3b3JkPnZpcnVz
LWluZHVjZWQgZ2VuZSBzaWxlbmNpbmcgKHZpZ3MpPC9rZXl3b3JkPjxrZXl3b3JkPnp5bW9zZXB0
b3JpYSB0cml0aWNpPC9rZXl3b3JkPjxrZXl3b3JkPnJlY2VwdG9yLWxpa2Uga2luYXNlPC9rZXl3
b3JkPjxrZXl3b3JkPmNoaXRpbi10cmlnZ2VyZWQgaW1tdW5pdHk8L2tleXdvcmQ+PGtleXdvcmQ+
cHJvZ3JhbW1lZCBjZWxsLWRlYXRoPC9rZXl3b3JkPjxrZXl3b3JkPm15Y29zcGhhZXJlbGxhLWdy
YW1pbmljb2xhPC9rZXl3b3JkPjxrZXl3b3JkPm1vbGVjdWxhciBjaGFyYWN0ZXJpemF0aW9uPC9r
ZXl3b3JkPjxrZXl3b3JkPmRpc2Vhc2UgcmVzaXN0YW5jZTwva2V5d29yZD48a2V5d29yZD5ydXN0
IGZ1bmdpPC9rZXl3b3JkPjxrZXl3b3JkPnByb3RlaW48L2tleXdvcmQ+PGtleXdvcmQ+YXJhYmlk
b3BzaXM8L2tleXdvcmQ+PGtleXdvcmQ+aW5mZWN0aW9uPC9rZXl3b3JkPjwva2V5d29yZHM+PGRh
dGVzPjx5ZWFyPjIwMTc8L3llYXI+PHB1Yi1kYXRlcz48ZGF0ZT5KYW48L2RhdGU+PC9wdWItZGF0
ZXM+PC9kYXRlcz48aXNibj4wMDI4LTY0Nng8L2lzYm4+PGFjY2Vzc2lvbi1udW0+V09TOjAwMDM4
OTE4NDYwMDAzMjwvYWNjZXNzaW9uLW51bT48dXJscz48cmVsYXRlZC11cmxzPjx1cmw+PHN0eWxl
IGZhY2U9InVuZGVybGluZSIgZm9udD0iZGVmYXVsdCIgc2l6ZT0iMTAwJSI+Jmx0O0dvIHRvIElT
SSZndDs6Ly9XT1M6MDAwMzg5MTg0NjAwMDMyPC9zdHlsZT48L3VybD48L3JlbGF0ZWQtdXJscz48
L3VybHM+PGVsZWN0cm9uaWMtcmVzb3VyY2UtbnVtPjEwLjExMTEvbnBoLjE0MjE1PC9lbGVjdHJv
bmljLXJlc291cmNlLW51bT48bGFuZ3VhZ2U+RW5nbGlzaDwvbGFuZ3VhZ2U+PC9yZWNvcmQ+PC9D
aXRlPjxDaXRlPjxBdXRob3I+TW90dGVyYW08L0F1dGhvcj48WWVhcj4yMDA5PC9ZZWFyPjxSZWNO
dW0+MjkzNzwvUmVjTnVtPjxyZWNvcmQ+PHJlYy1udW1iZXI+MjkzNzwvcmVjLW51bWJlcj48Zm9y
ZWlnbi1rZXlzPjxrZXkgYXBwPSJFTiIgZGItaWQ9InZhdHowOXc1eXcwNXBrZWV0c3Bwd3gwdHZm
cDV2eHZ6cnBycyIgdGltZXN0YW1wPSIxNTY1ODAwMDQ5Ij4yOTM3PC9rZXk+PC9mb3JlaWduLWtl
eXM+PHJlZi10eXBlIG5hbWU9IkpvdXJuYWwgQXJ0aWNsZSI+MTc8L3JlZi10eXBlPjxjb250cmli
dXRvcnM+PGF1dGhvcnM+PGF1dGhvcj5Nb3R0ZXJhbSwgSi48L2F1dGhvcj48YXV0aG9yPkt1Zm5l
ciwgSS48L2F1dGhvcj48YXV0aG9yPkRlbGxlciwgUy48L2F1dGhvcj48YXV0aG9yPkJydW5uZXIs
IEYuPC9hdXRob3I+PGF1dGhvcj5IYW1tb25kLUtvc2FjaywgSy4gRS48L2F1dGhvcj48YXV0aG9y
Pk51cm5iZXJnZXIsIFQuPC9hdXRob3I+PGF1dGhvcj5SdWRkLCBKLiBKLjwvYXV0aG9yPjwvYXV0
aG9ycz48L2NvbnRyaWJ1dG9ycz48YXV0aC1hZGRyZXNzPlJvdGhhbXN0ZWQgUmVzLCBEZXB0IFBs
YW50IFBhdGhvbCAmYW1wOyBNaWNyb2Jpb2wsIEN0ciBTdXN0YWluYWJsZSBQZXN0ICZhbXA7IERp
cyBNYW5hZ2VtZW50LCBIYXJwZW5kZW4gQUw1IDJKUSwgSGVydHMsIEVuZ2xhbmQmI3hEO1VuaXYg
VHViaW5nZW4sIFpNQlAgUGxhbnQgQmlvY2hlbSwgRC03MjA3NiBUdWJpbmdlbiwgR2VybWFueTwv
YXV0aC1hZGRyZXNzPjx0aXRsZXM+PHRpdGxlPjxzdHlsZSBmYWNlPSJub3JtYWwiIGZvbnQ9ImRl
ZmF1bHQiIHNpemU9IjEwMCUiPk1vbGVjdWxhciBDaGFyYWN0ZXJpemF0aW9uIGFuZCBGdW5jdGlv
bmFsIEFuYWx5c2lzIG9mIE1nTkxQLCB0aGUgU29sZSBOUFAxIERvbWFpbi1Db250YWluaW5nIFBy
b3RlaW4sIGZyb20gdGhlIEZ1bmdhbCBXaGVhdCBMZWFmIFBhdGhvZ2VuIDwvc3R5bGU+PHN0eWxl
IGZhY2U9Iml0YWxpYyIgZm9udD0iZGVmYXVsdCIgc2l6ZT0iMTAwJSI+TXljb3NwaGFlcmVsbGEg
Z3JhbWluaWNvbGE8L3N0eWxlPjwvdGl0bGU+PHNlY29uZGFyeS10aXRsZT5Nb2xlY3VsYXIgUGxh
bnQtTWljcm9iZSBJbnRlcmFjdGlvbnM8L3NlY29uZGFyeS10aXRsZT48YWx0LXRpdGxlPk1vbCBQ
bGFudCBNaWNyb2JlIEluPC9hbHQtdGl0bGU+PC90aXRsZXM+PHBlcmlvZGljYWw+PGZ1bGwtdGl0
bGU+TW9sZWN1bGFyIFBsYW50LU1pY3JvYmUgSW50ZXJhY3Rpb25zPC9mdWxsLXRpdGxlPjxhYmJy
LTE+TW9sIFBsYW50IE1pY3JvYmUgSW48L2FiYnItMT48L3BlcmlvZGljYWw+PGFsdC1wZXJpb2Rp
Y2FsPjxmdWxsLXRpdGxlPk1vbGVjdWxhciBQbGFudC1NaWNyb2JlIEludGVyYWN0aW9uczwvZnVs
bC10aXRsZT48YWJici0xPk1vbCBQbGFudCBNaWNyb2JlIEluPC9hYmJyLTE+PC9hbHQtcGVyaW9k
aWNhbD48cGFnZXM+NzkwLTc5OTwvcGFnZXM+PHZvbHVtZT4yMjwvdm9sdW1lPjxudW1iZXI+Nzwv
bnVtYmVyPjxrZXl3b3Jkcz48a2V5d29yZD5jYXJvdG92b3JhIHN1YnNwIGNhcm90b3ZvcmE8L2tl
eXdvcmQ+PGtleXdvcmQ+bmVwMS1saWtlIHByb3RlaW5zPC9rZXl3b3JkPjxrZXl3b3JkPmZ1c2Fy
aXVtLW94eXNwb3J1bTwva2V5d29yZD48a2V5d29yZD5zZXB0b3JpYS10cml0aWNpPC9rZXl3b3Jk
PjxrZXl3b3JkPmdlbmUtZXhwcmVzc2lvbjwva2V5d29yZD48a2V5d29yZD5wbGFudDwva2V5d29y
ZD48a2V5d29yZD5uZWNyb3Npczwva2V5d29yZD48a2V5d29yZD5hcmFiaWRvcHNpczwva2V5d29y
ZD48a2V5d29yZD5lZmZlY3RvcnM8L2tleXdvcmQ+PGtleXdvcmQ+ZGVmZW5zZTwva2V5d29yZD48
L2tleXdvcmRzPjxkYXRlcz48eWVhcj4yMDA5PC95ZWFyPjxwdWItZGF0ZXM+PGRhdGU+SnVsPC9k
YXRlPjwvcHViLWRhdGVzPjwvZGF0ZXM+PGlzYm4+MDg5NC0wMjgyPC9pc2JuPjxhY2Nlc3Npb24t
bnVtPldPUzowMDAyNjY5Njg5MDAwMDQ8L2FjY2Vzc2lvbi1udW0+PHVybHM+PHJlbGF0ZWQtdXJs
cz48dXJsPjxzdHlsZSBmYWNlPSJ1bmRlcmxpbmUiIGZvbnQ9ImRlZmF1bHQiIHNpemU9IjEwMCUi
PiZsdDtHbyB0byBJU0kmZ3Q7Oi8vV09TOjAwMDI2Njk2ODkwMDAwNDwvc3R5bGU+PC91cmw+PC9y
ZWxhdGVkLXVybHM+PC91cmxzPjxlbGVjdHJvbmljLXJlc291cmNlLW51bT4xMC4xMDk0L01wbWkt
MjItNy0wNzkwPC9lbGVjdHJvbmljLXJlc291cmNlLW51bT48bGFuZ3VhZ2U+RW5nbGlzaDwvbGFu
Z3VhZ2U+PC9yZWNvcmQ+PC9DaXRlPjwvRW5kTm90ZT4A
</w:fldData>
        </w:fldChar>
      </w:r>
      <w:r w:rsidR="008517D0">
        <w:rPr>
          <w:rFonts w:ascii="Arial" w:hAnsi="Arial" w:cs="Arial"/>
          <w:color w:val="1C1D1E"/>
        </w:rPr>
        <w:instrText xml:space="preserve"> ADDIN EN.CITE </w:instrText>
      </w:r>
      <w:r w:rsidR="008517D0">
        <w:rPr>
          <w:rFonts w:ascii="Arial" w:hAnsi="Arial" w:cs="Arial"/>
          <w:color w:val="1C1D1E"/>
        </w:rPr>
        <w:fldChar w:fldCharType="begin">
          <w:fldData xml:space="preserve">PEVuZE5vdGU+PENpdGU+PEF1dGhvcj5LZXR0bGVzPC9BdXRob3I+PFllYXI+MjAxNzwvWWVhcj48
UmVjTnVtPjI5MzY8L1JlY051bT48RGlzcGxheVRleHQ+KEtldHRsZXMgZXQgYWwuLCAyMDE3OyBN
b3R0ZXJhbSBldCBhbC4sIDIwMDkpPC9EaXNwbGF5VGV4dD48cmVjb3JkPjxyZWMtbnVtYmVyPjI5
MzY8L3JlYy1udW1iZXI+PGZvcmVpZ24ta2V5cz48a2V5IGFwcD0iRU4iIGRiLWlkPSJ2YXR6MDl3
NXl3MDVwa2VldHNwcHd4MHR2ZnA1dnh2enJwcnMiIHRpbWVzdGFtcD0iMTU2NTc5OTk0OCI+Mjkz
Njwva2V5PjwvZm9yZWlnbi1rZXlzPjxyZWYtdHlwZSBuYW1lPSJKb3VybmFsIEFydGljbGUiPjE3
PC9yZWYtdHlwZT48Y29udHJpYnV0b3JzPjxhdXRob3JzPjxhdXRob3I+S2V0dGxlcywgRy4gSi48
L2F1dGhvcj48YXV0aG9yPkJheW9uLCBDLjwvYXV0aG9yPjxhdXRob3I+Q2FubmluZywgRy48L2F1
dGhvcj48YXV0aG9yPlJ1ZGQsIEouIEouPC9hdXRob3I+PGF1dGhvcj5LYW55dWthLCBLLjwvYXV0
aG9yPjwvYXV0aG9ycz48L2NvbnRyaWJ1dG9ycz48YXV0aC1hZGRyZXNzPlJvdGhhbXN0ZWQgUmVz
LCBEZXB0IFBsYW50IEJpb2wgJmFtcDsgQ3JvcCBTY2ksIEhhcnBlbmRlbiBBTDUgMkpRLCBIZXJ0
cywgRW5nbGFuZDwvYXV0aC1hZGRyZXNzPjx0aXRsZXM+PHRpdGxlPjxzdHlsZSBmYWNlPSJub3Jt
YWwiIGZvbnQ9ImRlZmF1bHQiIHNpemU9IjEwMCUiPkFwb3BsYXN0aWMgcmVjb2duaXRpb24gb2Yg
bXVsdGlwbGUgY2FuZGlkYXRlIGVmZmVjdG9ycyBmcm9tIHRoZSB3aGVhdCBwYXRob2dlbjwvc3R5
bGU+PHN0eWxlIGZhY2U9Iml0YWxpYyIgZm9udD0iZGVmYXVsdCIgc2l6ZT0iMTAwJSI+IFp5bW9z
ZXB0b3JpYSB0cml0aWNpIDwvc3R5bGU+PHN0eWxlIGZhY2U9Im5vcm1hbCIgZm9udD0iZGVmYXVs
dCIgc2l6ZT0iMTAwJSI+aW4gdGhlIG5vbmhvc3QgcGxhbnQgPC9zdHlsZT48c3R5bGUgZmFjZT0i
aXRhbGljIiBmb250PSJkZWZhdWx0IiBzaXplPSIxMDAlIj5OaWNvdGlhbmEgYmVudGhhbWlhbmE8
L3N0eWxlPjwvdGl0bGU+PHNlY29uZGFyeS10aXRsZT5OZXcgUGh5dG9sb2dpc3Q8L3NlY29uZGFy
eS10aXRsZT48YWx0LXRpdGxlPk5ldyBQaHl0b2w8L2FsdC10aXRsZT48L3RpdGxlcz48cGVyaW9k
aWNhbD48ZnVsbC10aXRsZT5OZXcgUGh5dG9sb2dpc3Q8L2Z1bGwtdGl0bGU+PGFiYnItMT5OZXcg
UGh5dG9sPC9hYmJyLTE+PC9wZXJpb2RpY2FsPjxhbHQtcGVyaW9kaWNhbD48ZnVsbC10aXRsZT5O
ZXcgUGh5dG9sb2dpc3Q8L2Z1bGwtdGl0bGU+PGFiYnItMT5OZXcgUGh5dG9sPC9hYmJyLTE+PC9h
bHQtcGVyaW9kaWNhbD48cGFnZXM+MzM4LTM1MDwvcGFnZXM+PHZvbHVtZT4yMTM8L3ZvbHVtZT48
bnVtYmVyPjE8L251bWJlcj48a2V5d29yZHM+PGtleXdvcmQ+ZWZmZWN0b3I8L2tleXdvcmQ+PGtl
eXdvcmQ+bXljb3NwaGFlcmVsbGEgZ3JhbWluaWNvbGE8L2tleXdvcmQ+PGtleXdvcmQ+bmljb3Rp
YW5hIGJlbnRoYW1pYW5hICh0b2JhY2NvKTwva2V5d29yZD48a2V5d29yZD5ub25ob3N0IHJlc2lz
dGFuY2UgKG5ocik8L2tleXdvcmQ+PGtleXdvcmQ+cmVjZXB0b3JsaWtlIGtpbmFzZSAocmxrKTwv
a2V5d29yZD48a2V5d29yZD5zZXB0b3JpYSB0cml0aWNpPC9rZXl3b3JkPjxrZXl3b3JkPnZpcnVz
LWluZHVjZWQgZ2VuZSBzaWxlbmNpbmcgKHZpZ3MpPC9rZXl3b3JkPjxrZXl3b3JkPnp5bW9zZXB0
b3JpYSB0cml0aWNpPC9rZXl3b3JkPjxrZXl3b3JkPnJlY2VwdG9yLWxpa2Uga2luYXNlPC9rZXl3
b3JkPjxrZXl3b3JkPmNoaXRpbi10cmlnZ2VyZWQgaW1tdW5pdHk8L2tleXdvcmQ+PGtleXdvcmQ+
cHJvZ3JhbW1lZCBjZWxsLWRlYXRoPC9rZXl3b3JkPjxrZXl3b3JkPm15Y29zcGhhZXJlbGxhLWdy
YW1pbmljb2xhPC9rZXl3b3JkPjxrZXl3b3JkPm1vbGVjdWxhciBjaGFyYWN0ZXJpemF0aW9uPC9r
ZXl3b3JkPjxrZXl3b3JkPmRpc2Vhc2UgcmVzaXN0YW5jZTwva2V5d29yZD48a2V5d29yZD5ydXN0
IGZ1bmdpPC9rZXl3b3JkPjxrZXl3b3JkPnByb3RlaW48L2tleXdvcmQ+PGtleXdvcmQ+YXJhYmlk
b3BzaXM8L2tleXdvcmQ+PGtleXdvcmQ+aW5mZWN0aW9uPC9rZXl3b3JkPjwva2V5d29yZHM+PGRh
dGVzPjx5ZWFyPjIwMTc8L3llYXI+PHB1Yi1kYXRlcz48ZGF0ZT5KYW48L2RhdGU+PC9wdWItZGF0
ZXM+PC9kYXRlcz48aXNibj4wMDI4LTY0Nng8L2lzYm4+PGFjY2Vzc2lvbi1udW0+V09TOjAwMDM4
OTE4NDYwMDAzMjwvYWNjZXNzaW9uLW51bT48dXJscz48cmVsYXRlZC11cmxzPjx1cmw+PHN0eWxl
IGZhY2U9InVuZGVybGluZSIgZm9udD0iZGVmYXVsdCIgc2l6ZT0iMTAwJSI+Jmx0O0dvIHRvIElT
SSZndDs6Ly9XT1M6MDAwMzg5MTg0NjAwMDMyPC9zdHlsZT48L3VybD48L3JlbGF0ZWQtdXJscz48
L3VybHM+PGVsZWN0cm9uaWMtcmVzb3VyY2UtbnVtPjEwLjExMTEvbnBoLjE0MjE1PC9lbGVjdHJv
bmljLXJlc291cmNlLW51bT48bGFuZ3VhZ2U+RW5nbGlzaDwvbGFuZ3VhZ2U+PC9yZWNvcmQ+PC9D
aXRlPjxDaXRlPjxBdXRob3I+TW90dGVyYW08L0F1dGhvcj48WWVhcj4yMDA5PC9ZZWFyPjxSZWNO
dW0+MjkzNzwvUmVjTnVtPjxyZWNvcmQ+PHJlYy1udW1iZXI+MjkzNzwvcmVjLW51bWJlcj48Zm9y
ZWlnbi1rZXlzPjxrZXkgYXBwPSJFTiIgZGItaWQ9InZhdHowOXc1eXcwNXBrZWV0c3Bwd3gwdHZm
cDV2eHZ6cnBycyIgdGltZXN0YW1wPSIxNTY1ODAwMDQ5Ij4yOTM3PC9rZXk+PC9mb3JlaWduLWtl
eXM+PHJlZi10eXBlIG5hbWU9IkpvdXJuYWwgQXJ0aWNsZSI+MTc8L3JlZi10eXBlPjxjb250cmli
dXRvcnM+PGF1dGhvcnM+PGF1dGhvcj5Nb3R0ZXJhbSwgSi48L2F1dGhvcj48YXV0aG9yPkt1Zm5l
ciwgSS48L2F1dGhvcj48YXV0aG9yPkRlbGxlciwgUy48L2F1dGhvcj48YXV0aG9yPkJydW5uZXIs
IEYuPC9hdXRob3I+PGF1dGhvcj5IYW1tb25kLUtvc2FjaywgSy4gRS48L2F1dGhvcj48YXV0aG9y
Pk51cm5iZXJnZXIsIFQuPC9hdXRob3I+PGF1dGhvcj5SdWRkLCBKLiBKLjwvYXV0aG9yPjwvYXV0
aG9ycz48L2NvbnRyaWJ1dG9ycz48YXV0aC1hZGRyZXNzPlJvdGhhbXN0ZWQgUmVzLCBEZXB0IFBs
YW50IFBhdGhvbCAmYW1wOyBNaWNyb2Jpb2wsIEN0ciBTdXN0YWluYWJsZSBQZXN0ICZhbXA7IERp
cyBNYW5hZ2VtZW50LCBIYXJwZW5kZW4gQUw1IDJKUSwgSGVydHMsIEVuZ2xhbmQmI3hEO1VuaXYg
VHViaW5nZW4sIFpNQlAgUGxhbnQgQmlvY2hlbSwgRC03MjA3NiBUdWJpbmdlbiwgR2VybWFueTwv
YXV0aC1hZGRyZXNzPjx0aXRsZXM+PHRpdGxlPjxzdHlsZSBmYWNlPSJub3JtYWwiIGZvbnQ9ImRl
ZmF1bHQiIHNpemU9IjEwMCUiPk1vbGVjdWxhciBDaGFyYWN0ZXJpemF0aW9uIGFuZCBGdW5jdGlv
bmFsIEFuYWx5c2lzIG9mIE1nTkxQLCB0aGUgU29sZSBOUFAxIERvbWFpbi1Db250YWluaW5nIFBy
b3RlaW4sIGZyb20gdGhlIEZ1bmdhbCBXaGVhdCBMZWFmIFBhdGhvZ2VuIDwvc3R5bGU+PHN0eWxl
IGZhY2U9Iml0YWxpYyIgZm9udD0iZGVmYXVsdCIgc2l6ZT0iMTAwJSI+TXljb3NwaGFlcmVsbGEg
Z3JhbWluaWNvbGE8L3N0eWxlPjwvdGl0bGU+PHNlY29uZGFyeS10aXRsZT5Nb2xlY3VsYXIgUGxh
bnQtTWljcm9iZSBJbnRlcmFjdGlvbnM8L3NlY29uZGFyeS10aXRsZT48YWx0LXRpdGxlPk1vbCBQ
bGFudCBNaWNyb2JlIEluPC9hbHQtdGl0bGU+PC90aXRsZXM+PHBlcmlvZGljYWw+PGZ1bGwtdGl0
bGU+TW9sZWN1bGFyIFBsYW50LU1pY3JvYmUgSW50ZXJhY3Rpb25zPC9mdWxsLXRpdGxlPjxhYmJy
LTE+TW9sIFBsYW50IE1pY3JvYmUgSW48L2FiYnItMT48L3BlcmlvZGljYWw+PGFsdC1wZXJpb2Rp
Y2FsPjxmdWxsLXRpdGxlPk1vbGVjdWxhciBQbGFudC1NaWNyb2JlIEludGVyYWN0aW9uczwvZnVs
bC10aXRsZT48YWJici0xPk1vbCBQbGFudCBNaWNyb2JlIEluPC9hYmJyLTE+PC9hbHQtcGVyaW9k
aWNhbD48cGFnZXM+NzkwLTc5OTwvcGFnZXM+PHZvbHVtZT4yMjwvdm9sdW1lPjxudW1iZXI+Nzwv
bnVtYmVyPjxrZXl3b3Jkcz48a2V5d29yZD5jYXJvdG92b3JhIHN1YnNwIGNhcm90b3ZvcmE8L2tl
eXdvcmQ+PGtleXdvcmQ+bmVwMS1saWtlIHByb3RlaW5zPC9rZXl3b3JkPjxrZXl3b3JkPmZ1c2Fy
aXVtLW94eXNwb3J1bTwva2V5d29yZD48a2V5d29yZD5zZXB0b3JpYS10cml0aWNpPC9rZXl3b3Jk
PjxrZXl3b3JkPmdlbmUtZXhwcmVzc2lvbjwva2V5d29yZD48a2V5d29yZD5wbGFudDwva2V5d29y
ZD48a2V5d29yZD5uZWNyb3Npczwva2V5d29yZD48a2V5d29yZD5hcmFiaWRvcHNpczwva2V5d29y
ZD48a2V5d29yZD5lZmZlY3RvcnM8L2tleXdvcmQ+PGtleXdvcmQ+ZGVmZW5zZTwva2V5d29yZD48
L2tleXdvcmRzPjxkYXRlcz48eWVhcj4yMDA5PC95ZWFyPjxwdWItZGF0ZXM+PGRhdGU+SnVsPC9k
YXRlPjwvcHViLWRhdGVzPjwvZGF0ZXM+PGlzYm4+MDg5NC0wMjgyPC9pc2JuPjxhY2Nlc3Npb24t
bnVtPldPUzowMDAyNjY5Njg5MDAwMDQ8L2FjY2Vzc2lvbi1udW0+PHVybHM+PHJlbGF0ZWQtdXJs
cz48dXJsPjxzdHlsZSBmYWNlPSJ1bmRlcmxpbmUiIGZvbnQ9ImRlZmF1bHQiIHNpemU9IjEwMCUi
PiZsdDtHbyB0byBJU0kmZ3Q7Oi8vV09TOjAwMDI2Njk2ODkwMDAwNDwvc3R5bGU+PC91cmw+PC9y
ZWxhdGVkLXVybHM+PC91cmxzPjxlbGVjdHJvbmljLXJlc291cmNlLW51bT4xMC4xMDk0L01wbWkt
MjItNy0wNzkwPC9lbGVjdHJvbmljLXJlc291cmNlLW51bT48bGFuZ3VhZ2U+RW5nbGlzaDwvbGFu
Z3VhZ2U+PC9yZWNvcmQ+PC9DaXRlPjwvRW5kTm90ZT4A
</w:fldData>
        </w:fldChar>
      </w:r>
      <w:r w:rsidR="008517D0">
        <w:rPr>
          <w:rFonts w:ascii="Arial" w:hAnsi="Arial" w:cs="Arial"/>
          <w:color w:val="1C1D1E"/>
        </w:rPr>
        <w:instrText xml:space="preserve"> ADDIN EN.CITE.DATA </w:instrText>
      </w:r>
      <w:r w:rsidR="008517D0">
        <w:rPr>
          <w:rFonts w:ascii="Arial" w:hAnsi="Arial" w:cs="Arial"/>
          <w:color w:val="1C1D1E"/>
        </w:rPr>
      </w:r>
      <w:r w:rsidR="008517D0">
        <w:rPr>
          <w:rFonts w:ascii="Arial" w:hAnsi="Arial" w:cs="Arial"/>
          <w:color w:val="1C1D1E"/>
        </w:rPr>
        <w:fldChar w:fldCharType="end"/>
      </w:r>
      <w:r w:rsidR="001557AA">
        <w:rPr>
          <w:rFonts w:ascii="Arial" w:hAnsi="Arial" w:cs="Arial"/>
          <w:color w:val="1C1D1E"/>
        </w:rPr>
      </w:r>
      <w:r w:rsidR="001557AA">
        <w:rPr>
          <w:rFonts w:ascii="Arial" w:hAnsi="Arial" w:cs="Arial"/>
          <w:color w:val="1C1D1E"/>
        </w:rPr>
        <w:fldChar w:fldCharType="separate"/>
      </w:r>
      <w:r w:rsidR="008517D0">
        <w:rPr>
          <w:rFonts w:ascii="Arial" w:hAnsi="Arial" w:cs="Arial"/>
          <w:noProof/>
          <w:color w:val="1C1D1E"/>
        </w:rPr>
        <w:t>(Kettles et al., 2017; Motteram et al., 2009)</w:t>
      </w:r>
      <w:r w:rsidR="001557AA">
        <w:rPr>
          <w:rFonts w:ascii="Arial" w:hAnsi="Arial" w:cs="Arial"/>
          <w:color w:val="1C1D1E"/>
        </w:rPr>
        <w:fldChar w:fldCharType="end"/>
      </w:r>
      <w:r w:rsidR="001557AA">
        <w:rPr>
          <w:rFonts w:ascii="Arial" w:hAnsi="Arial" w:cs="Arial"/>
          <w:color w:val="1C1D1E"/>
        </w:rPr>
        <w:t xml:space="preserve">. </w:t>
      </w:r>
      <w:r w:rsidR="003E545D" w:rsidRPr="001108C2">
        <w:rPr>
          <w:rFonts w:ascii="Arial" w:hAnsi="Arial" w:cs="Arial"/>
          <w:color w:val="1C1D1E"/>
        </w:rPr>
        <w:t xml:space="preserve">Consistent with previous results, MgNLP expressed using </w:t>
      </w:r>
      <w:r w:rsidR="003E545D" w:rsidRPr="001108C2">
        <w:rPr>
          <w:rFonts w:ascii="Arial" w:hAnsi="Arial" w:cs="Arial"/>
          <w:color w:val="1C1D1E"/>
        </w:rPr>
        <w:lastRenderedPageBreak/>
        <w:t>pEAQ</w:t>
      </w:r>
      <w:r w:rsidR="003E545D" w:rsidRPr="001108C2">
        <w:rPr>
          <w:rFonts w:ascii="Cambria Math" w:hAnsi="Cambria Math" w:cs="Cambria Math"/>
          <w:color w:val="1C1D1E"/>
        </w:rPr>
        <w:t>‐</w:t>
      </w:r>
      <w:r w:rsidR="003E545D" w:rsidRPr="001108C2">
        <w:rPr>
          <w:rFonts w:ascii="Arial" w:hAnsi="Arial" w:cs="Arial"/>
          <w:color w:val="1C1D1E"/>
        </w:rPr>
        <w:t>HT induced a strong cell death phenotype as indicated by macroscopic symptoms visible under white light and accumulation of cell death</w:t>
      </w:r>
      <w:r w:rsidR="003E545D" w:rsidRPr="001108C2">
        <w:rPr>
          <w:rFonts w:ascii="Cambria Math" w:hAnsi="Cambria Math" w:cs="Cambria Math"/>
          <w:color w:val="1C1D1E"/>
        </w:rPr>
        <w:t>‐</w:t>
      </w:r>
      <w:r w:rsidR="003E545D" w:rsidRPr="001108C2">
        <w:rPr>
          <w:rFonts w:ascii="Arial" w:hAnsi="Arial" w:cs="Arial"/>
          <w:color w:val="1C1D1E"/>
        </w:rPr>
        <w:t>related auto</w:t>
      </w:r>
      <w:r w:rsidR="003E545D" w:rsidRPr="001108C2">
        <w:rPr>
          <w:rFonts w:ascii="Cambria Math" w:hAnsi="Cambria Math" w:cs="Cambria Math"/>
          <w:color w:val="1C1D1E"/>
        </w:rPr>
        <w:t>‐</w:t>
      </w:r>
      <w:r w:rsidR="003E545D" w:rsidRPr="001108C2">
        <w:rPr>
          <w:rFonts w:ascii="Arial" w:hAnsi="Arial" w:cs="Arial"/>
          <w:color w:val="1C1D1E"/>
        </w:rPr>
        <w:t xml:space="preserve">fluorescent compounds visible under UV </w:t>
      </w:r>
      <w:r w:rsidR="003E545D" w:rsidRPr="00A733E9">
        <w:rPr>
          <w:rFonts w:ascii="Arial" w:hAnsi="Arial" w:cs="Arial"/>
          <w:color w:val="1C1D1E"/>
        </w:rPr>
        <w:t>light</w:t>
      </w:r>
      <w:r w:rsidR="00E631D2" w:rsidRPr="00A733E9">
        <w:rPr>
          <w:rFonts w:ascii="Arial" w:hAnsi="Arial" w:cs="Arial"/>
          <w:color w:val="1C1D1E"/>
        </w:rPr>
        <w:t xml:space="preserve"> (</w:t>
      </w:r>
      <w:r w:rsidR="001D4737" w:rsidRPr="00A733E9">
        <w:rPr>
          <w:rFonts w:ascii="Arial" w:hAnsi="Arial" w:cs="Arial"/>
          <w:color w:val="1C1D1E"/>
        </w:rPr>
        <w:t>Fig.</w:t>
      </w:r>
      <w:r w:rsidR="00E631D2" w:rsidRPr="00A733E9">
        <w:rPr>
          <w:rFonts w:ascii="Arial" w:hAnsi="Arial" w:cs="Arial"/>
          <w:color w:val="1C1D1E"/>
        </w:rPr>
        <w:t xml:space="preserve"> </w:t>
      </w:r>
      <w:r w:rsidR="009A5A56" w:rsidRPr="00A733E9">
        <w:rPr>
          <w:rFonts w:ascii="Arial" w:hAnsi="Arial" w:cs="Arial"/>
          <w:color w:val="1C1D1E"/>
        </w:rPr>
        <w:t>4</w:t>
      </w:r>
      <w:r w:rsidR="00E631D2" w:rsidRPr="00A733E9">
        <w:rPr>
          <w:rFonts w:ascii="Arial" w:hAnsi="Arial" w:cs="Arial"/>
          <w:color w:val="1C1D1E"/>
        </w:rPr>
        <w:t>)</w:t>
      </w:r>
      <w:r w:rsidR="008F557A" w:rsidRPr="00A733E9">
        <w:rPr>
          <w:rFonts w:ascii="Arial" w:hAnsi="Arial" w:cs="Arial"/>
          <w:color w:val="1C1D1E"/>
        </w:rPr>
        <w:t xml:space="preserve">. </w:t>
      </w:r>
      <w:r w:rsidR="003E545D" w:rsidRPr="00A733E9">
        <w:rPr>
          <w:rFonts w:ascii="Arial" w:hAnsi="Arial" w:cs="Arial"/>
          <w:color w:val="1C1D1E"/>
        </w:rPr>
        <w:t>No cell death was detected in GFP</w:t>
      </w:r>
      <w:r w:rsidR="003E545D" w:rsidRPr="00A733E9">
        <w:rPr>
          <w:rFonts w:ascii="Cambria Math" w:hAnsi="Cambria Math" w:cs="Cambria Math"/>
          <w:color w:val="1C1D1E"/>
        </w:rPr>
        <w:t>‐</w:t>
      </w:r>
      <w:r w:rsidR="003E545D" w:rsidRPr="00A733E9">
        <w:rPr>
          <w:rFonts w:ascii="Arial" w:hAnsi="Arial" w:cs="Arial"/>
          <w:color w:val="1C1D1E"/>
        </w:rPr>
        <w:t>expressing control leaves</w:t>
      </w:r>
      <w:r w:rsidR="008F557A" w:rsidRPr="00A733E9">
        <w:rPr>
          <w:rFonts w:ascii="Arial" w:hAnsi="Arial" w:cs="Arial"/>
          <w:color w:val="1C1D1E"/>
        </w:rPr>
        <w:t xml:space="preserve"> or empty vector</w:t>
      </w:r>
      <w:r w:rsidR="003E545D" w:rsidRPr="00A733E9">
        <w:rPr>
          <w:rFonts w:ascii="Arial" w:hAnsi="Arial" w:cs="Arial"/>
          <w:color w:val="1C1D1E"/>
        </w:rPr>
        <w:t xml:space="preserve"> (</w:t>
      </w:r>
      <w:r w:rsidR="001D4737" w:rsidRPr="00A733E9">
        <w:rPr>
          <w:rFonts w:ascii="Arial" w:hAnsi="Arial" w:cs="Arial"/>
          <w:color w:val="1C1D1E"/>
        </w:rPr>
        <w:t>Fig.</w:t>
      </w:r>
      <w:r w:rsidR="009A5A56" w:rsidRPr="00A733E9">
        <w:rPr>
          <w:rFonts w:ascii="Arial" w:hAnsi="Arial" w:cs="Arial"/>
          <w:color w:val="1C1D1E"/>
        </w:rPr>
        <w:t xml:space="preserve"> 4</w:t>
      </w:r>
      <w:r w:rsidR="008F557A" w:rsidRPr="00A733E9">
        <w:rPr>
          <w:rFonts w:ascii="Arial" w:hAnsi="Arial" w:cs="Arial"/>
          <w:color w:val="1C1D1E"/>
        </w:rPr>
        <w:t>). FgRALF</w:t>
      </w:r>
      <w:r w:rsidR="008F557A" w:rsidRPr="001108C2">
        <w:rPr>
          <w:rFonts w:ascii="Arial" w:hAnsi="Arial" w:cs="Arial"/>
          <w:color w:val="1C1D1E"/>
        </w:rPr>
        <w:t>-expressing leaves also did not show any cell-death visible symptoms both under white light and UV light. Th</w:t>
      </w:r>
      <w:r w:rsidR="00B97D3D" w:rsidRPr="001108C2">
        <w:rPr>
          <w:rFonts w:ascii="Arial" w:hAnsi="Arial" w:cs="Arial"/>
          <w:color w:val="1C1D1E"/>
        </w:rPr>
        <w:t>e</w:t>
      </w:r>
      <w:r w:rsidR="008F557A" w:rsidRPr="001108C2">
        <w:rPr>
          <w:rFonts w:ascii="Arial" w:hAnsi="Arial" w:cs="Arial"/>
          <w:color w:val="1C1D1E"/>
        </w:rPr>
        <w:t>s</w:t>
      </w:r>
      <w:r w:rsidR="00B97D3D" w:rsidRPr="001108C2">
        <w:rPr>
          <w:rFonts w:ascii="Arial" w:hAnsi="Arial" w:cs="Arial"/>
          <w:color w:val="1C1D1E"/>
        </w:rPr>
        <w:t>e</w:t>
      </w:r>
      <w:r w:rsidR="008F557A" w:rsidRPr="001108C2">
        <w:rPr>
          <w:rFonts w:ascii="Arial" w:hAnsi="Arial" w:cs="Arial"/>
          <w:color w:val="1C1D1E"/>
        </w:rPr>
        <w:t xml:space="preserve"> result</w:t>
      </w:r>
      <w:r w:rsidR="00B97D3D" w:rsidRPr="001108C2">
        <w:rPr>
          <w:rFonts w:ascii="Arial" w:hAnsi="Arial" w:cs="Arial"/>
          <w:color w:val="1C1D1E"/>
        </w:rPr>
        <w:t>s</w:t>
      </w:r>
      <w:r w:rsidR="008F557A" w:rsidRPr="001108C2">
        <w:rPr>
          <w:rFonts w:ascii="Arial" w:hAnsi="Arial" w:cs="Arial"/>
          <w:color w:val="1C1D1E"/>
        </w:rPr>
        <w:t xml:space="preserve"> suggest that FgRALF is not recogni</w:t>
      </w:r>
      <w:r w:rsidR="004B6311" w:rsidRPr="001108C2">
        <w:rPr>
          <w:rFonts w:ascii="Arial" w:hAnsi="Arial" w:cs="Arial"/>
          <w:color w:val="1C1D1E"/>
        </w:rPr>
        <w:t>s</w:t>
      </w:r>
      <w:r w:rsidR="008F557A" w:rsidRPr="001108C2">
        <w:rPr>
          <w:rFonts w:ascii="Arial" w:hAnsi="Arial" w:cs="Arial"/>
          <w:color w:val="1C1D1E"/>
        </w:rPr>
        <w:t xml:space="preserve">ed in </w:t>
      </w:r>
      <w:r w:rsidR="00442BA7" w:rsidRPr="001108C2">
        <w:rPr>
          <w:rFonts w:ascii="Arial" w:hAnsi="Arial" w:cs="Arial"/>
          <w:color w:val="1C1D1E"/>
        </w:rPr>
        <w:t xml:space="preserve">a </w:t>
      </w:r>
      <w:r w:rsidR="002A2CEC" w:rsidRPr="001108C2">
        <w:rPr>
          <w:rFonts w:ascii="Arial" w:hAnsi="Arial" w:cs="Arial"/>
          <w:color w:val="1C1D1E"/>
        </w:rPr>
        <w:t>non-host</w:t>
      </w:r>
      <w:r w:rsidR="008F557A" w:rsidRPr="001108C2">
        <w:rPr>
          <w:rFonts w:ascii="Arial" w:hAnsi="Arial" w:cs="Arial"/>
          <w:color w:val="1C1D1E"/>
        </w:rPr>
        <w:t xml:space="preserve"> plant</w:t>
      </w:r>
      <w:r w:rsidR="00B97D3D" w:rsidRPr="001108C2">
        <w:rPr>
          <w:rFonts w:ascii="Arial" w:hAnsi="Arial" w:cs="Arial"/>
          <w:color w:val="1C1D1E"/>
        </w:rPr>
        <w:t xml:space="preserve"> species</w:t>
      </w:r>
      <w:r w:rsidR="008F557A" w:rsidRPr="001108C2">
        <w:rPr>
          <w:rFonts w:ascii="Arial" w:hAnsi="Arial" w:cs="Arial"/>
          <w:color w:val="1C1D1E"/>
        </w:rPr>
        <w:t xml:space="preserve">. </w:t>
      </w:r>
    </w:p>
    <w:p w14:paraId="67A90961" w14:textId="77777777" w:rsidR="00C3310C" w:rsidRPr="001108C2" w:rsidRDefault="00C3310C" w:rsidP="005B0358">
      <w:pPr>
        <w:pStyle w:val="NormalWeb"/>
        <w:shd w:val="clear" w:color="auto" w:fill="FFFFFF"/>
        <w:spacing w:before="0" w:beforeAutospacing="0" w:after="0" w:afterAutospacing="0" w:line="480" w:lineRule="auto"/>
        <w:ind w:firstLine="851"/>
        <w:jc w:val="both"/>
        <w:rPr>
          <w:rFonts w:ascii="Arial" w:hAnsi="Arial" w:cs="Arial"/>
        </w:rPr>
      </w:pPr>
    </w:p>
    <w:p w14:paraId="3906FA3B" w14:textId="7D505EDF" w:rsidR="005018B3" w:rsidRPr="009B12D0" w:rsidRDefault="002A2CEC" w:rsidP="005B0358">
      <w:pPr>
        <w:spacing w:after="0" w:line="480" w:lineRule="auto"/>
        <w:ind w:firstLine="851"/>
        <w:jc w:val="both"/>
        <w:rPr>
          <w:rFonts w:ascii="Arial" w:hAnsi="Arial" w:cs="Arial"/>
          <w:b/>
          <w:sz w:val="24"/>
          <w:szCs w:val="24"/>
        </w:rPr>
      </w:pPr>
      <w:r w:rsidRPr="009B12D0">
        <w:rPr>
          <w:rFonts w:ascii="Arial" w:hAnsi="Arial" w:cs="Arial"/>
          <w:b/>
          <w:sz w:val="24"/>
          <w:szCs w:val="24"/>
        </w:rPr>
        <w:t>Overexpression of FgRALF in wheat using BSMV-VOX</w:t>
      </w:r>
    </w:p>
    <w:p w14:paraId="02DA8106" w14:textId="37676971" w:rsidR="002C043F" w:rsidRPr="001108C2" w:rsidRDefault="00776414" w:rsidP="005B0358">
      <w:pPr>
        <w:spacing w:after="0" w:line="480" w:lineRule="auto"/>
        <w:ind w:firstLine="851"/>
        <w:jc w:val="both"/>
        <w:rPr>
          <w:rFonts w:ascii="Arial" w:hAnsi="Arial" w:cs="Arial"/>
          <w:sz w:val="24"/>
          <w:szCs w:val="24"/>
          <w:u w:val="single"/>
        </w:rPr>
      </w:pPr>
      <w:r w:rsidRPr="0078769E">
        <w:rPr>
          <w:rFonts w:ascii="Arial" w:hAnsi="Arial" w:cs="Arial"/>
          <w:sz w:val="24"/>
          <w:szCs w:val="24"/>
        </w:rPr>
        <w:t xml:space="preserve">To explore whether </w:t>
      </w:r>
      <w:r>
        <w:rPr>
          <w:rFonts w:ascii="Arial" w:hAnsi="Arial" w:cs="Arial"/>
          <w:sz w:val="24"/>
          <w:szCs w:val="24"/>
        </w:rPr>
        <w:t xml:space="preserve">pre-expression of FgRALF in wheat floral tissue prior to inoculation with </w:t>
      </w:r>
      <w:r w:rsidRPr="0078769E">
        <w:rPr>
          <w:rFonts w:ascii="Arial" w:hAnsi="Arial" w:cs="Arial"/>
          <w:i/>
          <w:sz w:val="24"/>
          <w:szCs w:val="24"/>
        </w:rPr>
        <w:t>F. graminearum</w:t>
      </w:r>
      <w:r>
        <w:rPr>
          <w:rFonts w:ascii="Arial" w:hAnsi="Arial" w:cs="Arial"/>
          <w:sz w:val="24"/>
          <w:szCs w:val="24"/>
        </w:rPr>
        <w:t xml:space="preserve"> would alter the interaction outcome we deployed the </w:t>
      </w:r>
      <w:r w:rsidR="009577A9">
        <w:rPr>
          <w:rFonts w:ascii="Arial" w:hAnsi="Arial" w:cs="Arial"/>
          <w:sz w:val="24"/>
          <w:szCs w:val="24"/>
        </w:rPr>
        <w:t xml:space="preserve">transient </w:t>
      </w:r>
      <w:r>
        <w:rPr>
          <w:rFonts w:ascii="Arial" w:hAnsi="Arial" w:cs="Arial"/>
          <w:sz w:val="24"/>
          <w:szCs w:val="24"/>
        </w:rPr>
        <w:t xml:space="preserve">BSMV- </w:t>
      </w:r>
      <w:r w:rsidR="00AE469B">
        <w:rPr>
          <w:rFonts w:ascii="Arial" w:hAnsi="Arial" w:cs="Arial"/>
          <w:sz w:val="24"/>
          <w:szCs w:val="24"/>
        </w:rPr>
        <w:t xml:space="preserve">VOX </w:t>
      </w:r>
      <w:r>
        <w:rPr>
          <w:rFonts w:ascii="Arial" w:hAnsi="Arial" w:cs="Arial"/>
          <w:sz w:val="24"/>
          <w:szCs w:val="24"/>
        </w:rPr>
        <w:t>expression system which is very suitable for small proteins (Lee et al., 2012).  In these experiments, al</w:t>
      </w:r>
      <w:r w:rsidR="002A2CEC" w:rsidRPr="001108C2">
        <w:rPr>
          <w:rFonts w:ascii="Arial" w:hAnsi="Arial" w:cs="Arial"/>
          <w:sz w:val="24"/>
          <w:szCs w:val="24"/>
        </w:rPr>
        <w:t>l the statistical analys</w:t>
      </w:r>
      <w:r w:rsidR="00EC0439">
        <w:rPr>
          <w:rFonts w:ascii="Arial" w:hAnsi="Arial" w:cs="Arial"/>
          <w:sz w:val="24"/>
          <w:szCs w:val="24"/>
        </w:rPr>
        <w:t>e</w:t>
      </w:r>
      <w:r w:rsidR="002A2CEC" w:rsidRPr="001108C2">
        <w:rPr>
          <w:rFonts w:ascii="Arial" w:hAnsi="Arial" w:cs="Arial"/>
          <w:sz w:val="24"/>
          <w:szCs w:val="24"/>
        </w:rPr>
        <w:t xml:space="preserve">s were carried out comparing the treatments with the BSMV:MCS4D control, where the only addition to the viral genome is a multiple cloning site (MCS) from pBluescript K. </w:t>
      </w:r>
      <w:r w:rsidR="009577A9">
        <w:rPr>
          <w:rFonts w:ascii="Arial" w:hAnsi="Arial" w:cs="Arial"/>
          <w:sz w:val="24"/>
          <w:szCs w:val="24"/>
        </w:rPr>
        <w:t>The v</w:t>
      </w:r>
      <w:r w:rsidR="002A2CEC" w:rsidRPr="001108C2">
        <w:rPr>
          <w:rFonts w:ascii="Arial" w:hAnsi="Arial" w:cs="Arial"/>
          <w:sz w:val="24"/>
          <w:szCs w:val="24"/>
        </w:rPr>
        <w:t>irus infection itself appea</w:t>
      </w:r>
      <w:r w:rsidR="000B4D8A" w:rsidRPr="001108C2">
        <w:rPr>
          <w:rFonts w:ascii="Arial" w:hAnsi="Arial" w:cs="Arial"/>
          <w:sz w:val="24"/>
          <w:szCs w:val="24"/>
        </w:rPr>
        <w:t>rs to have an effect on FH</w:t>
      </w:r>
      <w:r w:rsidR="002A2CEC" w:rsidRPr="001108C2">
        <w:rPr>
          <w:rFonts w:ascii="Arial" w:hAnsi="Arial" w:cs="Arial"/>
          <w:sz w:val="24"/>
          <w:szCs w:val="24"/>
        </w:rPr>
        <w:t>B disease outcome and th</w:t>
      </w:r>
      <w:r w:rsidR="00AE469B">
        <w:rPr>
          <w:rFonts w:ascii="Arial" w:hAnsi="Arial" w:cs="Arial"/>
          <w:sz w:val="24"/>
          <w:szCs w:val="24"/>
        </w:rPr>
        <w:t xml:space="preserve">erefore the </w:t>
      </w:r>
      <w:r w:rsidR="002A2CEC" w:rsidRPr="001108C2">
        <w:rPr>
          <w:rFonts w:ascii="Arial" w:hAnsi="Arial" w:cs="Arial"/>
          <w:sz w:val="24"/>
          <w:szCs w:val="24"/>
        </w:rPr>
        <w:t>virus inoculated plants are the more suitable control for comparison (Wing-Sham Lee, personal communication).</w:t>
      </w:r>
      <w:r>
        <w:rPr>
          <w:rFonts w:ascii="Arial" w:hAnsi="Arial" w:cs="Arial"/>
          <w:sz w:val="24"/>
          <w:szCs w:val="24"/>
        </w:rPr>
        <w:t xml:space="preserve">  The </w:t>
      </w:r>
      <w:r w:rsidR="009577A9">
        <w:rPr>
          <w:rFonts w:ascii="Arial" w:hAnsi="Arial" w:cs="Arial"/>
          <w:sz w:val="24"/>
          <w:szCs w:val="24"/>
        </w:rPr>
        <w:t xml:space="preserve">combined </w:t>
      </w:r>
      <w:r>
        <w:rPr>
          <w:rFonts w:ascii="Arial" w:hAnsi="Arial" w:cs="Arial"/>
          <w:sz w:val="24"/>
          <w:szCs w:val="24"/>
        </w:rPr>
        <w:t xml:space="preserve">results </w:t>
      </w:r>
      <w:r w:rsidRPr="001108C2">
        <w:rPr>
          <w:rFonts w:ascii="Arial" w:hAnsi="Arial" w:cs="Arial"/>
          <w:bCs/>
          <w:sz w:val="24"/>
          <w:szCs w:val="24"/>
        </w:rPr>
        <w:t xml:space="preserve">from four </w:t>
      </w:r>
      <w:r w:rsidR="00AE469B">
        <w:rPr>
          <w:rFonts w:ascii="Arial" w:hAnsi="Arial" w:cs="Arial"/>
          <w:bCs/>
          <w:sz w:val="24"/>
          <w:szCs w:val="24"/>
        </w:rPr>
        <w:t>BSMV-</w:t>
      </w:r>
      <w:r w:rsidRPr="001108C2">
        <w:rPr>
          <w:rFonts w:ascii="Arial" w:hAnsi="Arial" w:cs="Arial"/>
          <w:bCs/>
          <w:sz w:val="24"/>
          <w:szCs w:val="24"/>
        </w:rPr>
        <w:t xml:space="preserve">VOX experiments </w:t>
      </w:r>
      <w:r>
        <w:rPr>
          <w:rFonts w:ascii="Arial" w:hAnsi="Arial" w:cs="Arial"/>
          <w:sz w:val="24"/>
          <w:szCs w:val="24"/>
        </w:rPr>
        <w:t xml:space="preserve">are </w:t>
      </w:r>
      <w:r w:rsidRPr="00135210">
        <w:rPr>
          <w:rFonts w:ascii="Arial" w:hAnsi="Arial" w:cs="Arial"/>
          <w:sz w:val="24"/>
          <w:szCs w:val="24"/>
        </w:rPr>
        <w:t xml:space="preserve">presented in </w:t>
      </w:r>
      <w:r w:rsidR="001D4737" w:rsidRPr="00135210">
        <w:rPr>
          <w:rFonts w:ascii="Arial" w:hAnsi="Arial" w:cs="Arial"/>
          <w:sz w:val="24"/>
          <w:szCs w:val="24"/>
        </w:rPr>
        <w:t>Fig.</w:t>
      </w:r>
      <w:r w:rsidR="009A5A56">
        <w:rPr>
          <w:rFonts w:ascii="Arial" w:hAnsi="Arial" w:cs="Arial"/>
          <w:sz w:val="24"/>
          <w:szCs w:val="24"/>
        </w:rPr>
        <w:t xml:space="preserve"> 5</w:t>
      </w:r>
      <w:r w:rsidRPr="00135210">
        <w:rPr>
          <w:rFonts w:ascii="Arial" w:hAnsi="Arial" w:cs="Arial"/>
          <w:sz w:val="24"/>
          <w:szCs w:val="24"/>
        </w:rPr>
        <w:t xml:space="preserve">, where typically </w:t>
      </w:r>
      <w:r w:rsidRPr="001108C2">
        <w:rPr>
          <w:rFonts w:ascii="Arial" w:hAnsi="Arial" w:cs="Arial"/>
          <w:bCs/>
          <w:sz w:val="24"/>
          <w:szCs w:val="24"/>
        </w:rPr>
        <w:t xml:space="preserve">between 10 and 13 </w:t>
      </w:r>
      <w:r>
        <w:rPr>
          <w:rFonts w:ascii="Arial" w:hAnsi="Arial" w:cs="Arial"/>
          <w:bCs/>
          <w:sz w:val="24"/>
          <w:szCs w:val="24"/>
        </w:rPr>
        <w:t xml:space="preserve">spikes </w:t>
      </w:r>
      <w:r w:rsidRPr="001108C2">
        <w:rPr>
          <w:rFonts w:ascii="Arial" w:hAnsi="Arial" w:cs="Arial"/>
          <w:bCs/>
          <w:sz w:val="24"/>
          <w:szCs w:val="24"/>
        </w:rPr>
        <w:t xml:space="preserve">per construct were tested in each experiment. </w:t>
      </w:r>
      <w:r>
        <w:rPr>
          <w:rFonts w:ascii="Arial" w:hAnsi="Arial" w:cs="Arial"/>
          <w:sz w:val="24"/>
          <w:szCs w:val="24"/>
        </w:rPr>
        <w:t xml:space="preserve"> For these experiments </w:t>
      </w:r>
      <w:r w:rsidR="008378E5">
        <w:rPr>
          <w:rFonts w:ascii="Arial" w:hAnsi="Arial" w:cs="Arial"/>
          <w:sz w:val="24"/>
          <w:szCs w:val="24"/>
        </w:rPr>
        <w:t xml:space="preserve">the gene </w:t>
      </w:r>
      <w:r w:rsidRPr="001108C2">
        <w:rPr>
          <w:rFonts w:ascii="Arial" w:hAnsi="Arial" w:cs="Arial"/>
          <w:sz w:val="24"/>
          <w:szCs w:val="24"/>
        </w:rPr>
        <w:t>Fg08493 (</w:t>
      </w:r>
      <w:r w:rsidR="00AD4286" w:rsidRPr="00AD4286">
        <w:rPr>
          <w:rFonts w:ascii="Arial" w:hAnsi="Arial" w:cs="Arial"/>
          <w:sz w:val="24"/>
          <w:szCs w:val="24"/>
        </w:rPr>
        <w:t>FGRAMPH1_01T10097</w:t>
      </w:r>
      <w:r w:rsidR="00AD4286">
        <w:rPr>
          <w:rFonts w:ascii="Arial" w:hAnsi="Arial" w:cs="Arial"/>
          <w:sz w:val="24"/>
          <w:szCs w:val="24"/>
        </w:rPr>
        <w:t xml:space="preserve">, </w:t>
      </w:r>
      <w:r w:rsidRPr="001108C2">
        <w:rPr>
          <w:rFonts w:ascii="Arial" w:hAnsi="Arial" w:cs="Arial"/>
          <w:sz w:val="24"/>
          <w:szCs w:val="24"/>
        </w:rPr>
        <w:t xml:space="preserve">Protein ID I1RW39) </w:t>
      </w:r>
      <w:r w:rsidR="00670416">
        <w:rPr>
          <w:rFonts w:ascii="Arial" w:hAnsi="Arial" w:cs="Arial"/>
          <w:sz w:val="24"/>
          <w:szCs w:val="24"/>
        </w:rPr>
        <w:t>which is predicted to en</w:t>
      </w:r>
      <w:r w:rsidRPr="001108C2">
        <w:rPr>
          <w:rFonts w:ascii="Arial" w:hAnsi="Arial" w:cs="Arial"/>
          <w:sz w:val="24"/>
          <w:szCs w:val="24"/>
        </w:rPr>
        <w:t>code a small secreted protein (54 amino acids)</w:t>
      </w:r>
      <w:r w:rsidR="00AD4286">
        <w:rPr>
          <w:rFonts w:ascii="Arial" w:hAnsi="Arial" w:cs="Arial"/>
          <w:sz w:val="24"/>
          <w:szCs w:val="24"/>
        </w:rPr>
        <w:t xml:space="preserve">, </w:t>
      </w:r>
      <w:r w:rsidR="00E71F5F">
        <w:rPr>
          <w:rFonts w:ascii="Arial" w:hAnsi="Arial" w:cs="Arial"/>
          <w:sz w:val="24"/>
          <w:szCs w:val="24"/>
        </w:rPr>
        <w:t xml:space="preserve">containing two cysteine residues </w:t>
      </w:r>
      <w:r w:rsidR="00670416">
        <w:rPr>
          <w:rFonts w:ascii="Arial" w:hAnsi="Arial" w:cs="Arial"/>
          <w:sz w:val="24"/>
          <w:szCs w:val="24"/>
        </w:rPr>
        <w:t xml:space="preserve">that is </w:t>
      </w:r>
      <w:r w:rsidR="00AD4286" w:rsidRPr="009B12D0">
        <w:rPr>
          <w:rFonts w:ascii="Arial" w:hAnsi="Arial" w:cs="Arial"/>
          <w:sz w:val="24"/>
          <w:szCs w:val="24"/>
        </w:rPr>
        <w:t xml:space="preserve">upregulated during the symptomless phase of </w:t>
      </w:r>
      <w:r w:rsidR="00AD4286" w:rsidRPr="009B12D0">
        <w:rPr>
          <w:rFonts w:ascii="Arial" w:hAnsi="Arial" w:cs="Arial"/>
          <w:i/>
          <w:sz w:val="24"/>
          <w:szCs w:val="24"/>
        </w:rPr>
        <w:t>F. graminearum</w:t>
      </w:r>
      <w:r w:rsidR="00AD4286" w:rsidRPr="009B12D0">
        <w:rPr>
          <w:rFonts w:ascii="Arial" w:hAnsi="Arial" w:cs="Arial"/>
          <w:sz w:val="24"/>
          <w:szCs w:val="24"/>
        </w:rPr>
        <w:t xml:space="preserve"> infection </w:t>
      </w:r>
      <w:r w:rsidR="00E71F5F" w:rsidRPr="00E71F5F">
        <w:rPr>
          <w:rFonts w:ascii="Arial" w:hAnsi="Arial" w:cs="Arial"/>
          <w:sz w:val="24"/>
          <w:szCs w:val="24"/>
        </w:rPr>
        <w:fldChar w:fldCharType="begin"/>
      </w:r>
      <w:r w:rsidR="008517D0">
        <w:rPr>
          <w:rFonts w:ascii="Arial" w:hAnsi="Arial" w:cs="Arial"/>
          <w:sz w:val="24"/>
          <w:szCs w:val="24"/>
        </w:rPr>
        <w:instrText xml:space="preserve"> ADDIN EN.CITE &lt;EndNote&gt;&lt;Cite&gt;&lt;Author&gt;Dilks&lt;/Author&gt;&lt;Year&gt;2019&lt;/Year&gt;&lt;RecNum&gt;2928&lt;/RecNum&gt;&lt;DisplayText&gt;(Dilks et al., 2019)&lt;/DisplayText&gt;&lt;record&gt;&lt;rec-number&gt;2928&lt;/rec-number&gt;&lt;foreign-keys&gt;&lt;key app="EN" db-id="vatz09w5yw05pkeetsppwx0tvfp5vxvzrprs" timestamp="1565713563"&gt;2928&lt;/key&gt;&lt;/foreign-keys&gt;&lt;ref-type name="Journal Article"&gt;17&lt;/ref-type&gt;&lt;contributors&gt;&lt;authors&gt;&lt;author&gt;Dilks, T.&lt;/author&gt;&lt;author&gt;Halsey, K.&lt;/author&gt;&lt;author&gt;De Vos, R. P.&lt;/author&gt;&lt;author&gt;Hammond-Kosack, K. E.&lt;/author&gt;&lt;author&gt;Brown, N. A.&lt;/author&gt;&lt;/authors&gt;&lt;/contributors&gt;&lt;auth-address&gt;Rothamsted Res, Biointeract &amp;amp; Crop Protect, Harpenden, Herts, England&amp;#xD;Rothamsted Res, Computat &amp;amp; Analyt Sci, Harpenden, Herts, England&amp;#xD;Univ Bath, Dept Biol &amp;amp; Biochem, Bath, Avon, England&lt;/auth-address&gt;&lt;titles&gt;&lt;title&gt;Non-canonical fungal G-protein coupled receptors promote Fusarium head blight on wheat&lt;/title&gt;&lt;secondary-title&gt;Plos Pathogens&lt;/secondary-title&gt;&lt;alt-title&gt;Plos Pathog&lt;/alt-title&gt;&lt;/titles&gt;&lt;periodical&gt;&lt;full-title&gt;Plos Pathogens&lt;/full-title&gt;&lt;abbr-1&gt;Plos Pathog&lt;/abbr-1&gt;&lt;/periodical&gt;&lt;alt-periodical&gt;&lt;full-title&gt;Plos Pathogens&lt;/full-title&gt;&lt;abbr-1&gt;Plos Pathog&lt;/abbr-1&gt;&lt;/alt-periodical&gt;&lt;volume&gt;15&lt;/volume&gt;&lt;number&gt;4&lt;/number&gt;&lt;keywords&gt;&lt;keyword&gt;map kinase&lt;/keyword&gt;&lt;keyword&gt;expression analysis&lt;/keyword&gt;&lt;keyword&gt;functional analyses&lt;/keyword&gt;&lt;keyword&gt;secreted lipase&lt;/keyword&gt;&lt;keyword&gt;graminearum&lt;/keyword&gt;&lt;keyword&gt;gene&lt;/keyword&gt;&lt;keyword&gt;infection&lt;/keyword&gt;&lt;keyword&gt;pathogenicity&lt;/keyword&gt;&lt;keyword&gt;virulence&lt;/keyword&gt;&lt;keyword&gt;disease&lt;/keyword&gt;&lt;/keywords&gt;&lt;dates&gt;&lt;year&gt;2019&lt;/year&gt;&lt;pub-dates&gt;&lt;date&gt;Apr&lt;/date&gt;&lt;/pub-dates&gt;&lt;/dates&gt;&lt;isbn&gt;1553-7366&lt;/isbn&gt;&lt;accession-num&gt;WOS:000466742700017&lt;/accession-num&gt;&lt;urls&gt;&lt;related-urls&gt;&lt;url&gt;&amp;lt;Go to ISI&amp;gt;://WOS:000466742700017&lt;/url&gt;&lt;/related-urls&gt;&lt;/urls&gt;&lt;electronic-resource-num&gt;ARTN e1007666&amp;#xD;10.1371/journal.ppat.1007666&lt;/electronic-resource-num&gt;&lt;language&gt;English&lt;/language&gt;&lt;/record&gt;&lt;/Cite&gt;&lt;/EndNote&gt;</w:instrText>
      </w:r>
      <w:r w:rsidR="00E71F5F" w:rsidRPr="00E71F5F">
        <w:rPr>
          <w:rFonts w:ascii="Arial" w:hAnsi="Arial" w:cs="Arial"/>
          <w:sz w:val="24"/>
          <w:szCs w:val="24"/>
        </w:rPr>
        <w:fldChar w:fldCharType="separate"/>
      </w:r>
      <w:r w:rsidR="008517D0">
        <w:rPr>
          <w:rFonts w:ascii="Arial" w:hAnsi="Arial" w:cs="Arial"/>
          <w:noProof/>
          <w:sz w:val="24"/>
          <w:szCs w:val="24"/>
        </w:rPr>
        <w:t>(Dilks et al., 2019)</w:t>
      </w:r>
      <w:r w:rsidR="00E71F5F" w:rsidRPr="00E71F5F">
        <w:rPr>
          <w:rFonts w:ascii="Arial" w:hAnsi="Arial" w:cs="Arial"/>
          <w:sz w:val="24"/>
          <w:szCs w:val="24"/>
        </w:rPr>
        <w:fldChar w:fldCharType="end"/>
      </w:r>
      <w:r w:rsidR="00E71F5F" w:rsidRPr="00E71F5F">
        <w:rPr>
          <w:rFonts w:ascii="Arial" w:hAnsi="Arial" w:cs="Arial"/>
          <w:sz w:val="24"/>
          <w:szCs w:val="24"/>
        </w:rPr>
        <w:t xml:space="preserve"> </w:t>
      </w:r>
      <w:r w:rsidRPr="00E71F5F">
        <w:rPr>
          <w:rFonts w:ascii="Arial" w:hAnsi="Arial" w:cs="Arial"/>
          <w:sz w:val="24"/>
          <w:szCs w:val="24"/>
        </w:rPr>
        <w:t>and w</w:t>
      </w:r>
      <w:r w:rsidRPr="001108C2">
        <w:rPr>
          <w:rFonts w:ascii="Arial" w:hAnsi="Arial" w:cs="Arial"/>
          <w:sz w:val="24"/>
          <w:szCs w:val="24"/>
        </w:rPr>
        <w:t xml:space="preserve">as chosen as </w:t>
      </w:r>
      <w:r w:rsidR="00C3310C">
        <w:rPr>
          <w:rFonts w:ascii="Arial" w:hAnsi="Arial" w:cs="Arial"/>
          <w:sz w:val="24"/>
          <w:szCs w:val="24"/>
        </w:rPr>
        <w:t>an additional</w:t>
      </w:r>
      <w:r w:rsidRPr="001108C2">
        <w:rPr>
          <w:rFonts w:ascii="Arial" w:hAnsi="Arial" w:cs="Arial"/>
          <w:sz w:val="24"/>
          <w:szCs w:val="24"/>
        </w:rPr>
        <w:t xml:space="preserve"> control. </w:t>
      </w:r>
      <w:r w:rsidR="00670416">
        <w:rPr>
          <w:rFonts w:ascii="Arial" w:hAnsi="Arial" w:cs="Arial"/>
          <w:sz w:val="24"/>
          <w:szCs w:val="24"/>
        </w:rPr>
        <w:t xml:space="preserve">The </w:t>
      </w:r>
      <w:r w:rsidRPr="001108C2">
        <w:rPr>
          <w:rFonts w:ascii="Arial" w:hAnsi="Arial" w:cs="Arial"/>
          <w:sz w:val="24"/>
          <w:szCs w:val="24"/>
        </w:rPr>
        <w:t>Fg08493 treatment did not induce more</w:t>
      </w:r>
      <w:r w:rsidR="00670416">
        <w:rPr>
          <w:rFonts w:ascii="Arial" w:hAnsi="Arial" w:cs="Arial"/>
          <w:sz w:val="24"/>
          <w:szCs w:val="24"/>
        </w:rPr>
        <w:t xml:space="preserve"> or less</w:t>
      </w:r>
      <w:r w:rsidRPr="001108C2">
        <w:rPr>
          <w:rFonts w:ascii="Arial" w:hAnsi="Arial" w:cs="Arial"/>
          <w:sz w:val="24"/>
          <w:szCs w:val="24"/>
        </w:rPr>
        <w:t xml:space="preserve"> FHB disease and showed similar infection progress to the MCS virus control. </w:t>
      </w:r>
      <w:r>
        <w:rPr>
          <w:rFonts w:ascii="Arial" w:hAnsi="Arial" w:cs="Arial"/>
          <w:sz w:val="24"/>
          <w:szCs w:val="24"/>
        </w:rPr>
        <w:t xml:space="preserve"> Whereas </w:t>
      </w:r>
      <w:r w:rsidR="00670416">
        <w:rPr>
          <w:rFonts w:ascii="Arial" w:hAnsi="Arial" w:cs="Arial"/>
          <w:sz w:val="24"/>
          <w:szCs w:val="24"/>
        </w:rPr>
        <w:lastRenderedPageBreak/>
        <w:t>t</w:t>
      </w:r>
      <w:bookmarkStart w:id="95" w:name="_Hlk19790140"/>
      <w:r w:rsidR="00670416">
        <w:rPr>
          <w:rFonts w:ascii="Arial" w:hAnsi="Arial" w:cs="Arial"/>
          <w:sz w:val="24"/>
          <w:szCs w:val="24"/>
        </w:rPr>
        <w:t xml:space="preserve">ransient overexpression of </w:t>
      </w:r>
      <w:r w:rsidR="00670416" w:rsidRPr="009B12D0">
        <w:rPr>
          <w:rFonts w:ascii="Arial" w:hAnsi="Arial" w:cs="Arial"/>
          <w:sz w:val="24"/>
          <w:szCs w:val="24"/>
        </w:rPr>
        <w:t>FgRALF</w:t>
      </w:r>
      <w:r w:rsidR="00670416" w:rsidRPr="00670416">
        <w:rPr>
          <w:rFonts w:ascii="Arial" w:hAnsi="Arial" w:cs="Arial"/>
          <w:sz w:val="24"/>
          <w:szCs w:val="24"/>
        </w:rPr>
        <w:t xml:space="preserve"> </w:t>
      </w:r>
      <w:r w:rsidR="00670416">
        <w:rPr>
          <w:rFonts w:ascii="Arial" w:hAnsi="Arial" w:cs="Arial"/>
          <w:sz w:val="24"/>
          <w:szCs w:val="24"/>
        </w:rPr>
        <w:t>resulted in a</w:t>
      </w:r>
      <w:r w:rsidR="00AE469B">
        <w:rPr>
          <w:rFonts w:ascii="Arial" w:hAnsi="Arial" w:cs="Arial"/>
          <w:sz w:val="24"/>
          <w:szCs w:val="24"/>
        </w:rPr>
        <w:t xml:space="preserve"> small but statistically significant</w:t>
      </w:r>
      <w:r w:rsidR="00670416">
        <w:rPr>
          <w:rFonts w:ascii="Arial" w:hAnsi="Arial" w:cs="Arial"/>
          <w:sz w:val="24"/>
          <w:szCs w:val="24"/>
        </w:rPr>
        <w:t xml:space="preserve"> increase in </w:t>
      </w:r>
      <w:r>
        <w:rPr>
          <w:rFonts w:ascii="Arial" w:hAnsi="Arial" w:cs="Arial"/>
          <w:sz w:val="24"/>
          <w:szCs w:val="24"/>
        </w:rPr>
        <w:t xml:space="preserve">the </w:t>
      </w:r>
      <w:r w:rsidR="000B4D8A" w:rsidRPr="001108C2">
        <w:rPr>
          <w:rFonts w:ascii="Arial" w:hAnsi="Arial" w:cs="Arial"/>
          <w:sz w:val="24"/>
          <w:szCs w:val="24"/>
        </w:rPr>
        <w:t xml:space="preserve">number of </w:t>
      </w:r>
      <w:r w:rsidR="000B4D8A" w:rsidRPr="001108C2">
        <w:rPr>
          <w:rFonts w:ascii="Arial" w:hAnsi="Arial" w:cs="Arial"/>
          <w:bCs/>
          <w:sz w:val="24"/>
          <w:szCs w:val="24"/>
        </w:rPr>
        <w:t xml:space="preserve">visibly diseased spikelets </w:t>
      </w:r>
      <w:bookmarkEnd w:id="95"/>
      <w:r w:rsidR="000B4D8A" w:rsidRPr="001108C2">
        <w:rPr>
          <w:rFonts w:ascii="Arial" w:hAnsi="Arial" w:cs="Arial"/>
          <w:bCs/>
          <w:sz w:val="24"/>
          <w:szCs w:val="24"/>
        </w:rPr>
        <w:t xml:space="preserve">below the </w:t>
      </w:r>
      <w:r w:rsidR="000B4D8A" w:rsidRPr="001108C2">
        <w:rPr>
          <w:rFonts w:ascii="Arial" w:hAnsi="Arial" w:cs="Arial"/>
          <w:bCs/>
          <w:i/>
          <w:iCs/>
          <w:sz w:val="24"/>
          <w:szCs w:val="24"/>
        </w:rPr>
        <w:t>F. graminearum</w:t>
      </w:r>
      <w:r w:rsidR="000B4D8A" w:rsidRPr="001108C2">
        <w:rPr>
          <w:rFonts w:ascii="Arial" w:hAnsi="Arial" w:cs="Arial"/>
          <w:bCs/>
          <w:sz w:val="24"/>
          <w:szCs w:val="24"/>
        </w:rPr>
        <w:t xml:space="preserve"> inoculation points</w:t>
      </w:r>
      <w:r w:rsidR="000B4D8A" w:rsidRPr="001108C2">
        <w:rPr>
          <w:rFonts w:ascii="Arial" w:hAnsi="Arial" w:cs="Arial"/>
          <w:b/>
          <w:bCs/>
          <w:sz w:val="24"/>
          <w:szCs w:val="24"/>
        </w:rPr>
        <w:t xml:space="preserve"> </w:t>
      </w:r>
      <w:r w:rsidR="000B4D8A" w:rsidRPr="001108C2">
        <w:rPr>
          <w:rFonts w:ascii="Arial" w:hAnsi="Arial" w:cs="Arial"/>
          <w:bCs/>
          <w:sz w:val="24"/>
          <w:szCs w:val="24"/>
        </w:rPr>
        <w:t xml:space="preserve">in wheat </w:t>
      </w:r>
      <w:r w:rsidR="009577A9">
        <w:rPr>
          <w:rFonts w:ascii="Arial" w:hAnsi="Arial" w:cs="Arial"/>
          <w:bCs/>
          <w:sz w:val="24"/>
          <w:szCs w:val="24"/>
        </w:rPr>
        <w:t>spikes</w:t>
      </w:r>
      <w:r>
        <w:rPr>
          <w:rFonts w:ascii="Arial" w:hAnsi="Arial" w:cs="Arial"/>
          <w:bCs/>
          <w:sz w:val="24"/>
          <w:szCs w:val="24"/>
        </w:rPr>
        <w:t xml:space="preserve"> </w:t>
      </w:r>
      <w:r w:rsidR="002C043F" w:rsidRPr="001108C2">
        <w:rPr>
          <w:rFonts w:ascii="Arial" w:hAnsi="Arial" w:cs="Arial"/>
          <w:sz w:val="24"/>
          <w:szCs w:val="24"/>
        </w:rPr>
        <w:t>compared to BSMV:MCS4D  (</w:t>
      </w:r>
      <w:r w:rsidR="002C043F" w:rsidRPr="001108C2">
        <w:rPr>
          <w:rFonts w:ascii="Arial" w:hAnsi="Arial" w:cs="Arial"/>
          <w:iCs/>
          <w:sz w:val="24"/>
          <w:szCs w:val="24"/>
        </w:rPr>
        <w:t>p</w:t>
      </w:r>
      <w:r w:rsidR="002C043F" w:rsidRPr="001108C2">
        <w:rPr>
          <w:rFonts w:ascii="Arial" w:hAnsi="Arial" w:cs="Arial"/>
          <w:i/>
          <w:iCs/>
          <w:sz w:val="24"/>
          <w:szCs w:val="24"/>
        </w:rPr>
        <w:t xml:space="preserve"> </w:t>
      </w:r>
      <w:r w:rsidR="002C043F" w:rsidRPr="001108C2">
        <w:rPr>
          <w:rFonts w:ascii="Arial" w:hAnsi="Arial" w:cs="Arial"/>
          <w:sz w:val="24"/>
          <w:szCs w:val="24"/>
        </w:rPr>
        <w:t xml:space="preserve">&lt; 0.05) </w:t>
      </w:r>
      <w:r w:rsidR="009A5A56">
        <w:rPr>
          <w:rFonts w:ascii="Arial" w:hAnsi="Arial" w:cs="Arial"/>
          <w:sz w:val="24"/>
          <w:szCs w:val="24"/>
        </w:rPr>
        <w:t>(Fig. 5</w:t>
      </w:r>
      <w:r w:rsidR="002C043F" w:rsidRPr="00584D08">
        <w:rPr>
          <w:rFonts w:ascii="Arial" w:hAnsi="Arial" w:cs="Arial"/>
          <w:sz w:val="24"/>
          <w:szCs w:val="24"/>
        </w:rPr>
        <w:t>)</w:t>
      </w:r>
      <w:r w:rsidR="00E31347" w:rsidRPr="00584D08">
        <w:rPr>
          <w:rFonts w:ascii="Arial" w:hAnsi="Arial" w:cs="Arial"/>
          <w:sz w:val="24"/>
          <w:szCs w:val="24"/>
        </w:rPr>
        <w:t>.</w:t>
      </w:r>
      <w:r w:rsidR="00E31347">
        <w:rPr>
          <w:rFonts w:ascii="Arial" w:hAnsi="Arial" w:cs="Arial"/>
          <w:sz w:val="24"/>
          <w:szCs w:val="24"/>
        </w:rPr>
        <w:t xml:space="preserve"> </w:t>
      </w:r>
    </w:p>
    <w:p w14:paraId="3FBDBD35" w14:textId="0FB51E99" w:rsidR="002A2CEC" w:rsidRPr="001108C2" w:rsidRDefault="002A2CEC" w:rsidP="005B0358">
      <w:pPr>
        <w:spacing w:after="0" w:line="480" w:lineRule="auto"/>
        <w:jc w:val="both"/>
        <w:rPr>
          <w:rFonts w:ascii="Arial" w:hAnsi="Arial" w:cs="Arial"/>
          <w:b/>
          <w:sz w:val="24"/>
          <w:szCs w:val="24"/>
        </w:rPr>
      </w:pPr>
    </w:p>
    <w:p w14:paraId="3B709525" w14:textId="0D72FF34" w:rsidR="00DF18EF" w:rsidRPr="009B12D0" w:rsidRDefault="00F1256B" w:rsidP="005B0358">
      <w:pPr>
        <w:spacing w:after="0" w:line="480" w:lineRule="auto"/>
        <w:ind w:firstLine="851"/>
        <w:jc w:val="both"/>
        <w:rPr>
          <w:rFonts w:ascii="Arial" w:hAnsi="Arial" w:cs="Arial"/>
          <w:b/>
          <w:sz w:val="24"/>
          <w:szCs w:val="24"/>
        </w:rPr>
      </w:pPr>
      <w:r w:rsidRPr="009B12D0">
        <w:rPr>
          <w:rFonts w:ascii="Arial" w:hAnsi="Arial" w:cs="Arial"/>
          <w:b/>
          <w:sz w:val="24"/>
          <w:szCs w:val="24"/>
        </w:rPr>
        <w:t>Effect of FgRALF o</w:t>
      </w:r>
      <w:r w:rsidR="00F20648" w:rsidRPr="009B12D0">
        <w:rPr>
          <w:rFonts w:ascii="Arial" w:hAnsi="Arial" w:cs="Arial"/>
          <w:b/>
          <w:sz w:val="24"/>
          <w:szCs w:val="24"/>
        </w:rPr>
        <w:t xml:space="preserve">verexpression </w:t>
      </w:r>
      <w:r w:rsidR="00111E5F" w:rsidRPr="009B12D0">
        <w:rPr>
          <w:rFonts w:ascii="Arial" w:hAnsi="Arial" w:cs="Arial"/>
          <w:b/>
          <w:sz w:val="24"/>
          <w:szCs w:val="24"/>
        </w:rPr>
        <w:t>on</w:t>
      </w:r>
      <w:r w:rsidRPr="009B12D0">
        <w:rPr>
          <w:rFonts w:ascii="Arial" w:hAnsi="Arial" w:cs="Arial"/>
          <w:b/>
          <w:sz w:val="24"/>
          <w:szCs w:val="24"/>
        </w:rPr>
        <w:t xml:space="preserve"> Arabidopsis </w:t>
      </w:r>
      <w:r w:rsidR="00F20648" w:rsidRPr="009B12D0">
        <w:rPr>
          <w:rFonts w:ascii="Arial" w:hAnsi="Arial" w:cs="Arial"/>
          <w:b/>
          <w:i/>
          <w:sz w:val="24"/>
          <w:szCs w:val="24"/>
        </w:rPr>
        <w:t>F. graminearum</w:t>
      </w:r>
      <w:r w:rsidRPr="009B12D0">
        <w:rPr>
          <w:rFonts w:ascii="Arial" w:hAnsi="Arial" w:cs="Arial"/>
          <w:b/>
          <w:i/>
          <w:sz w:val="24"/>
          <w:szCs w:val="24"/>
        </w:rPr>
        <w:t xml:space="preserve"> </w:t>
      </w:r>
      <w:r w:rsidRPr="009B12D0">
        <w:rPr>
          <w:rFonts w:ascii="Arial" w:hAnsi="Arial" w:cs="Arial"/>
          <w:b/>
          <w:sz w:val="24"/>
          <w:szCs w:val="24"/>
        </w:rPr>
        <w:t xml:space="preserve">susceptibility </w:t>
      </w:r>
    </w:p>
    <w:p w14:paraId="0B505BBA" w14:textId="1544E9B2" w:rsidR="00670416" w:rsidRDefault="00670416" w:rsidP="005B0358">
      <w:pPr>
        <w:spacing w:after="0" w:line="480" w:lineRule="auto"/>
        <w:ind w:firstLine="851"/>
        <w:jc w:val="both"/>
        <w:rPr>
          <w:rFonts w:ascii="Arial" w:hAnsi="Arial" w:cs="Arial"/>
          <w:sz w:val="24"/>
          <w:szCs w:val="24"/>
          <w:shd w:val="clear" w:color="auto" w:fill="FFFFFF"/>
        </w:rPr>
      </w:pPr>
      <w:r w:rsidRPr="009B12D0">
        <w:rPr>
          <w:rFonts w:ascii="Arial" w:hAnsi="Arial" w:cs="Arial"/>
          <w:sz w:val="24"/>
          <w:szCs w:val="24"/>
          <w:shd w:val="clear" w:color="auto" w:fill="FFFFFF"/>
        </w:rPr>
        <w:t>T</w:t>
      </w:r>
      <w:r w:rsidR="00661F97" w:rsidRPr="009B12D0">
        <w:rPr>
          <w:rFonts w:ascii="Arial" w:hAnsi="Arial" w:cs="Arial"/>
          <w:sz w:val="24"/>
          <w:szCs w:val="24"/>
          <w:shd w:val="clear" w:color="auto" w:fill="FFFFFF"/>
        </w:rPr>
        <w:t xml:space="preserve">o test </w:t>
      </w:r>
      <w:r w:rsidRPr="009B12D0">
        <w:rPr>
          <w:rFonts w:ascii="Arial" w:hAnsi="Arial" w:cs="Arial"/>
          <w:sz w:val="24"/>
          <w:szCs w:val="24"/>
          <w:shd w:val="clear" w:color="auto" w:fill="FFFFFF"/>
        </w:rPr>
        <w:t xml:space="preserve">whether </w:t>
      </w:r>
      <w:r w:rsidR="00661F97" w:rsidRPr="009B12D0">
        <w:rPr>
          <w:rFonts w:ascii="Arial" w:hAnsi="Arial" w:cs="Arial"/>
          <w:sz w:val="24"/>
          <w:szCs w:val="24"/>
          <w:shd w:val="clear" w:color="auto" w:fill="FFFFFF"/>
        </w:rPr>
        <w:t xml:space="preserve">expression of FgRALF </w:t>
      </w:r>
      <w:r w:rsidRPr="009B12D0">
        <w:rPr>
          <w:rFonts w:ascii="Arial" w:hAnsi="Arial" w:cs="Arial"/>
          <w:sz w:val="24"/>
          <w:szCs w:val="24"/>
          <w:shd w:val="clear" w:color="auto" w:fill="FFFFFF"/>
        </w:rPr>
        <w:t xml:space="preserve">in Arabidopsis prior to </w:t>
      </w:r>
      <w:r w:rsidRPr="009B12D0">
        <w:rPr>
          <w:rFonts w:ascii="Arial" w:hAnsi="Arial" w:cs="Arial"/>
          <w:i/>
          <w:sz w:val="24"/>
          <w:szCs w:val="24"/>
          <w:shd w:val="clear" w:color="auto" w:fill="FFFFFF"/>
        </w:rPr>
        <w:t>F. graminearum</w:t>
      </w:r>
      <w:r w:rsidRPr="009B12D0">
        <w:rPr>
          <w:rFonts w:ascii="Arial" w:hAnsi="Arial" w:cs="Arial"/>
          <w:sz w:val="24"/>
          <w:szCs w:val="24"/>
          <w:shd w:val="clear" w:color="auto" w:fill="FFFFFF"/>
        </w:rPr>
        <w:t xml:space="preserve"> would alter the interaction outcome, we generated </w:t>
      </w:r>
      <w:r w:rsidR="00661F97" w:rsidRPr="009B12D0">
        <w:rPr>
          <w:rFonts w:ascii="Arial" w:hAnsi="Arial" w:cs="Arial"/>
          <w:sz w:val="24"/>
          <w:szCs w:val="24"/>
          <w:shd w:val="clear" w:color="auto" w:fill="FFFFFF"/>
        </w:rPr>
        <w:t>via stable transformation</w:t>
      </w:r>
      <w:r w:rsidRPr="009B12D0">
        <w:rPr>
          <w:rFonts w:ascii="Arial" w:hAnsi="Arial" w:cs="Arial"/>
          <w:sz w:val="24"/>
          <w:szCs w:val="24"/>
          <w:shd w:val="clear" w:color="auto" w:fill="FFFFFF"/>
        </w:rPr>
        <w:t xml:space="preserve"> and </w:t>
      </w:r>
      <w:r w:rsidR="003A64E2">
        <w:rPr>
          <w:rFonts w:ascii="Arial" w:hAnsi="Arial" w:cs="Arial"/>
          <w:sz w:val="24"/>
          <w:szCs w:val="24"/>
          <w:shd w:val="clear" w:color="auto" w:fill="FFFFFF"/>
        </w:rPr>
        <w:t>then selected</w:t>
      </w:r>
      <w:r w:rsidR="00661F97" w:rsidRPr="009B12D0">
        <w:rPr>
          <w:rFonts w:ascii="Arial" w:hAnsi="Arial" w:cs="Arial"/>
          <w:sz w:val="24"/>
          <w:szCs w:val="24"/>
          <w:shd w:val="clear" w:color="auto" w:fill="FFFFFF"/>
        </w:rPr>
        <w:t xml:space="preserve"> </w:t>
      </w:r>
      <w:r w:rsidR="003A64E2">
        <w:rPr>
          <w:rFonts w:ascii="Arial" w:hAnsi="Arial" w:cs="Arial"/>
          <w:sz w:val="24"/>
          <w:szCs w:val="24"/>
          <w:shd w:val="clear" w:color="auto" w:fill="FFFFFF"/>
        </w:rPr>
        <w:t xml:space="preserve">through molecular analyses </w:t>
      </w:r>
      <w:r w:rsidRPr="009B12D0">
        <w:rPr>
          <w:rFonts w:ascii="Arial" w:hAnsi="Arial" w:cs="Arial"/>
          <w:sz w:val="24"/>
          <w:szCs w:val="24"/>
          <w:shd w:val="clear" w:color="auto" w:fill="FFFFFF"/>
        </w:rPr>
        <w:t xml:space="preserve">the required </w:t>
      </w:r>
      <w:r w:rsidR="00661F97" w:rsidRPr="009B12D0">
        <w:rPr>
          <w:rFonts w:ascii="Arial" w:hAnsi="Arial" w:cs="Arial"/>
          <w:sz w:val="24"/>
          <w:szCs w:val="24"/>
          <w:shd w:val="clear" w:color="auto" w:fill="FFFFFF"/>
        </w:rPr>
        <w:t xml:space="preserve">Arabidopsis </w:t>
      </w:r>
      <w:r w:rsidRPr="009B12D0">
        <w:rPr>
          <w:rFonts w:ascii="Arial" w:hAnsi="Arial" w:cs="Arial"/>
          <w:sz w:val="24"/>
          <w:szCs w:val="24"/>
          <w:shd w:val="clear" w:color="auto" w:fill="FFFFFF"/>
        </w:rPr>
        <w:t>lines</w:t>
      </w:r>
      <w:r w:rsidR="003A64E2">
        <w:rPr>
          <w:rFonts w:ascii="Arial" w:hAnsi="Arial" w:cs="Arial"/>
          <w:sz w:val="24"/>
          <w:szCs w:val="24"/>
          <w:shd w:val="clear" w:color="auto" w:fill="FFFFFF"/>
        </w:rPr>
        <w:t xml:space="preserve"> in subsequent generations</w:t>
      </w:r>
      <w:r w:rsidRPr="009B12D0">
        <w:rPr>
          <w:rFonts w:ascii="Arial" w:hAnsi="Arial" w:cs="Arial"/>
          <w:sz w:val="24"/>
          <w:szCs w:val="24"/>
          <w:shd w:val="clear" w:color="auto" w:fill="FFFFFF"/>
        </w:rPr>
        <w:t xml:space="preserve">. </w:t>
      </w:r>
      <w:r w:rsidR="004B6311" w:rsidRPr="001108C2">
        <w:rPr>
          <w:rFonts w:ascii="Arial" w:hAnsi="Arial" w:cs="Arial"/>
          <w:color w:val="1C1D1E"/>
          <w:sz w:val="24"/>
          <w:szCs w:val="24"/>
          <w:shd w:val="clear" w:color="auto" w:fill="FFFFFF"/>
        </w:rPr>
        <w:t xml:space="preserve">In </w:t>
      </w:r>
      <w:r w:rsidR="004B6311" w:rsidRPr="0078769E">
        <w:rPr>
          <w:rFonts w:ascii="Arial" w:hAnsi="Arial" w:cs="Arial"/>
          <w:sz w:val="24"/>
          <w:szCs w:val="24"/>
          <w:shd w:val="clear" w:color="auto" w:fill="FFFFFF"/>
        </w:rPr>
        <w:t xml:space="preserve">total, </w:t>
      </w:r>
      <w:r w:rsidR="00CE41ED" w:rsidRPr="0078769E">
        <w:rPr>
          <w:rFonts w:ascii="Arial" w:hAnsi="Arial" w:cs="Arial"/>
          <w:sz w:val="24"/>
          <w:szCs w:val="24"/>
          <w:shd w:val="clear" w:color="auto" w:fill="FFFFFF"/>
        </w:rPr>
        <w:t>four</w:t>
      </w:r>
      <w:r w:rsidR="004B6311" w:rsidRPr="0078769E">
        <w:rPr>
          <w:rFonts w:ascii="Arial" w:hAnsi="Arial" w:cs="Arial"/>
          <w:sz w:val="24"/>
          <w:szCs w:val="24"/>
          <w:shd w:val="clear" w:color="auto" w:fill="FFFFFF"/>
        </w:rPr>
        <w:t xml:space="preserve"> </w:t>
      </w:r>
      <w:r w:rsidR="004B6311" w:rsidRPr="009577A9">
        <w:rPr>
          <w:rFonts w:ascii="Arial" w:hAnsi="Arial" w:cs="Arial"/>
          <w:color w:val="1C1D1E"/>
          <w:sz w:val="24"/>
          <w:szCs w:val="24"/>
          <w:shd w:val="clear" w:color="auto" w:fill="FFFFFF"/>
        </w:rPr>
        <w:t>homozygous</w:t>
      </w:r>
      <w:r w:rsidR="004B6311" w:rsidRPr="001108C2">
        <w:rPr>
          <w:rFonts w:ascii="Arial" w:hAnsi="Arial" w:cs="Arial"/>
          <w:color w:val="1C1D1E"/>
          <w:sz w:val="24"/>
          <w:szCs w:val="24"/>
          <w:shd w:val="clear" w:color="auto" w:fill="FFFFFF"/>
        </w:rPr>
        <w:t xml:space="preserve"> T</w:t>
      </w:r>
      <w:r w:rsidR="004B6311" w:rsidRPr="0078769E">
        <w:rPr>
          <w:rFonts w:ascii="Arial" w:hAnsi="Arial" w:cs="Arial"/>
          <w:color w:val="1C1D1E"/>
          <w:sz w:val="24"/>
          <w:szCs w:val="24"/>
          <w:shd w:val="clear" w:color="auto" w:fill="FFFFFF"/>
          <w:vertAlign w:val="subscript"/>
        </w:rPr>
        <w:t>3</w:t>
      </w:r>
      <w:r w:rsidR="004B6311" w:rsidRPr="001108C2">
        <w:rPr>
          <w:rFonts w:ascii="Arial" w:hAnsi="Arial" w:cs="Arial"/>
          <w:color w:val="1C1D1E"/>
          <w:sz w:val="24"/>
          <w:szCs w:val="24"/>
          <w:shd w:val="clear" w:color="auto" w:fill="FFFFFF"/>
        </w:rPr>
        <w:t xml:space="preserve"> Arabidopsis t</w:t>
      </w:r>
      <w:r w:rsidR="00D17E64" w:rsidRPr="001108C2">
        <w:rPr>
          <w:rFonts w:ascii="Arial" w:hAnsi="Arial" w:cs="Arial"/>
          <w:color w:val="1C1D1E"/>
          <w:sz w:val="24"/>
          <w:szCs w:val="24"/>
          <w:shd w:val="clear" w:color="auto" w:fill="FFFFFF"/>
        </w:rPr>
        <w:t xml:space="preserve">ransgenic </w:t>
      </w:r>
      <w:r w:rsidR="004B6311" w:rsidRPr="001108C2">
        <w:rPr>
          <w:rFonts w:ascii="Arial" w:hAnsi="Arial" w:cs="Arial"/>
          <w:color w:val="1C1D1E"/>
          <w:sz w:val="24"/>
          <w:szCs w:val="24"/>
          <w:shd w:val="clear" w:color="auto" w:fill="FFFFFF"/>
        </w:rPr>
        <w:t xml:space="preserve">lines </w:t>
      </w:r>
      <w:r w:rsidR="00D17E64" w:rsidRPr="001108C2">
        <w:rPr>
          <w:rFonts w:ascii="Arial" w:hAnsi="Arial" w:cs="Arial"/>
          <w:color w:val="1C1D1E"/>
          <w:sz w:val="24"/>
          <w:szCs w:val="24"/>
          <w:shd w:val="clear" w:color="auto" w:fill="FFFFFF"/>
        </w:rPr>
        <w:t xml:space="preserve">(ecotype Columbia </w:t>
      </w:r>
      <w:r w:rsidR="00D17E64" w:rsidRPr="00603BB7">
        <w:rPr>
          <w:rFonts w:ascii="Arial" w:hAnsi="Arial" w:cs="Arial"/>
          <w:i/>
          <w:iCs/>
          <w:color w:val="1C1D1E"/>
          <w:sz w:val="24"/>
          <w:szCs w:val="24"/>
          <w:shd w:val="clear" w:color="auto" w:fill="FFFFFF"/>
        </w:rPr>
        <w:t>erecta</w:t>
      </w:r>
      <w:r w:rsidR="00D17E64" w:rsidRPr="001108C2">
        <w:rPr>
          <w:rFonts w:ascii="Arial" w:hAnsi="Arial" w:cs="Arial"/>
          <w:color w:val="1C1D1E"/>
          <w:sz w:val="24"/>
          <w:szCs w:val="24"/>
          <w:shd w:val="clear" w:color="auto" w:fill="FFFFFF"/>
        </w:rPr>
        <w:t xml:space="preserve">) expressed FgRALF under </w:t>
      </w:r>
      <w:r w:rsidR="009577A9">
        <w:rPr>
          <w:rFonts w:ascii="Arial" w:hAnsi="Arial" w:cs="Arial"/>
          <w:color w:val="1C1D1E"/>
          <w:sz w:val="24"/>
          <w:szCs w:val="24"/>
          <w:shd w:val="clear" w:color="auto" w:fill="FFFFFF"/>
        </w:rPr>
        <w:t xml:space="preserve">the </w:t>
      </w:r>
      <w:r w:rsidR="00D17E64" w:rsidRPr="001108C2">
        <w:rPr>
          <w:rFonts w:ascii="Arial" w:hAnsi="Arial" w:cs="Arial"/>
          <w:color w:val="1C1D1E"/>
          <w:sz w:val="24"/>
          <w:szCs w:val="24"/>
          <w:shd w:val="clear" w:color="auto" w:fill="FFFFFF"/>
        </w:rPr>
        <w:t>control of the constitutive CaMV 35S promoter (hereafter called AtFgRALF)</w:t>
      </w:r>
      <w:r w:rsidR="004B6311" w:rsidRPr="001108C2">
        <w:rPr>
          <w:rFonts w:ascii="Arial" w:hAnsi="Arial" w:cs="Arial"/>
          <w:color w:val="1C1D1E"/>
          <w:sz w:val="24"/>
          <w:szCs w:val="24"/>
          <w:shd w:val="clear" w:color="auto" w:fill="FFFFFF"/>
        </w:rPr>
        <w:t xml:space="preserve"> were</w:t>
      </w:r>
      <w:r>
        <w:rPr>
          <w:rFonts w:ascii="Arial" w:hAnsi="Arial" w:cs="Arial"/>
          <w:color w:val="1C1D1E"/>
          <w:sz w:val="24"/>
          <w:szCs w:val="24"/>
          <w:shd w:val="clear" w:color="auto" w:fill="FFFFFF"/>
        </w:rPr>
        <w:t xml:space="preserve"> produced</w:t>
      </w:r>
      <w:r w:rsidR="00D17E64" w:rsidRPr="001108C2">
        <w:rPr>
          <w:rFonts w:ascii="Arial" w:hAnsi="Arial" w:cs="Arial"/>
          <w:color w:val="1C1D1E"/>
          <w:sz w:val="24"/>
          <w:szCs w:val="24"/>
          <w:shd w:val="clear" w:color="auto" w:fill="FFFFFF"/>
        </w:rPr>
        <w:t>.</w:t>
      </w:r>
      <w:r w:rsidR="00D17E64" w:rsidRPr="0078769E">
        <w:rPr>
          <w:rFonts w:ascii="Arial" w:hAnsi="Arial" w:cs="Arial"/>
          <w:sz w:val="24"/>
          <w:szCs w:val="24"/>
          <w:shd w:val="clear" w:color="auto" w:fill="FFFFFF"/>
        </w:rPr>
        <w:t xml:space="preserve"> </w:t>
      </w:r>
      <w:r w:rsidR="00CE2D53" w:rsidRPr="0078769E">
        <w:rPr>
          <w:rFonts w:ascii="Arial" w:hAnsi="Arial" w:cs="Arial"/>
          <w:sz w:val="24"/>
          <w:szCs w:val="24"/>
          <w:shd w:val="clear" w:color="auto" w:fill="FFFFFF"/>
        </w:rPr>
        <w:t xml:space="preserve">We observed that </w:t>
      </w:r>
      <w:r w:rsidR="00D17E64" w:rsidRPr="0078769E">
        <w:rPr>
          <w:rFonts w:ascii="Arial" w:hAnsi="Arial" w:cs="Arial"/>
          <w:sz w:val="24"/>
          <w:szCs w:val="24"/>
          <w:shd w:val="clear" w:color="auto" w:fill="FFFFFF"/>
        </w:rPr>
        <w:t>AtFgRALF seedlings</w:t>
      </w:r>
      <w:r w:rsidR="00CE2D53" w:rsidRPr="0078769E">
        <w:rPr>
          <w:rFonts w:ascii="Arial" w:hAnsi="Arial" w:cs="Arial"/>
          <w:sz w:val="24"/>
          <w:szCs w:val="24"/>
          <w:shd w:val="clear" w:color="auto" w:fill="FFFFFF"/>
        </w:rPr>
        <w:t xml:space="preserve"> were </w:t>
      </w:r>
      <w:r w:rsidR="004B6311" w:rsidRPr="0078769E">
        <w:rPr>
          <w:rFonts w:ascii="Arial" w:hAnsi="Arial" w:cs="Arial"/>
          <w:sz w:val="24"/>
          <w:szCs w:val="24"/>
          <w:shd w:val="clear" w:color="auto" w:fill="FFFFFF"/>
        </w:rPr>
        <w:t xml:space="preserve">initially </w:t>
      </w:r>
      <w:r w:rsidR="00CE2D53" w:rsidRPr="0078769E">
        <w:rPr>
          <w:rFonts w:ascii="Arial" w:hAnsi="Arial" w:cs="Arial"/>
          <w:sz w:val="24"/>
          <w:szCs w:val="24"/>
          <w:shd w:val="clear" w:color="auto" w:fill="FFFFFF"/>
        </w:rPr>
        <w:t xml:space="preserve">smaller than EV </w:t>
      </w:r>
      <w:r w:rsidR="00CE2D53" w:rsidRPr="002E7768">
        <w:rPr>
          <w:rFonts w:ascii="Arial" w:hAnsi="Arial" w:cs="Arial"/>
          <w:sz w:val="24"/>
          <w:szCs w:val="24"/>
          <w:shd w:val="clear" w:color="auto" w:fill="FFFFFF"/>
        </w:rPr>
        <w:t xml:space="preserve">controls </w:t>
      </w:r>
      <w:r w:rsidR="002E7768">
        <w:rPr>
          <w:rFonts w:ascii="Arial" w:hAnsi="Arial" w:cs="Arial"/>
          <w:sz w:val="24"/>
          <w:szCs w:val="24"/>
          <w:shd w:val="clear" w:color="auto" w:fill="FFFFFF"/>
        </w:rPr>
        <w:t>up to the 2-</w:t>
      </w:r>
      <w:r w:rsidR="009577A9" w:rsidRPr="00982FCE">
        <w:rPr>
          <w:rFonts w:ascii="Arial" w:hAnsi="Arial" w:cs="Arial"/>
          <w:sz w:val="24"/>
          <w:szCs w:val="24"/>
          <w:shd w:val="clear" w:color="auto" w:fill="FFFFFF"/>
        </w:rPr>
        <w:t xml:space="preserve">week old stage </w:t>
      </w:r>
      <w:r w:rsidR="00115742" w:rsidRPr="00982FCE">
        <w:rPr>
          <w:rFonts w:ascii="Arial" w:hAnsi="Arial" w:cs="Arial"/>
          <w:sz w:val="24"/>
          <w:szCs w:val="24"/>
          <w:shd w:val="clear" w:color="auto" w:fill="FFFFFF"/>
        </w:rPr>
        <w:t>(Fig. S2</w:t>
      </w:r>
      <w:r w:rsidR="002E7768" w:rsidRPr="00982FCE">
        <w:rPr>
          <w:rFonts w:ascii="Arial" w:hAnsi="Arial" w:cs="Arial"/>
          <w:sz w:val="24"/>
          <w:szCs w:val="24"/>
          <w:shd w:val="clear" w:color="auto" w:fill="FFFFFF"/>
        </w:rPr>
        <w:t xml:space="preserve">). </w:t>
      </w:r>
      <w:r w:rsidRPr="00982FCE">
        <w:rPr>
          <w:rFonts w:ascii="Arial" w:hAnsi="Arial" w:cs="Arial"/>
          <w:sz w:val="24"/>
          <w:szCs w:val="24"/>
          <w:shd w:val="clear" w:color="auto" w:fill="FFFFFF"/>
        </w:rPr>
        <w:t>However</w:t>
      </w:r>
      <w:r w:rsidRPr="009B12D0">
        <w:rPr>
          <w:rFonts w:ascii="Arial" w:hAnsi="Arial" w:cs="Arial"/>
          <w:sz w:val="24"/>
          <w:szCs w:val="24"/>
          <w:shd w:val="clear" w:color="auto" w:fill="FFFFFF"/>
        </w:rPr>
        <w:t xml:space="preserve">, </w:t>
      </w:r>
      <w:r>
        <w:rPr>
          <w:rFonts w:ascii="Arial" w:hAnsi="Arial" w:cs="Arial"/>
          <w:color w:val="1C1D1E"/>
          <w:sz w:val="24"/>
          <w:szCs w:val="24"/>
          <w:shd w:val="clear" w:color="auto" w:fill="FFFFFF"/>
        </w:rPr>
        <w:t>a</w:t>
      </w:r>
      <w:r w:rsidR="00A879B5" w:rsidRPr="002E7768">
        <w:rPr>
          <w:rFonts w:ascii="Arial" w:hAnsi="Arial" w:cs="Arial"/>
          <w:color w:val="1C1D1E"/>
          <w:sz w:val="24"/>
          <w:szCs w:val="24"/>
          <w:shd w:val="clear" w:color="auto" w:fill="FFFFFF"/>
        </w:rPr>
        <w:t>fter this</w:t>
      </w:r>
      <w:r w:rsidR="000902BC" w:rsidRPr="002E7768">
        <w:rPr>
          <w:rFonts w:ascii="Arial" w:hAnsi="Arial" w:cs="Arial"/>
          <w:color w:val="1C1D1E"/>
          <w:sz w:val="24"/>
          <w:szCs w:val="24"/>
          <w:shd w:val="clear" w:color="auto" w:fill="FFFFFF"/>
        </w:rPr>
        <w:t xml:space="preserve"> age</w:t>
      </w:r>
      <w:r w:rsidR="00A879B5" w:rsidRPr="001108C2">
        <w:rPr>
          <w:rFonts w:ascii="Arial" w:hAnsi="Arial" w:cs="Arial"/>
          <w:color w:val="1C1D1E"/>
          <w:sz w:val="24"/>
          <w:szCs w:val="24"/>
          <w:shd w:val="clear" w:color="auto" w:fill="FFFFFF"/>
        </w:rPr>
        <w:t xml:space="preserve">, no visible morphological differences were observed among control and overexpressing lines. </w:t>
      </w:r>
      <w:r w:rsidR="00661F97" w:rsidRPr="009B12D0">
        <w:rPr>
          <w:rFonts w:ascii="Arial" w:hAnsi="Arial" w:cs="Arial"/>
          <w:sz w:val="24"/>
          <w:szCs w:val="24"/>
          <w:shd w:val="clear" w:color="auto" w:fill="FFFFFF"/>
        </w:rPr>
        <w:t xml:space="preserve">Similar results were observed by </w:t>
      </w:r>
      <w:r w:rsidR="00C60642" w:rsidRPr="009B12D0">
        <w:rPr>
          <w:rFonts w:ascii="Arial" w:hAnsi="Arial" w:cs="Arial"/>
          <w:sz w:val="24"/>
          <w:szCs w:val="24"/>
          <w:shd w:val="clear" w:color="auto" w:fill="FFFFFF"/>
        </w:rPr>
        <w:fldChar w:fldCharType="begin">
          <w:fldData xml:space="preserve">PEVuZE5vdGU+PENpdGUgQXV0aG9yWWVhcj0iMSI+PEF1dGhvcj5NYXRvczwvQXV0aG9yPjxZZWFy
PjIwMDg8L1llYXI+PFJlY051bT4yOTQyPC9SZWNOdW0+PERpc3BsYXlUZXh0Pk1hdG9zIGV0IGFs
LiAoMjAwOCk8L0Rpc3BsYXlUZXh0PjxyZWNvcmQ+PHJlYy1udW1iZXI+Mjk0MjwvcmVjLW51bWJl
cj48Zm9yZWlnbi1rZXlzPjxrZXkgYXBwPSJFTiIgZGItaWQ9InZhdHowOXc1eXcwNXBrZWV0c3Bw
d3gwdHZmcDV2eHZ6cnBycyIgdGltZXN0YW1wPSIxNTY2OTIzMjUzIj4yOTQyPC9rZXk+PC9mb3Jl
aWduLWtleXM+PHJlZi10eXBlIG5hbWU9IkpvdXJuYWwgQXJ0aWNsZSI+MTc8L3JlZi10eXBlPjxj
b250cmlidXRvcnM+PGF1dGhvcnM+PGF1dGhvcj5NYXRvcywgSi4gTC48L2F1dGhvcj48YXV0aG9y
PkZpb3JpLCBDLiBTLjwvYXV0aG9yPjxhdXRob3I+U2lsdmEtRmlsaG8sIE0uIEMuPC9hdXRob3I+
PGF1dGhvcj5Nb3VyYSwgRC4gUy48L2F1dGhvcj48L2F1dGhvcnM+PC9jb250cmlidXRvcnM+PGF1
dGgtYWRkcmVzcz5Vbml2IEZlZCBTYW8gUGF1bG8sIEVzY29sYSBQYXVsaXN0YSBDaWVuY2lhcyBC
aW9sLCBEZXB0IENpZW5jaWFzIEJpb2wsIEJSLTA5OTcyMjcwIERpYWRlbWEsIFNQLCBCcmF6aWwm
I3hEO1VuaXYgU2FvIFBhdWxvLCBFc2NvbGEgU3VwZXIgQWdyIEx1aXogZGUgUXVlaXJveiwgRGVw
dCBHZW5ldCwgQlItMTM0MDA5NzAgUGlyYWNpY2FiYSwgU1AsIEJyYXppbDwvYXV0aC1hZGRyZXNz
Pjx0aXRsZXM+PHRpdGxlPjxzdHlsZSBmYWNlPSJub3JtYWwiIGZvbnQ9ImRlZmF1bHQiIHNpemU9
IjEwMCUiPkEgY29uc2VydmVkIGRpYmFzaWMgc2l0ZSBpcyBlc3NlbnRpYWwgZm9yIGNvcnJlY3Qg
cHJvY2Vzc2luZyBvZiB0aGUgcGVwdGlkZSBob3Jtb25lIEF0UkFMRjEgaW4gPC9zdHlsZT48c3R5
bGUgZmFjZT0iaXRhbGljIiBmb250PSJkZWZhdWx0IiBzaXplPSIxMDAlIj5BcmFiaWRvcHNpcyB0
aGFsaWFuYTwvc3R5bGU+PC90aXRsZT48c2Vjb25kYXJ5LXRpdGxlPkZlYnMgTGV0dGVyczwvc2Vj
b25kYXJ5LXRpdGxlPjxhbHQtdGl0bGU+RmVicyBMZXR0PC9hbHQtdGl0bGU+PC90aXRsZXM+PHBl
cmlvZGljYWw+PGZ1bGwtdGl0bGU+RmVicyBMZXR0ZXJzPC9mdWxsLXRpdGxlPjxhYmJyLTE+RmVi
cyBMZXR0PC9hYmJyLTE+PC9wZXJpb2RpY2FsPjxhbHQtcGVyaW9kaWNhbD48ZnVsbC10aXRsZT5G
ZWJzIExldHRlcnM8L2Z1bGwtdGl0bGU+PGFiYnItMT5GZWJzIExldHQ8L2FiYnItMT48L2FsdC1w
ZXJpb2RpY2FsPjxwYWdlcz4zMzQzLTMzNDc8L3BhZ2VzPjx2b2x1bWU+NTgyPC92b2x1bWU+PG51
bWJlcj4yMy0yNDwvbnVtYmVyPjxrZXl3b3Jkcz48a2V5d29yZD5jb252ZXJ0YXNlPC9rZXl3b3Jk
PjxrZXl3b3JkPnByb3RlaW4gcHJvY2Vzc2luZzwva2V5d29yZD48a2V5d29yZD5wcm9ob3Jtb25l
PC9rZXl3b3JkPjxrZXl3b3JkPm1lbWJyYW5lLXByb3RlaW5zPC9rZXl3b3JkPjxrZXl3b3JkPnJv
b3QtZ3Jvd3RoPC9rZXl3b3JkPjxrZXl3b3JkPnBsYW50czwva2V5d29yZD48a2V5d29yZD5nZW5l
czwva2V5d29yZD48a2V5d29yZD5wb2x5cGVwdGlkZTwva2V5d29yZD48a2V5d29yZD5leHByZXNz
aW9uPC9rZXl3b3JkPjxrZXl3b3JkPnN1YnRpbGFzZTwva2V5d29yZD48a2V5d29yZD5wcm90ZWFz
ZXM8L2tleXdvcmQ+PGtleXdvcmQ+Y3VsdHVyZXM8L2tleXdvcmQ+PGtleXdvcmQ+ZmFtaWx5PC9r
ZXl3b3JkPjwva2V5d29yZHM+PGRhdGVzPjx5ZWFyPjIwMDg8L3llYXI+PHB1Yi1kYXRlcz48ZGF0
ZT5PY3QgMTU8L2RhdGU+PC9wdWItZGF0ZXM+PC9kYXRlcz48aXNibj4wMDE0LTU3OTM8L2lzYm4+
PGFjY2Vzc2lvbi1udW0+V09TOjAwMDI2MDgwNjcwMDAxNjwvYWNjZXNzaW9uLW51bT48dXJscz48
cmVsYXRlZC11cmxzPjx1cmw+PHN0eWxlIGZhY2U9InVuZGVybGluZSIgZm9udD0iZGVmYXVsdCIg
c2l6ZT0iMTAwJSI+Jmx0O0dvIHRvIElTSSZndDs6Ly9XT1M6MDAwMjYwODA2NzAwMDE2PC9zdHls
ZT48L3VybD48L3JlbGF0ZWQtdXJscz48L3VybHM+PGVsZWN0cm9uaWMtcmVzb3VyY2UtbnVtPjEw
LjEwMTYvai5mZWJzbGV0LjIwMDguMDguMDI1PC9lbGVjdHJvbmljLXJlc291cmNlLW51bT48bGFu
Z3VhZ2U+RW5nbGlzaDwvbGFuZ3VhZ2U+PC9yZWNvcmQ+PC9DaXRlPjwvRW5kTm90ZT4A
</w:fldData>
        </w:fldChar>
      </w:r>
      <w:r w:rsidR="008517D0">
        <w:rPr>
          <w:rFonts w:ascii="Arial" w:hAnsi="Arial" w:cs="Arial"/>
          <w:sz w:val="24"/>
          <w:szCs w:val="24"/>
          <w:shd w:val="clear" w:color="auto" w:fill="FFFFFF"/>
        </w:rPr>
        <w:instrText xml:space="preserve"> ADDIN EN.CITE </w:instrText>
      </w:r>
      <w:r w:rsidR="008517D0">
        <w:rPr>
          <w:rFonts w:ascii="Arial" w:hAnsi="Arial" w:cs="Arial"/>
          <w:sz w:val="24"/>
          <w:szCs w:val="24"/>
          <w:shd w:val="clear" w:color="auto" w:fill="FFFFFF"/>
        </w:rPr>
        <w:fldChar w:fldCharType="begin">
          <w:fldData xml:space="preserve">PEVuZE5vdGU+PENpdGUgQXV0aG9yWWVhcj0iMSI+PEF1dGhvcj5NYXRvczwvQXV0aG9yPjxZZWFy
PjIwMDg8L1llYXI+PFJlY051bT4yOTQyPC9SZWNOdW0+PERpc3BsYXlUZXh0Pk1hdG9zIGV0IGFs
LiAoMjAwOCk8L0Rpc3BsYXlUZXh0PjxyZWNvcmQ+PHJlYy1udW1iZXI+Mjk0MjwvcmVjLW51bWJl
cj48Zm9yZWlnbi1rZXlzPjxrZXkgYXBwPSJFTiIgZGItaWQ9InZhdHowOXc1eXcwNXBrZWV0c3Bw
d3gwdHZmcDV2eHZ6cnBycyIgdGltZXN0YW1wPSIxNTY2OTIzMjUzIj4yOTQyPC9rZXk+PC9mb3Jl
aWduLWtleXM+PHJlZi10eXBlIG5hbWU9IkpvdXJuYWwgQXJ0aWNsZSI+MTc8L3JlZi10eXBlPjxj
b250cmlidXRvcnM+PGF1dGhvcnM+PGF1dGhvcj5NYXRvcywgSi4gTC48L2F1dGhvcj48YXV0aG9y
PkZpb3JpLCBDLiBTLjwvYXV0aG9yPjxhdXRob3I+U2lsdmEtRmlsaG8sIE0uIEMuPC9hdXRob3I+
PGF1dGhvcj5Nb3VyYSwgRC4gUy48L2F1dGhvcj48L2F1dGhvcnM+PC9jb250cmlidXRvcnM+PGF1
dGgtYWRkcmVzcz5Vbml2IEZlZCBTYW8gUGF1bG8sIEVzY29sYSBQYXVsaXN0YSBDaWVuY2lhcyBC
aW9sLCBEZXB0IENpZW5jaWFzIEJpb2wsIEJSLTA5OTcyMjcwIERpYWRlbWEsIFNQLCBCcmF6aWwm
I3hEO1VuaXYgU2FvIFBhdWxvLCBFc2NvbGEgU3VwZXIgQWdyIEx1aXogZGUgUXVlaXJveiwgRGVw
dCBHZW5ldCwgQlItMTM0MDA5NzAgUGlyYWNpY2FiYSwgU1AsIEJyYXppbDwvYXV0aC1hZGRyZXNz
Pjx0aXRsZXM+PHRpdGxlPjxzdHlsZSBmYWNlPSJub3JtYWwiIGZvbnQ9ImRlZmF1bHQiIHNpemU9
IjEwMCUiPkEgY29uc2VydmVkIGRpYmFzaWMgc2l0ZSBpcyBlc3NlbnRpYWwgZm9yIGNvcnJlY3Qg
cHJvY2Vzc2luZyBvZiB0aGUgcGVwdGlkZSBob3Jtb25lIEF0UkFMRjEgaW4gPC9zdHlsZT48c3R5
bGUgZmFjZT0iaXRhbGljIiBmb250PSJkZWZhdWx0IiBzaXplPSIxMDAlIj5BcmFiaWRvcHNpcyB0
aGFsaWFuYTwvc3R5bGU+PC90aXRsZT48c2Vjb25kYXJ5LXRpdGxlPkZlYnMgTGV0dGVyczwvc2Vj
b25kYXJ5LXRpdGxlPjxhbHQtdGl0bGU+RmVicyBMZXR0PC9hbHQtdGl0bGU+PC90aXRsZXM+PHBl
cmlvZGljYWw+PGZ1bGwtdGl0bGU+RmVicyBMZXR0ZXJzPC9mdWxsLXRpdGxlPjxhYmJyLTE+RmVi
cyBMZXR0PC9hYmJyLTE+PC9wZXJpb2RpY2FsPjxhbHQtcGVyaW9kaWNhbD48ZnVsbC10aXRsZT5G
ZWJzIExldHRlcnM8L2Z1bGwtdGl0bGU+PGFiYnItMT5GZWJzIExldHQ8L2FiYnItMT48L2FsdC1w
ZXJpb2RpY2FsPjxwYWdlcz4zMzQzLTMzNDc8L3BhZ2VzPjx2b2x1bWU+NTgyPC92b2x1bWU+PG51
bWJlcj4yMy0yNDwvbnVtYmVyPjxrZXl3b3Jkcz48a2V5d29yZD5jb252ZXJ0YXNlPC9rZXl3b3Jk
PjxrZXl3b3JkPnByb3RlaW4gcHJvY2Vzc2luZzwva2V5d29yZD48a2V5d29yZD5wcm9ob3Jtb25l
PC9rZXl3b3JkPjxrZXl3b3JkPm1lbWJyYW5lLXByb3RlaW5zPC9rZXl3b3JkPjxrZXl3b3JkPnJv
b3QtZ3Jvd3RoPC9rZXl3b3JkPjxrZXl3b3JkPnBsYW50czwva2V5d29yZD48a2V5d29yZD5nZW5l
czwva2V5d29yZD48a2V5d29yZD5wb2x5cGVwdGlkZTwva2V5d29yZD48a2V5d29yZD5leHByZXNz
aW9uPC9rZXl3b3JkPjxrZXl3b3JkPnN1YnRpbGFzZTwva2V5d29yZD48a2V5d29yZD5wcm90ZWFz
ZXM8L2tleXdvcmQ+PGtleXdvcmQ+Y3VsdHVyZXM8L2tleXdvcmQ+PGtleXdvcmQ+ZmFtaWx5PC9r
ZXl3b3JkPjwva2V5d29yZHM+PGRhdGVzPjx5ZWFyPjIwMDg8L3llYXI+PHB1Yi1kYXRlcz48ZGF0
ZT5PY3QgMTU8L2RhdGU+PC9wdWItZGF0ZXM+PC9kYXRlcz48aXNibj4wMDE0LTU3OTM8L2lzYm4+
PGFjY2Vzc2lvbi1udW0+V09TOjAwMDI2MDgwNjcwMDAxNjwvYWNjZXNzaW9uLW51bT48dXJscz48
cmVsYXRlZC11cmxzPjx1cmw+PHN0eWxlIGZhY2U9InVuZGVybGluZSIgZm9udD0iZGVmYXVsdCIg
c2l6ZT0iMTAwJSI+Jmx0O0dvIHRvIElTSSZndDs6Ly9XT1M6MDAwMjYwODA2NzAwMDE2PC9zdHls
ZT48L3VybD48L3JlbGF0ZWQtdXJscz48L3VybHM+PGVsZWN0cm9uaWMtcmVzb3VyY2UtbnVtPjEw
LjEwMTYvai5mZWJzbGV0LjIwMDguMDguMDI1PC9lbGVjdHJvbmljLXJlc291cmNlLW51bT48bGFu
Z3VhZ2U+RW5nbGlzaDwvbGFuZ3VhZ2U+PC9yZWNvcmQ+PC9DaXRlPjwvRW5kTm90ZT4A
</w:fldData>
        </w:fldChar>
      </w:r>
      <w:r w:rsidR="008517D0">
        <w:rPr>
          <w:rFonts w:ascii="Arial" w:hAnsi="Arial" w:cs="Arial"/>
          <w:sz w:val="24"/>
          <w:szCs w:val="24"/>
          <w:shd w:val="clear" w:color="auto" w:fill="FFFFFF"/>
        </w:rPr>
        <w:instrText xml:space="preserve"> ADDIN EN.CITE.DATA </w:instrText>
      </w:r>
      <w:r w:rsidR="008517D0">
        <w:rPr>
          <w:rFonts w:ascii="Arial" w:hAnsi="Arial" w:cs="Arial"/>
          <w:sz w:val="24"/>
          <w:szCs w:val="24"/>
          <w:shd w:val="clear" w:color="auto" w:fill="FFFFFF"/>
        </w:rPr>
      </w:r>
      <w:r w:rsidR="008517D0">
        <w:rPr>
          <w:rFonts w:ascii="Arial" w:hAnsi="Arial" w:cs="Arial"/>
          <w:sz w:val="24"/>
          <w:szCs w:val="24"/>
          <w:shd w:val="clear" w:color="auto" w:fill="FFFFFF"/>
        </w:rPr>
        <w:fldChar w:fldCharType="end"/>
      </w:r>
      <w:r w:rsidR="00C60642" w:rsidRPr="009B12D0">
        <w:rPr>
          <w:rFonts w:ascii="Arial" w:hAnsi="Arial" w:cs="Arial"/>
          <w:sz w:val="24"/>
          <w:szCs w:val="24"/>
          <w:shd w:val="clear" w:color="auto" w:fill="FFFFFF"/>
        </w:rPr>
      </w:r>
      <w:r w:rsidR="00C60642" w:rsidRPr="009B12D0">
        <w:rPr>
          <w:rFonts w:ascii="Arial" w:hAnsi="Arial" w:cs="Arial"/>
          <w:sz w:val="24"/>
          <w:szCs w:val="24"/>
          <w:shd w:val="clear" w:color="auto" w:fill="FFFFFF"/>
        </w:rPr>
        <w:fldChar w:fldCharType="separate"/>
      </w:r>
      <w:r w:rsidR="008517D0">
        <w:rPr>
          <w:rFonts w:ascii="Arial" w:hAnsi="Arial" w:cs="Arial"/>
          <w:noProof/>
          <w:sz w:val="24"/>
          <w:szCs w:val="24"/>
          <w:shd w:val="clear" w:color="auto" w:fill="FFFFFF"/>
        </w:rPr>
        <w:t>Matos et al. (2008)</w:t>
      </w:r>
      <w:r w:rsidR="00C60642" w:rsidRPr="009B12D0">
        <w:rPr>
          <w:rFonts w:ascii="Arial" w:hAnsi="Arial" w:cs="Arial"/>
          <w:sz w:val="24"/>
          <w:szCs w:val="24"/>
          <w:shd w:val="clear" w:color="auto" w:fill="FFFFFF"/>
        </w:rPr>
        <w:fldChar w:fldCharType="end"/>
      </w:r>
      <w:r w:rsidR="00C60642" w:rsidRPr="009B12D0">
        <w:rPr>
          <w:rFonts w:ascii="Arial" w:hAnsi="Arial" w:cs="Arial"/>
          <w:sz w:val="24"/>
          <w:szCs w:val="24"/>
          <w:shd w:val="clear" w:color="auto" w:fill="FFFFFF"/>
        </w:rPr>
        <w:t xml:space="preserve"> when stably overexpressed AtRALF1 in Arabidopsis.</w:t>
      </w:r>
      <w:r w:rsidR="00661F97" w:rsidRPr="009B12D0">
        <w:rPr>
          <w:rFonts w:ascii="Arial" w:hAnsi="Arial" w:cs="Arial"/>
          <w:sz w:val="24"/>
          <w:szCs w:val="24"/>
          <w:shd w:val="clear" w:color="auto" w:fill="FFFFFF"/>
        </w:rPr>
        <w:t xml:space="preserve"> </w:t>
      </w:r>
      <w:r w:rsidR="00D17E64" w:rsidRPr="009B12D0">
        <w:rPr>
          <w:rFonts w:ascii="Arial" w:hAnsi="Arial" w:cs="Arial"/>
          <w:sz w:val="24"/>
          <w:szCs w:val="24"/>
          <w:shd w:val="clear" w:color="auto" w:fill="FFFFFF"/>
        </w:rPr>
        <w:t xml:space="preserve">Scanning electron microscopy </w:t>
      </w:r>
      <w:r>
        <w:rPr>
          <w:rFonts w:ascii="Arial" w:hAnsi="Arial" w:cs="Arial"/>
          <w:sz w:val="24"/>
          <w:szCs w:val="24"/>
          <w:shd w:val="clear" w:color="auto" w:fill="FFFFFF"/>
        </w:rPr>
        <w:t xml:space="preserve">analyses </w:t>
      </w:r>
      <w:r w:rsidR="00D17E64" w:rsidRPr="009B12D0">
        <w:rPr>
          <w:rFonts w:ascii="Arial" w:hAnsi="Arial" w:cs="Arial"/>
          <w:sz w:val="24"/>
          <w:szCs w:val="24"/>
          <w:shd w:val="clear" w:color="auto" w:fill="FFFFFF"/>
        </w:rPr>
        <w:t xml:space="preserve">revealed no differences </w:t>
      </w:r>
      <w:r w:rsidR="00FE55D3" w:rsidRPr="009B12D0">
        <w:rPr>
          <w:rFonts w:ascii="Arial" w:hAnsi="Arial" w:cs="Arial"/>
          <w:sz w:val="24"/>
          <w:szCs w:val="24"/>
          <w:shd w:val="clear" w:color="auto" w:fill="FFFFFF"/>
        </w:rPr>
        <w:t>i</w:t>
      </w:r>
      <w:r w:rsidR="00D17E64" w:rsidRPr="009B12D0">
        <w:rPr>
          <w:rFonts w:ascii="Arial" w:hAnsi="Arial" w:cs="Arial"/>
          <w:sz w:val="24"/>
          <w:szCs w:val="24"/>
          <w:shd w:val="clear" w:color="auto" w:fill="FFFFFF"/>
        </w:rPr>
        <w:t xml:space="preserve">n number of stomata, </w:t>
      </w:r>
      <w:r w:rsidR="00FE55D3" w:rsidRPr="009B12D0">
        <w:rPr>
          <w:rFonts w:ascii="Arial" w:hAnsi="Arial" w:cs="Arial"/>
          <w:sz w:val="24"/>
          <w:szCs w:val="24"/>
          <w:shd w:val="clear" w:color="auto" w:fill="FFFFFF"/>
        </w:rPr>
        <w:t xml:space="preserve">open </w:t>
      </w:r>
      <w:r w:rsidR="00D17E64" w:rsidRPr="009B12D0">
        <w:rPr>
          <w:rFonts w:ascii="Arial" w:hAnsi="Arial" w:cs="Arial"/>
          <w:sz w:val="24"/>
          <w:szCs w:val="24"/>
          <w:shd w:val="clear" w:color="auto" w:fill="FFFFFF"/>
        </w:rPr>
        <w:t xml:space="preserve">stomata and epidermal cells in </w:t>
      </w:r>
      <w:r w:rsidR="001557AA" w:rsidRPr="009B12D0">
        <w:rPr>
          <w:rFonts w:ascii="Arial" w:hAnsi="Arial" w:cs="Arial"/>
          <w:sz w:val="24"/>
          <w:szCs w:val="24"/>
          <w:shd w:val="clear" w:color="auto" w:fill="FFFFFF"/>
        </w:rPr>
        <w:t>the young, smaller</w:t>
      </w:r>
      <w:r w:rsidR="00FE55D3" w:rsidRPr="009B12D0">
        <w:rPr>
          <w:rFonts w:ascii="Arial" w:hAnsi="Arial" w:cs="Arial"/>
          <w:sz w:val="24"/>
          <w:szCs w:val="24"/>
          <w:shd w:val="clear" w:color="auto" w:fill="FFFFFF"/>
        </w:rPr>
        <w:t xml:space="preserve"> </w:t>
      </w:r>
      <w:r w:rsidR="0043284F" w:rsidRPr="009B12D0">
        <w:rPr>
          <w:rFonts w:ascii="Arial" w:hAnsi="Arial" w:cs="Arial"/>
          <w:sz w:val="24"/>
          <w:szCs w:val="24"/>
          <w:shd w:val="clear" w:color="auto" w:fill="FFFFFF"/>
        </w:rPr>
        <w:t>At</w:t>
      </w:r>
      <w:r w:rsidR="000902BC" w:rsidRPr="009B12D0">
        <w:rPr>
          <w:rFonts w:ascii="Arial" w:hAnsi="Arial" w:cs="Arial"/>
          <w:sz w:val="24"/>
          <w:szCs w:val="24"/>
          <w:shd w:val="clear" w:color="auto" w:fill="FFFFFF"/>
        </w:rPr>
        <w:t>FgRALF seedlings</w:t>
      </w:r>
      <w:r w:rsidR="00FE55D3" w:rsidRPr="009B12D0">
        <w:rPr>
          <w:rFonts w:ascii="Arial" w:hAnsi="Arial" w:cs="Arial"/>
          <w:sz w:val="24"/>
          <w:szCs w:val="24"/>
          <w:shd w:val="clear" w:color="auto" w:fill="FFFFFF"/>
        </w:rPr>
        <w:t xml:space="preserve"> compared to EV </w:t>
      </w:r>
      <w:r w:rsidR="00DD6275" w:rsidRPr="009B12D0">
        <w:rPr>
          <w:rFonts w:ascii="Arial" w:hAnsi="Arial" w:cs="Arial"/>
          <w:sz w:val="24"/>
          <w:szCs w:val="24"/>
          <w:shd w:val="clear" w:color="auto" w:fill="FFFFFF"/>
        </w:rPr>
        <w:t>seedlings</w:t>
      </w:r>
      <w:r w:rsidR="00B73570">
        <w:rPr>
          <w:rFonts w:ascii="Arial" w:hAnsi="Arial" w:cs="Arial"/>
          <w:sz w:val="24"/>
          <w:szCs w:val="24"/>
          <w:shd w:val="clear" w:color="auto" w:fill="FFFFFF"/>
        </w:rPr>
        <w:t xml:space="preserve"> </w:t>
      </w:r>
      <w:r w:rsidR="000902BC" w:rsidRPr="009B12D0">
        <w:rPr>
          <w:rFonts w:ascii="Arial" w:hAnsi="Arial" w:cs="Arial"/>
          <w:sz w:val="24"/>
          <w:szCs w:val="24"/>
          <w:shd w:val="clear" w:color="auto" w:fill="FFFFFF"/>
        </w:rPr>
        <w:t>(</w:t>
      </w:r>
      <w:r w:rsidR="00115742" w:rsidRPr="009B12D0">
        <w:rPr>
          <w:rFonts w:ascii="Arial" w:hAnsi="Arial" w:cs="Arial"/>
          <w:sz w:val="24"/>
          <w:szCs w:val="24"/>
          <w:shd w:val="clear" w:color="auto" w:fill="FFFFFF"/>
        </w:rPr>
        <w:t>Fig. S2</w:t>
      </w:r>
      <w:r w:rsidR="000902BC" w:rsidRPr="009B12D0">
        <w:rPr>
          <w:rFonts w:ascii="Arial" w:hAnsi="Arial" w:cs="Arial"/>
          <w:sz w:val="24"/>
          <w:szCs w:val="24"/>
          <w:shd w:val="clear" w:color="auto" w:fill="FFFFFF"/>
        </w:rPr>
        <w:t>).</w:t>
      </w:r>
      <w:r w:rsidR="00D17E64" w:rsidRPr="009B12D0">
        <w:rPr>
          <w:rFonts w:ascii="Arial" w:hAnsi="Arial" w:cs="Arial"/>
          <w:sz w:val="24"/>
          <w:szCs w:val="24"/>
          <w:shd w:val="clear" w:color="auto" w:fill="FFFFFF"/>
        </w:rPr>
        <w:t xml:space="preserve"> </w:t>
      </w:r>
      <w:r w:rsidR="00A879B5" w:rsidRPr="009B12D0">
        <w:rPr>
          <w:rFonts w:ascii="Arial" w:hAnsi="Arial" w:cs="Arial"/>
          <w:sz w:val="24"/>
          <w:szCs w:val="24"/>
          <w:shd w:val="clear" w:color="auto" w:fill="FFFFFF"/>
        </w:rPr>
        <w:t xml:space="preserve"> </w:t>
      </w:r>
    </w:p>
    <w:p w14:paraId="0CACABF5" w14:textId="554D1521" w:rsidR="000026E6" w:rsidRPr="001108C2" w:rsidRDefault="002E7768" w:rsidP="005B0358">
      <w:pPr>
        <w:spacing w:after="0" w:line="480" w:lineRule="auto"/>
        <w:ind w:firstLine="851"/>
        <w:jc w:val="both"/>
        <w:rPr>
          <w:rFonts w:ascii="Arial" w:hAnsi="Arial" w:cs="Arial"/>
          <w:color w:val="1C1D1E"/>
          <w:sz w:val="24"/>
          <w:szCs w:val="24"/>
          <w:shd w:val="clear" w:color="auto" w:fill="FFFFFF"/>
        </w:rPr>
      </w:pPr>
      <w:r w:rsidRPr="001108C2">
        <w:rPr>
          <w:rFonts w:ascii="Arial" w:hAnsi="Arial" w:cs="Arial"/>
          <w:color w:val="1C1D1E"/>
          <w:sz w:val="24"/>
          <w:szCs w:val="24"/>
          <w:shd w:val="clear" w:color="auto" w:fill="FFFFFF"/>
        </w:rPr>
        <w:t>The effect of FgRALF over</w:t>
      </w:r>
      <w:r w:rsidRPr="001108C2">
        <w:rPr>
          <w:rFonts w:ascii="Cambria Math" w:hAnsi="Cambria Math" w:cs="Cambria Math"/>
          <w:color w:val="1C1D1E"/>
          <w:sz w:val="24"/>
          <w:szCs w:val="24"/>
          <w:shd w:val="clear" w:color="auto" w:fill="FFFFFF"/>
        </w:rPr>
        <w:t>‐</w:t>
      </w:r>
      <w:r w:rsidRPr="001108C2">
        <w:rPr>
          <w:rFonts w:ascii="Arial" w:hAnsi="Arial" w:cs="Arial"/>
          <w:color w:val="1C1D1E"/>
          <w:sz w:val="24"/>
          <w:szCs w:val="24"/>
          <w:shd w:val="clear" w:color="auto" w:fill="FFFFFF"/>
        </w:rPr>
        <w:t xml:space="preserve">expression on susceptibility to </w:t>
      </w:r>
      <w:r w:rsidRPr="001108C2">
        <w:rPr>
          <w:rFonts w:ascii="Arial" w:hAnsi="Arial" w:cs="Arial"/>
          <w:i/>
          <w:color w:val="1C1D1E"/>
          <w:sz w:val="24"/>
          <w:szCs w:val="24"/>
          <w:shd w:val="clear" w:color="auto" w:fill="FFFFFF"/>
        </w:rPr>
        <w:t>F. graminearum</w:t>
      </w:r>
      <w:r w:rsidRPr="001108C2">
        <w:rPr>
          <w:rFonts w:ascii="Arial" w:hAnsi="Arial" w:cs="Arial"/>
          <w:color w:val="1C1D1E"/>
          <w:sz w:val="24"/>
          <w:szCs w:val="24"/>
          <w:shd w:val="clear" w:color="auto" w:fill="FFFFFF"/>
        </w:rPr>
        <w:t xml:space="preserve"> </w:t>
      </w:r>
      <w:r>
        <w:rPr>
          <w:rFonts w:ascii="Arial" w:hAnsi="Arial" w:cs="Arial"/>
          <w:color w:val="1C1D1E"/>
          <w:sz w:val="24"/>
          <w:szCs w:val="24"/>
          <w:shd w:val="clear" w:color="auto" w:fill="FFFFFF"/>
        </w:rPr>
        <w:t xml:space="preserve">was tested in 4-week old Arabidopsis plants using </w:t>
      </w:r>
      <w:r w:rsidRPr="009B12D0">
        <w:rPr>
          <w:rFonts w:ascii="Arial" w:hAnsi="Arial" w:cs="Arial"/>
          <w:sz w:val="24"/>
          <w:szCs w:val="24"/>
          <w:shd w:val="clear" w:color="auto" w:fill="FFFFFF"/>
        </w:rPr>
        <w:t xml:space="preserve">detached leaf inoculation </w:t>
      </w:r>
      <w:r w:rsidR="00A562E1" w:rsidRPr="009B12D0">
        <w:rPr>
          <w:rFonts w:ascii="Arial" w:hAnsi="Arial" w:cs="Arial"/>
          <w:sz w:val="24"/>
          <w:szCs w:val="24"/>
          <w:shd w:val="clear" w:color="auto" w:fill="FFFFFF"/>
        </w:rPr>
        <w:fldChar w:fldCharType="begin">
          <w:fldData xml:space="preserve">PEVuZE5vdGU+PENpdGU+PEF1dGhvcj5DaGVuPC9BdXRob3I+PFllYXI+MjAwNjwvWWVhcj48UmVj
TnVtPjI5Mjk8L1JlY051bT48RGlzcGxheVRleHQ+KENoZW4gZXQgYWwuLCAyMDA2KTwvRGlzcGxh
eVRleHQ+PHJlY29yZD48cmVjLW51bWJlcj4yOTI5PC9yZWMtbnVtYmVyPjxmb3JlaWduLWtleXM+
PGtleSBhcHA9IkVOIiBkYi1pZD0idmF0ejA5dzV5dzA1cGtlZXRzcHB3eDB0dmZwNXZ4dnpycHJz
IiB0aW1lc3RhbXA9IjE1NjU3MTM3NzQiPjI5Mjk8L2tleT48L2ZvcmVpZ24ta2V5cz48cmVmLXR5
cGUgbmFtZT0iSm91cm5hbCBBcnRpY2xlIj4xNzwvcmVmLXR5cGU+PGNvbnRyaWJ1dG9ycz48YXV0
aG9ycz48YXV0aG9yPkNoZW4sIFguIFcuPC9hdXRob3I+PGF1dGhvcj5TdGVlZCwgQS48L2F1dGhv
cj48YXV0aG9yPkhhcmRlbiwgQy48L2F1dGhvcj48YXV0aG9yPk5pY2hvbHNvbiwgUC48L2F1dGhv
cj48L2F1dGhvcnM+PC9jb250cmlidXRvcnM+PGF1dGgtYWRkcmVzcz5Kb2huIElubmVzIEluc3Qs
IE5vcndpY2ggTlI0IDdVSCwgTm9yZm9saywgRW5nbGFuZDwvYXV0aC1hZGRyZXNzPjx0aXRsZXM+
PHRpdGxlPjxzdHlsZSBmYWNlPSJub3JtYWwiIGZvbnQ9ImRlZmF1bHQiIHNpemU9IjEwMCUiPkNo
YXJhY3Rlcml6YXRpb24gb2YgPC9zdHlsZT48c3R5bGUgZmFjZT0iaXRhbGljIiBmb250PSJkZWZh
dWx0IiBzaXplPSIxMDAlIj5BcmFiaWRvcHNpcyB0aGFsaWFuYTwvc3R5bGU+PHN0eWxlIGZhY2U9
Im5vcm1hbCIgZm9udD0iZGVmYXVsdCIgc2l6ZT0iMTAwJSI+LTwvc3R5bGU+PHN0eWxlIGZhY2U9
Iml0YWxpYyIgZm9udD0iZGVmYXVsdCIgc2l6ZT0iMTAwJSI+RnVzYXJpdW0gZ3JhbWluZWFydW08
L3N0eWxlPjxzdHlsZSBmYWNlPSJub3JtYWwiIGZvbnQ9ImRlZmF1bHQiIHNpemU9IjEwMCUiPiBp
bnRlcmFjdGlvbnMgYW5kIGlkZW50aWZpY2F0aW9uIG9mIHZhcmlhdGlvbiBpbiByZXNpc3RhbmNl
IGFtb25nIGVjb3R5cGVzPC9zdHlsZT48L3RpdGxlPjxzZWNvbmRhcnktdGl0bGU+TW9sZWN1bGFy
IFBsYW50IFBhdGhvbG9neTwvc2Vjb25kYXJ5LXRpdGxlPjxhbHQtdGl0bGU+TW9sIFBsYW50IFBh
dGhvbDwvYWx0LXRpdGxlPjwvdGl0bGVzPjxwZXJpb2RpY2FsPjxmdWxsLXRpdGxlPk1vbGVjdWxh
ciBQbGFudCBQYXRob2xvZ3k8L2Z1bGwtdGl0bGU+PGFiYnItMT5Nb2wgUGxhbnQgUGF0aG9sPC9h
YmJyLTE+PC9wZXJpb2RpY2FsPjxhbHQtcGVyaW9kaWNhbD48ZnVsbC10aXRsZT5Nb2xlY3VsYXIg
UGxhbnQgUGF0aG9sb2d5PC9mdWxsLXRpdGxlPjxhYmJyLTE+TW9sIFBsYW50IFBhdGhvbDwvYWJi
ci0xPjwvYWx0LXBlcmlvZGljYWw+PHBhZ2VzPjM5MS00MDM8L3BhZ2VzPjx2b2x1bWU+Nzwvdm9s
dW1lPjxudW1iZXI+NTwvbnVtYmVyPjxrZXl3b3Jkcz48a2V5d29yZD5zeXN0ZW1pYyBhY3F1aXJl
ZC1yZXNpc3RhbmNlPC9rZXl3b3JkPjxrZXl3b3JkPmhlYWQgYmxpZ2h0IHJlc2lzdGFuY2U8L2tl
eXdvcmQ+PGtleXdvcmQ+cGxhbnQgZGVmZW5zaW4gZ2VuZTwva2V5d29yZD48a2V5d29yZD5mLXNw
IGhvcmRlaTwva2V5d29yZD48a2V5d29yZD5zYWxpY3lsaWMtYWNpZDwva2V5d29yZD48a2V5d29y
ZD5ib3RyeXRpcy1jaW5lcmVhPC9rZXl3b3JkPjxrZXl3b3JkPmNlbGwtZGVhdGg8L2tleXdvcmQ+
PGtleXdvcmQ+Y29uZmVycyByZXNpc3RhbmNlPC9rZXl3b3JkPjxrZXl3b3JkPnNpZ25hbGluZyBw
YXRod2F5czwva2V5d29yZD48a2V5d29yZD5yZXNwb25zZSBwYXRod2F5czwva2V5d29yZD48L2tl
eXdvcmRzPjxkYXRlcz48eWVhcj4yMDA2PC95ZWFyPjxwdWItZGF0ZXM+PGRhdGU+U2VwPC9kYXRl
PjwvcHViLWRhdGVzPjwvZGF0ZXM+PGlzYm4+MTQ2NC02NzIyPC9pc2JuPjxhY2Nlc3Npb24tbnVt
PldPUzowMDAyNDAyOTI3MDAwMDc8L2FjY2Vzc2lvbi1udW0+PHVybHM+PHJlbGF0ZWQtdXJscz48
dXJsPjxzdHlsZSBmYWNlPSJ1bmRlcmxpbmUiIGZvbnQ9ImRlZmF1bHQiIHNpemU9IjEwMCUiPiZs
dDtHbyB0byBJU0kmZ3Q7Oi8vV09TOjAwMDI0MDI5MjcwMDAwNzwvc3R5bGU+PC91cmw+PC9yZWxh
dGVkLXVybHM+PC91cmxzPjxlbGVjdHJvbmljLXJlc291cmNlLW51bT4xMC4xMTExL2ouMTM2NC0z
NzAzLjIwMDYuMDAzNDkueDwvZWxlY3Ryb25pYy1yZXNvdXJjZS1udW0+PGxhbmd1YWdlPkVuZ2xp
c2g8L2xhbmd1YWdlPjwvcmVjb3JkPjwvQ2l0ZT48L0VuZE5vdGU+AG==
</w:fldData>
        </w:fldChar>
      </w:r>
      <w:r w:rsidR="008517D0">
        <w:rPr>
          <w:rFonts w:ascii="Arial" w:hAnsi="Arial" w:cs="Arial"/>
          <w:sz w:val="24"/>
          <w:szCs w:val="24"/>
          <w:shd w:val="clear" w:color="auto" w:fill="FFFFFF"/>
        </w:rPr>
        <w:instrText xml:space="preserve"> ADDIN EN.CITE </w:instrText>
      </w:r>
      <w:r w:rsidR="008517D0">
        <w:rPr>
          <w:rFonts w:ascii="Arial" w:hAnsi="Arial" w:cs="Arial"/>
          <w:sz w:val="24"/>
          <w:szCs w:val="24"/>
          <w:shd w:val="clear" w:color="auto" w:fill="FFFFFF"/>
        </w:rPr>
        <w:fldChar w:fldCharType="begin">
          <w:fldData xml:space="preserve">PEVuZE5vdGU+PENpdGU+PEF1dGhvcj5DaGVuPC9BdXRob3I+PFllYXI+MjAwNjwvWWVhcj48UmVj
TnVtPjI5Mjk8L1JlY051bT48RGlzcGxheVRleHQ+KENoZW4gZXQgYWwuLCAyMDA2KTwvRGlzcGxh
eVRleHQ+PHJlY29yZD48cmVjLW51bWJlcj4yOTI5PC9yZWMtbnVtYmVyPjxmb3JlaWduLWtleXM+
PGtleSBhcHA9IkVOIiBkYi1pZD0idmF0ejA5dzV5dzA1cGtlZXRzcHB3eDB0dmZwNXZ4dnpycHJz
IiB0aW1lc3RhbXA9IjE1NjU3MTM3NzQiPjI5Mjk8L2tleT48L2ZvcmVpZ24ta2V5cz48cmVmLXR5
cGUgbmFtZT0iSm91cm5hbCBBcnRpY2xlIj4xNzwvcmVmLXR5cGU+PGNvbnRyaWJ1dG9ycz48YXV0
aG9ycz48YXV0aG9yPkNoZW4sIFguIFcuPC9hdXRob3I+PGF1dGhvcj5TdGVlZCwgQS48L2F1dGhv
cj48YXV0aG9yPkhhcmRlbiwgQy48L2F1dGhvcj48YXV0aG9yPk5pY2hvbHNvbiwgUC48L2F1dGhv
cj48L2F1dGhvcnM+PC9jb250cmlidXRvcnM+PGF1dGgtYWRkcmVzcz5Kb2huIElubmVzIEluc3Qs
IE5vcndpY2ggTlI0IDdVSCwgTm9yZm9saywgRW5nbGFuZDwvYXV0aC1hZGRyZXNzPjx0aXRsZXM+
PHRpdGxlPjxzdHlsZSBmYWNlPSJub3JtYWwiIGZvbnQ9ImRlZmF1bHQiIHNpemU9IjEwMCUiPkNo
YXJhY3Rlcml6YXRpb24gb2YgPC9zdHlsZT48c3R5bGUgZmFjZT0iaXRhbGljIiBmb250PSJkZWZh
dWx0IiBzaXplPSIxMDAlIj5BcmFiaWRvcHNpcyB0aGFsaWFuYTwvc3R5bGU+PHN0eWxlIGZhY2U9
Im5vcm1hbCIgZm9udD0iZGVmYXVsdCIgc2l6ZT0iMTAwJSI+LTwvc3R5bGU+PHN0eWxlIGZhY2U9
Iml0YWxpYyIgZm9udD0iZGVmYXVsdCIgc2l6ZT0iMTAwJSI+RnVzYXJpdW0gZ3JhbWluZWFydW08
L3N0eWxlPjxzdHlsZSBmYWNlPSJub3JtYWwiIGZvbnQ9ImRlZmF1bHQiIHNpemU9IjEwMCUiPiBp
bnRlcmFjdGlvbnMgYW5kIGlkZW50aWZpY2F0aW9uIG9mIHZhcmlhdGlvbiBpbiByZXNpc3RhbmNl
IGFtb25nIGVjb3R5cGVzPC9zdHlsZT48L3RpdGxlPjxzZWNvbmRhcnktdGl0bGU+TW9sZWN1bGFy
IFBsYW50IFBhdGhvbG9neTwvc2Vjb25kYXJ5LXRpdGxlPjxhbHQtdGl0bGU+TW9sIFBsYW50IFBh
dGhvbDwvYWx0LXRpdGxlPjwvdGl0bGVzPjxwZXJpb2RpY2FsPjxmdWxsLXRpdGxlPk1vbGVjdWxh
ciBQbGFudCBQYXRob2xvZ3k8L2Z1bGwtdGl0bGU+PGFiYnItMT5Nb2wgUGxhbnQgUGF0aG9sPC9h
YmJyLTE+PC9wZXJpb2RpY2FsPjxhbHQtcGVyaW9kaWNhbD48ZnVsbC10aXRsZT5Nb2xlY3VsYXIg
UGxhbnQgUGF0aG9sb2d5PC9mdWxsLXRpdGxlPjxhYmJyLTE+TW9sIFBsYW50IFBhdGhvbDwvYWJi
ci0xPjwvYWx0LXBlcmlvZGljYWw+PHBhZ2VzPjM5MS00MDM8L3BhZ2VzPjx2b2x1bWU+Nzwvdm9s
dW1lPjxudW1iZXI+NTwvbnVtYmVyPjxrZXl3b3Jkcz48a2V5d29yZD5zeXN0ZW1pYyBhY3F1aXJl
ZC1yZXNpc3RhbmNlPC9rZXl3b3JkPjxrZXl3b3JkPmhlYWQgYmxpZ2h0IHJlc2lzdGFuY2U8L2tl
eXdvcmQ+PGtleXdvcmQ+cGxhbnQgZGVmZW5zaW4gZ2VuZTwva2V5d29yZD48a2V5d29yZD5mLXNw
IGhvcmRlaTwva2V5d29yZD48a2V5d29yZD5zYWxpY3lsaWMtYWNpZDwva2V5d29yZD48a2V5d29y
ZD5ib3RyeXRpcy1jaW5lcmVhPC9rZXl3b3JkPjxrZXl3b3JkPmNlbGwtZGVhdGg8L2tleXdvcmQ+
PGtleXdvcmQ+Y29uZmVycyByZXNpc3RhbmNlPC9rZXl3b3JkPjxrZXl3b3JkPnNpZ25hbGluZyBw
YXRod2F5czwva2V5d29yZD48a2V5d29yZD5yZXNwb25zZSBwYXRod2F5czwva2V5d29yZD48L2tl
eXdvcmRzPjxkYXRlcz48eWVhcj4yMDA2PC95ZWFyPjxwdWItZGF0ZXM+PGRhdGU+U2VwPC9kYXRl
PjwvcHViLWRhdGVzPjwvZGF0ZXM+PGlzYm4+MTQ2NC02NzIyPC9pc2JuPjxhY2Nlc3Npb24tbnVt
PldPUzowMDAyNDAyOTI3MDAwMDc8L2FjY2Vzc2lvbi1udW0+PHVybHM+PHJlbGF0ZWQtdXJscz48
dXJsPjxzdHlsZSBmYWNlPSJ1bmRlcmxpbmUiIGZvbnQ9ImRlZmF1bHQiIHNpemU9IjEwMCUiPiZs
dDtHbyB0byBJU0kmZ3Q7Oi8vV09TOjAwMDI0MDI5MjcwMDAwNzwvc3R5bGU+PC91cmw+PC9yZWxh
dGVkLXVybHM+PC91cmxzPjxlbGVjdHJvbmljLXJlc291cmNlLW51bT4xMC4xMTExL2ouMTM2NC0z
NzAzLjIwMDYuMDAzNDkueDwvZWxlY3Ryb25pYy1yZXNvdXJjZS1udW0+PGxhbmd1YWdlPkVuZ2xp
c2g8L2xhbmd1YWdlPjwvcmVjb3JkPjwvQ2l0ZT48L0VuZE5vdGU+AG==
</w:fldData>
        </w:fldChar>
      </w:r>
      <w:r w:rsidR="008517D0">
        <w:rPr>
          <w:rFonts w:ascii="Arial" w:hAnsi="Arial" w:cs="Arial"/>
          <w:sz w:val="24"/>
          <w:szCs w:val="24"/>
          <w:shd w:val="clear" w:color="auto" w:fill="FFFFFF"/>
        </w:rPr>
        <w:instrText xml:space="preserve"> ADDIN EN.CITE.DATA </w:instrText>
      </w:r>
      <w:r w:rsidR="008517D0">
        <w:rPr>
          <w:rFonts w:ascii="Arial" w:hAnsi="Arial" w:cs="Arial"/>
          <w:sz w:val="24"/>
          <w:szCs w:val="24"/>
          <w:shd w:val="clear" w:color="auto" w:fill="FFFFFF"/>
        </w:rPr>
      </w:r>
      <w:r w:rsidR="008517D0">
        <w:rPr>
          <w:rFonts w:ascii="Arial" w:hAnsi="Arial" w:cs="Arial"/>
          <w:sz w:val="24"/>
          <w:szCs w:val="24"/>
          <w:shd w:val="clear" w:color="auto" w:fill="FFFFFF"/>
        </w:rPr>
        <w:fldChar w:fldCharType="end"/>
      </w:r>
      <w:r w:rsidR="00A562E1" w:rsidRPr="009B12D0">
        <w:rPr>
          <w:rFonts w:ascii="Arial" w:hAnsi="Arial" w:cs="Arial"/>
          <w:sz w:val="24"/>
          <w:szCs w:val="24"/>
          <w:shd w:val="clear" w:color="auto" w:fill="FFFFFF"/>
        </w:rPr>
      </w:r>
      <w:r w:rsidR="00A562E1" w:rsidRPr="009B12D0">
        <w:rPr>
          <w:rFonts w:ascii="Arial" w:hAnsi="Arial" w:cs="Arial"/>
          <w:sz w:val="24"/>
          <w:szCs w:val="24"/>
          <w:shd w:val="clear" w:color="auto" w:fill="FFFFFF"/>
        </w:rPr>
        <w:fldChar w:fldCharType="separate"/>
      </w:r>
      <w:r w:rsidR="008517D0">
        <w:rPr>
          <w:rFonts w:ascii="Arial" w:hAnsi="Arial" w:cs="Arial"/>
          <w:noProof/>
          <w:sz w:val="24"/>
          <w:szCs w:val="24"/>
          <w:shd w:val="clear" w:color="auto" w:fill="FFFFFF"/>
        </w:rPr>
        <w:t>(Chen et al., 2006)</w:t>
      </w:r>
      <w:r w:rsidR="00A562E1" w:rsidRPr="009B12D0">
        <w:rPr>
          <w:rFonts w:ascii="Arial" w:hAnsi="Arial" w:cs="Arial"/>
          <w:sz w:val="24"/>
          <w:szCs w:val="24"/>
          <w:shd w:val="clear" w:color="auto" w:fill="FFFFFF"/>
        </w:rPr>
        <w:fldChar w:fldCharType="end"/>
      </w:r>
      <w:r w:rsidR="00A562E1" w:rsidRPr="009B12D0">
        <w:rPr>
          <w:rFonts w:ascii="Arial" w:hAnsi="Arial" w:cs="Arial"/>
          <w:sz w:val="24"/>
          <w:szCs w:val="24"/>
          <w:shd w:val="clear" w:color="auto" w:fill="FFFFFF"/>
        </w:rPr>
        <w:t xml:space="preserve">. </w:t>
      </w:r>
      <w:r w:rsidR="00C60642" w:rsidRPr="009B12D0">
        <w:rPr>
          <w:rFonts w:ascii="Arial" w:hAnsi="Arial" w:cs="Arial"/>
          <w:sz w:val="24"/>
          <w:szCs w:val="24"/>
          <w:shd w:val="clear" w:color="auto" w:fill="FFFFFF"/>
        </w:rPr>
        <w:t xml:space="preserve">We decided to use </w:t>
      </w:r>
      <w:r w:rsidR="00C60642" w:rsidRPr="009B12D0">
        <w:rPr>
          <w:rFonts w:ascii="Arial" w:hAnsi="Arial" w:cs="Arial"/>
          <w:i/>
          <w:sz w:val="24"/>
          <w:szCs w:val="24"/>
          <w:shd w:val="clear" w:color="auto" w:fill="FFFFFF"/>
        </w:rPr>
        <w:t>F. graminearum</w:t>
      </w:r>
      <w:r w:rsidR="00C60642" w:rsidRPr="009B12D0">
        <w:rPr>
          <w:rFonts w:ascii="Arial" w:hAnsi="Arial" w:cs="Arial"/>
          <w:sz w:val="24"/>
          <w:szCs w:val="24"/>
          <w:shd w:val="clear" w:color="auto" w:fill="FFFFFF"/>
        </w:rPr>
        <w:t xml:space="preserve"> leaf inoculation instead of floral inoculation for this assay because the latter </w:t>
      </w:r>
      <w:r w:rsidR="00661F97" w:rsidRPr="009B12D0">
        <w:rPr>
          <w:rFonts w:ascii="Arial" w:hAnsi="Arial" w:cs="Arial"/>
          <w:sz w:val="24"/>
          <w:szCs w:val="24"/>
          <w:shd w:val="clear" w:color="auto" w:fill="FFFFFF"/>
        </w:rPr>
        <w:t>usually leads to</w:t>
      </w:r>
      <w:r w:rsidR="00C60642" w:rsidRPr="009B12D0">
        <w:rPr>
          <w:rFonts w:ascii="Arial" w:hAnsi="Arial" w:cs="Arial"/>
          <w:sz w:val="24"/>
          <w:szCs w:val="24"/>
          <w:shd w:val="clear" w:color="auto" w:fill="FFFFFF"/>
        </w:rPr>
        <w:t xml:space="preserve"> very</w:t>
      </w:r>
      <w:r w:rsidR="00661F97" w:rsidRPr="009B12D0">
        <w:rPr>
          <w:rFonts w:ascii="Arial" w:hAnsi="Arial" w:cs="Arial"/>
          <w:sz w:val="24"/>
          <w:szCs w:val="24"/>
          <w:shd w:val="clear" w:color="auto" w:fill="FFFFFF"/>
        </w:rPr>
        <w:t xml:space="preserve"> stron</w:t>
      </w:r>
      <w:r w:rsidR="00C60642" w:rsidRPr="009B12D0">
        <w:rPr>
          <w:rFonts w:ascii="Arial" w:hAnsi="Arial" w:cs="Arial"/>
          <w:sz w:val="24"/>
          <w:szCs w:val="24"/>
          <w:shd w:val="clear" w:color="auto" w:fill="FFFFFF"/>
        </w:rPr>
        <w:t>g infection in wild-type</w:t>
      </w:r>
      <w:r w:rsidR="00670416" w:rsidRPr="009B12D0">
        <w:rPr>
          <w:rFonts w:ascii="Arial" w:hAnsi="Arial" w:cs="Arial"/>
          <w:sz w:val="24"/>
          <w:szCs w:val="24"/>
          <w:shd w:val="clear" w:color="auto" w:fill="FFFFFF"/>
        </w:rPr>
        <w:t xml:space="preserve"> Landsberg </w:t>
      </w:r>
      <w:proofErr w:type="spellStart"/>
      <w:r w:rsidR="00670416" w:rsidRPr="009B12D0">
        <w:rPr>
          <w:rFonts w:ascii="Arial" w:hAnsi="Arial" w:cs="Arial"/>
          <w:i/>
          <w:sz w:val="24"/>
          <w:szCs w:val="24"/>
          <w:shd w:val="clear" w:color="auto" w:fill="FFFFFF"/>
        </w:rPr>
        <w:t>erecta</w:t>
      </w:r>
      <w:proofErr w:type="spellEnd"/>
      <w:r w:rsidR="00670416" w:rsidRPr="009B12D0">
        <w:rPr>
          <w:rFonts w:ascii="Arial" w:hAnsi="Arial" w:cs="Arial"/>
          <w:sz w:val="24"/>
          <w:szCs w:val="24"/>
          <w:shd w:val="clear" w:color="auto" w:fill="FFFFFF"/>
        </w:rPr>
        <w:t xml:space="preserve"> plants (</w:t>
      </w:r>
      <w:del w:id="96" w:author="Kim Hammond-Kosack" w:date="2020-03-26T11:16:00Z">
        <w:r w:rsidR="00670416" w:rsidRPr="009B12D0" w:rsidDel="001C00EB">
          <w:rPr>
            <w:rFonts w:ascii="Arial" w:hAnsi="Arial" w:cs="Arial"/>
            <w:sz w:val="24"/>
            <w:szCs w:val="24"/>
            <w:shd w:val="clear" w:color="auto" w:fill="FFFFFF"/>
          </w:rPr>
          <w:delText xml:space="preserve"> </w:delText>
        </w:r>
      </w:del>
      <w:r w:rsidR="00670416" w:rsidRPr="009B12D0">
        <w:rPr>
          <w:rFonts w:ascii="Arial" w:hAnsi="Arial" w:cs="Arial"/>
          <w:sz w:val="24"/>
          <w:szCs w:val="24"/>
          <w:shd w:val="clear" w:color="auto" w:fill="FFFFFF"/>
        </w:rPr>
        <w:t xml:space="preserve">Urban et al., </w:t>
      </w:r>
      <w:r w:rsidR="00670416" w:rsidRPr="009B12D0">
        <w:rPr>
          <w:rFonts w:ascii="Arial" w:hAnsi="Arial" w:cs="Arial"/>
          <w:sz w:val="24"/>
          <w:szCs w:val="24"/>
          <w:shd w:val="clear" w:color="auto" w:fill="FFFFFF"/>
        </w:rPr>
        <w:lastRenderedPageBreak/>
        <w:t>2002)</w:t>
      </w:r>
      <w:r w:rsidR="00C60642" w:rsidRPr="009B12D0">
        <w:rPr>
          <w:rFonts w:ascii="Arial" w:hAnsi="Arial" w:cs="Arial"/>
          <w:sz w:val="24"/>
          <w:szCs w:val="24"/>
          <w:shd w:val="clear" w:color="auto" w:fill="FFFFFF"/>
        </w:rPr>
        <w:t>.  T</w:t>
      </w:r>
      <w:r w:rsidR="00661F97" w:rsidRPr="009B12D0">
        <w:rPr>
          <w:rFonts w:ascii="Arial" w:hAnsi="Arial" w:cs="Arial"/>
          <w:sz w:val="24"/>
          <w:szCs w:val="24"/>
          <w:shd w:val="clear" w:color="auto" w:fill="FFFFFF"/>
        </w:rPr>
        <w:t>herefore</w:t>
      </w:r>
      <w:r w:rsidR="00EC0439">
        <w:rPr>
          <w:rFonts w:ascii="Arial" w:hAnsi="Arial" w:cs="Arial"/>
          <w:sz w:val="24"/>
          <w:szCs w:val="24"/>
          <w:shd w:val="clear" w:color="auto" w:fill="FFFFFF"/>
        </w:rPr>
        <w:t>,</w:t>
      </w:r>
      <w:r w:rsidR="00661F97" w:rsidRPr="009B12D0">
        <w:rPr>
          <w:rFonts w:ascii="Arial" w:hAnsi="Arial" w:cs="Arial"/>
          <w:sz w:val="24"/>
          <w:szCs w:val="24"/>
          <w:shd w:val="clear" w:color="auto" w:fill="FFFFFF"/>
        </w:rPr>
        <w:t xml:space="preserve"> it would be more difficult </w:t>
      </w:r>
      <w:r w:rsidR="000653FB" w:rsidRPr="009B12D0">
        <w:rPr>
          <w:rFonts w:ascii="Arial" w:hAnsi="Arial" w:cs="Arial"/>
          <w:sz w:val="24"/>
          <w:szCs w:val="24"/>
          <w:shd w:val="clear" w:color="auto" w:fill="FFFFFF"/>
        </w:rPr>
        <w:t xml:space="preserve">to assess disease enhancement. </w:t>
      </w:r>
      <w:r w:rsidR="00692DAC" w:rsidRPr="001108C2">
        <w:rPr>
          <w:rFonts w:ascii="Arial" w:hAnsi="Arial" w:cs="Arial"/>
          <w:i/>
          <w:color w:val="1C1D1E"/>
          <w:sz w:val="24"/>
          <w:szCs w:val="24"/>
          <w:shd w:val="clear" w:color="auto" w:fill="FFFFFF"/>
        </w:rPr>
        <w:t>F. graminearum</w:t>
      </w:r>
      <w:r w:rsidR="00692DAC" w:rsidRPr="001108C2">
        <w:rPr>
          <w:rFonts w:ascii="Arial" w:hAnsi="Arial" w:cs="Arial"/>
          <w:color w:val="1C1D1E"/>
          <w:sz w:val="24"/>
          <w:szCs w:val="24"/>
          <w:shd w:val="clear" w:color="auto" w:fill="FFFFFF"/>
        </w:rPr>
        <w:t xml:space="preserve"> spores were placed onto Arabidopsis detached leaves supplemented with 20µM DON. </w:t>
      </w:r>
      <w:r w:rsidR="00FE55D3" w:rsidRPr="001108C2">
        <w:rPr>
          <w:rFonts w:ascii="Arial" w:hAnsi="Arial" w:cs="Arial"/>
          <w:color w:val="1C1D1E"/>
          <w:sz w:val="24"/>
          <w:szCs w:val="24"/>
          <w:shd w:val="clear" w:color="auto" w:fill="FFFFFF"/>
        </w:rPr>
        <w:t xml:space="preserve">The levels of disease on the AtFgRALF </w:t>
      </w:r>
      <w:r w:rsidR="00FE55D3" w:rsidRPr="00490028">
        <w:rPr>
          <w:rFonts w:ascii="Arial" w:hAnsi="Arial" w:cs="Arial"/>
          <w:color w:val="1C1D1E"/>
          <w:sz w:val="24"/>
          <w:szCs w:val="24"/>
          <w:shd w:val="clear" w:color="auto" w:fill="FFFFFF"/>
        </w:rPr>
        <w:t>overexpressing lines</w:t>
      </w:r>
      <w:r w:rsidR="00FE55D3" w:rsidRPr="00490028" w:rsidDel="00FE55D3">
        <w:rPr>
          <w:rFonts w:ascii="Arial" w:hAnsi="Arial" w:cs="Arial"/>
          <w:color w:val="1C1D1E"/>
          <w:sz w:val="24"/>
          <w:szCs w:val="24"/>
          <w:shd w:val="clear" w:color="auto" w:fill="FFFFFF"/>
        </w:rPr>
        <w:t xml:space="preserve"> </w:t>
      </w:r>
      <w:r w:rsidR="00FE55D3" w:rsidRPr="00490028">
        <w:rPr>
          <w:rFonts w:ascii="Arial" w:hAnsi="Arial" w:cs="Arial"/>
          <w:color w:val="1C1D1E"/>
          <w:sz w:val="24"/>
          <w:szCs w:val="24"/>
          <w:shd w:val="clear" w:color="auto" w:fill="FFFFFF"/>
        </w:rPr>
        <w:t xml:space="preserve">was </w:t>
      </w:r>
      <w:r w:rsidR="00490028" w:rsidRPr="00490028">
        <w:rPr>
          <w:rFonts w:ascii="Arial" w:hAnsi="Arial" w:cs="Arial"/>
          <w:color w:val="1C1D1E"/>
          <w:sz w:val="24"/>
          <w:szCs w:val="24"/>
          <w:shd w:val="clear" w:color="auto" w:fill="FFFFFF"/>
        </w:rPr>
        <w:t xml:space="preserve">similar </w:t>
      </w:r>
      <w:r w:rsidR="00FE55D3" w:rsidRPr="00490028">
        <w:rPr>
          <w:rFonts w:ascii="Arial" w:hAnsi="Arial" w:cs="Arial"/>
          <w:color w:val="1C1D1E"/>
          <w:sz w:val="24"/>
          <w:szCs w:val="24"/>
          <w:shd w:val="clear" w:color="auto" w:fill="FFFFFF"/>
        </w:rPr>
        <w:t xml:space="preserve">to that observed on the control </w:t>
      </w:r>
      <w:r w:rsidR="00FE55D3" w:rsidRPr="00490028">
        <w:rPr>
          <w:rFonts w:ascii="Arial" w:hAnsi="Arial" w:cs="Arial"/>
          <w:sz w:val="24"/>
          <w:szCs w:val="24"/>
          <w:shd w:val="clear" w:color="auto" w:fill="FFFFFF"/>
        </w:rPr>
        <w:t>plants</w:t>
      </w:r>
      <w:r w:rsidR="00B73570" w:rsidRPr="00490028">
        <w:rPr>
          <w:rFonts w:ascii="Arial" w:hAnsi="Arial" w:cs="Arial"/>
          <w:sz w:val="24"/>
          <w:szCs w:val="24"/>
          <w:shd w:val="clear" w:color="auto" w:fill="FFFFFF"/>
        </w:rPr>
        <w:t xml:space="preserve"> ( p</w:t>
      </w:r>
      <w:r w:rsidR="00490028" w:rsidRPr="00490028">
        <w:rPr>
          <w:rFonts w:ascii="Arial" w:hAnsi="Arial" w:cs="Arial"/>
          <w:sz w:val="24"/>
          <w:szCs w:val="24"/>
          <w:shd w:val="clear" w:color="auto" w:fill="FFFFFF"/>
        </w:rPr>
        <w:t>&gt;0.05</w:t>
      </w:r>
      <w:r w:rsidR="00B73570" w:rsidRPr="00490028">
        <w:rPr>
          <w:rFonts w:ascii="Arial" w:hAnsi="Arial" w:cs="Arial"/>
          <w:sz w:val="24"/>
          <w:szCs w:val="24"/>
          <w:shd w:val="clear" w:color="auto" w:fill="FFFFFF"/>
        </w:rPr>
        <w:t xml:space="preserve">)  </w:t>
      </w:r>
      <w:r w:rsidR="00FE55D3" w:rsidRPr="00490028">
        <w:rPr>
          <w:rFonts w:ascii="Arial" w:hAnsi="Arial" w:cs="Arial"/>
          <w:sz w:val="24"/>
          <w:szCs w:val="24"/>
          <w:shd w:val="clear" w:color="auto" w:fill="FFFFFF"/>
        </w:rPr>
        <w:t xml:space="preserve"> </w:t>
      </w:r>
      <w:r w:rsidR="00C30E7F" w:rsidRPr="00490028">
        <w:rPr>
          <w:rFonts w:ascii="Arial" w:hAnsi="Arial" w:cs="Arial"/>
          <w:sz w:val="24"/>
          <w:szCs w:val="24"/>
          <w:shd w:val="clear" w:color="auto" w:fill="FFFFFF"/>
        </w:rPr>
        <w:t>(</w:t>
      </w:r>
      <w:r w:rsidR="001D4737" w:rsidRPr="00490028">
        <w:rPr>
          <w:rFonts w:ascii="Arial" w:hAnsi="Arial" w:cs="Arial"/>
          <w:sz w:val="24"/>
          <w:szCs w:val="24"/>
          <w:shd w:val="clear" w:color="auto" w:fill="FFFFFF"/>
        </w:rPr>
        <w:t>Fig.</w:t>
      </w:r>
      <w:r w:rsidR="00C30E7F" w:rsidRPr="00490028">
        <w:rPr>
          <w:rFonts w:ascii="Arial" w:hAnsi="Arial" w:cs="Arial"/>
          <w:sz w:val="24"/>
          <w:szCs w:val="24"/>
          <w:shd w:val="clear" w:color="auto" w:fill="FFFFFF"/>
        </w:rPr>
        <w:t xml:space="preserve"> </w:t>
      </w:r>
      <w:r w:rsidR="009A5A56" w:rsidRPr="00490028">
        <w:rPr>
          <w:rFonts w:ascii="Arial" w:hAnsi="Arial" w:cs="Arial"/>
          <w:sz w:val="24"/>
          <w:szCs w:val="24"/>
          <w:shd w:val="clear" w:color="auto" w:fill="FFFFFF"/>
        </w:rPr>
        <w:t>6</w:t>
      </w:r>
      <w:r w:rsidR="00546B71" w:rsidRPr="00490028">
        <w:rPr>
          <w:rFonts w:ascii="Arial" w:hAnsi="Arial" w:cs="Arial"/>
          <w:sz w:val="24"/>
          <w:szCs w:val="24"/>
          <w:shd w:val="clear" w:color="auto" w:fill="FFFFFF"/>
        </w:rPr>
        <w:t xml:space="preserve">A and </w:t>
      </w:r>
      <w:r w:rsidR="009A5A56" w:rsidRPr="00490028">
        <w:rPr>
          <w:rFonts w:ascii="Arial" w:hAnsi="Arial" w:cs="Arial"/>
          <w:sz w:val="24"/>
          <w:szCs w:val="24"/>
          <w:shd w:val="clear" w:color="auto" w:fill="FFFFFF"/>
        </w:rPr>
        <w:t>6</w:t>
      </w:r>
      <w:r w:rsidR="00546B71" w:rsidRPr="00490028">
        <w:rPr>
          <w:rFonts w:ascii="Arial" w:hAnsi="Arial" w:cs="Arial"/>
          <w:sz w:val="24"/>
          <w:szCs w:val="24"/>
          <w:shd w:val="clear" w:color="auto" w:fill="FFFFFF"/>
        </w:rPr>
        <w:t>B</w:t>
      </w:r>
      <w:r w:rsidR="00C30E7F" w:rsidRPr="00490028">
        <w:rPr>
          <w:rFonts w:ascii="Arial" w:hAnsi="Arial" w:cs="Arial"/>
          <w:sz w:val="24"/>
          <w:szCs w:val="24"/>
          <w:shd w:val="clear" w:color="auto" w:fill="FFFFFF"/>
        </w:rPr>
        <w:t>)</w:t>
      </w:r>
      <w:r w:rsidR="007E3C7D" w:rsidRPr="00490028">
        <w:rPr>
          <w:rFonts w:ascii="Arial" w:hAnsi="Arial" w:cs="Arial"/>
          <w:sz w:val="24"/>
          <w:szCs w:val="24"/>
          <w:shd w:val="clear" w:color="auto" w:fill="FFFFFF"/>
        </w:rPr>
        <w:t>.</w:t>
      </w:r>
      <w:r w:rsidR="00692DAC" w:rsidRPr="00543CC6">
        <w:rPr>
          <w:rFonts w:ascii="Arial" w:hAnsi="Arial" w:cs="Arial"/>
          <w:sz w:val="24"/>
          <w:szCs w:val="24"/>
          <w:shd w:val="clear" w:color="auto" w:fill="FFFFFF"/>
        </w:rPr>
        <w:t xml:space="preserve"> </w:t>
      </w:r>
    </w:p>
    <w:p w14:paraId="103876F4" w14:textId="4DDEE193" w:rsidR="00E03F08" w:rsidRPr="001108C2" w:rsidRDefault="00E03F08" w:rsidP="005B0358">
      <w:pPr>
        <w:spacing w:after="0" w:line="480" w:lineRule="auto"/>
        <w:jc w:val="both"/>
        <w:rPr>
          <w:rFonts w:ascii="Arial" w:hAnsi="Arial" w:cs="Arial"/>
          <w:b/>
          <w:sz w:val="24"/>
          <w:szCs w:val="24"/>
        </w:rPr>
      </w:pPr>
    </w:p>
    <w:p w14:paraId="1A0774A3" w14:textId="3CA73CCF" w:rsidR="00084937" w:rsidRPr="009B12D0" w:rsidRDefault="00505072" w:rsidP="005B0358">
      <w:pPr>
        <w:spacing w:after="0" w:line="480" w:lineRule="auto"/>
        <w:ind w:firstLine="851"/>
        <w:jc w:val="both"/>
        <w:rPr>
          <w:rFonts w:ascii="Arial" w:hAnsi="Arial" w:cs="Arial"/>
          <w:b/>
          <w:sz w:val="24"/>
          <w:szCs w:val="24"/>
        </w:rPr>
      </w:pPr>
      <w:r w:rsidRPr="009B12D0">
        <w:rPr>
          <w:rFonts w:ascii="Arial" w:hAnsi="Arial" w:cs="Arial"/>
          <w:b/>
          <w:sz w:val="24"/>
          <w:szCs w:val="24"/>
        </w:rPr>
        <w:t>The w</w:t>
      </w:r>
      <w:r w:rsidR="000C49D6" w:rsidRPr="009B12D0">
        <w:rPr>
          <w:rFonts w:ascii="Arial" w:hAnsi="Arial" w:cs="Arial"/>
          <w:b/>
          <w:sz w:val="24"/>
          <w:szCs w:val="24"/>
        </w:rPr>
        <w:t xml:space="preserve">heat genome encodes </w:t>
      </w:r>
      <w:r w:rsidR="00EE64B5" w:rsidRPr="009B12D0">
        <w:rPr>
          <w:rFonts w:ascii="Arial" w:hAnsi="Arial" w:cs="Arial"/>
          <w:b/>
          <w:sz w:val="24"/>
          <w:szCs w:val="24"/>
        </w:rPr>
        <w:t>two</w:t>
      </w:r>
      <w:r w:rsidR="000C49D6" w:rsidRPr="009B12D0">
        <w:rPr>
          <w:rFonts w:ascii="Arial" w:hAnsi="Arial" w:cs="Arial"/>
          <w:b/>
          <w:sz w:val="24"/>
          <w:szCs w:val="24"/>
        </w:rPr>
        <w:t xml:space="preserve"> </w:t>
      </w:r>
      <w:r w:rsidR="00084937" w:rsidRPr="009B12D0">
        <w:rPr>
          <w:rFonts w:ascii="Arial" w:hAnsi="Arial" w:cs="Arial"/>
          <w:b/>
          <w:sz w:val="24"/>
          <w:szCs w:val="24"/>
        </w:rPr>
        <w:t>predicted paralog</w:t>
      </w:r>
      <w:r w:rsidR="003A64E2">
        <w:rPr>
          <w:rFonts w:ascii="Arial" w:hAnsi="Arial" w:cs="Arial"/>
          <w:b/>
          <w:sz w:val="24"/>
          <w:szCs w:val="24"/>
        </w:rPr>
        <w:t xml:space="preserve">ous loci coding for </w:t>
      </w:r>
      <w:r w:rsidR="00FB1B5F" w:rsidRPr="009B12D0">
        <w:rPr>
          <w:rFonts w:ascii="Arial" w:hAnsi="Arial" w:cs="Arial"/>
          <w:b/>
          <w:sz w:val="24"/>
          <w:szCs w:val="24"/>
        </w:rPr>
        <w:t xml:space="preserve">the receptor like kinase </w:t>
      </w:r>
      <w:r w:rsidR="001F0355" w:rsidRPr="009B12D0">
        <w:rPr>
          <w:rFonts w:ascii="Arial" w:hAnsi="Arial" w:cs="Arial"/>
          <w:b/>
          <w:sz w:val="24"/>
          <w:szCs w:val="24"/>
        </w:rPr>
        <w:t>Feronia</w:t>
      </w:r>
    </w:p>
    <w:p w14:paraId="18AD4EF7" w14:textId="66C1D861" w:rsidR="007527D5" w:rsidRPr="009B12D0" w:rsidRDefault="00F06198" w:rsidP="005B0358">
      <w:pPr>
        <w:spacing w:after="0" w:line="480" w:lineRule="auto"/>
        <w:ind w:firstLine="851"/>
        <w:jc w:val="both"/>
        <w:rPr>
          <w:rFonts w:ascii="Arial" w:eastAsia="Calibri" w:hAnsi="Arial" w:cs="Arial"/>
          <w:sz w:val="24"/>
          <w:szCs w:val="24"/>
        </w:rPr>
      </w:pPr>
      <w:r w:rsidRPr="009B12D0">
        <w:rPr>
          <w:rFonts w:ascii="Arial" w:hAnsi="Arial" w:cs="Arial"/>
          <w:sz w:val="24"/>
          <w:szCs w:val="24"/>
        </w:rPr>
        <w:t xml:space="preserve">The identification of </w:t>
      </w:r>
      <w:r w:rsidR="00982FCE">
        <w:rPr>
          <w:rFonts w:ascii="Arial" w:eastAsia="Calibri" w:hAnsi="Arial" w:cs="Arial"/>
          <w:sz w:val="24"/>
          <w:szCs w:val="24"/>
        </w:rPr>
        <w:t>36</w:t>
      </w:r>
      <w:r w:rsidRPr="009B12D0">
        <w:rPr>
          <w:rFonts w:ascii="Arial" w:eastAsia="Calibri" w:hAnsi="Arial" w:cs="Arial"/>
          <w:sz w:val="24"/>
          <w:szCs w:val="24"/>
        </w:rPr>
        <w:t xml:space="preserve"> putative RALF proteins in the predicted wheat proteome, prompted us to explore </w:t>
      </w:r>
      <w:r w:rsidR="008C40C0" w:rsidRPr="009B12D0">
        <w:rPr>
          <w:rFonts w:ascii="Arial" w:hAnsi="Arial" w:cs="Arial"/>
          <w:sz w:val="24"/>
          <w:szCs w:val="24"/>
        </w:rPr>
        <w:t xml:space="preserve">the wheat genome </w:t>
      </w:r>
      <w:r w:rsidRPr="009B12D0">
        <w:rPr>
          <w:rFonts w:ascii="Arial" w:hAnsi="Arial" w:cs="Arial"/>
          <w:sz w:val="24"/>
          <w:szCs w:val="24"/>
        </w:rPr>
        <w:t xml:space="preserve">for </w:t>
      </w:r>
      <w:r w:rsidR="00FC5BCF" w:rsidRPr="009B12D0">
        <w:rPr>
          <w:rFonts w:ascii="Arial" w:hAnsi="Arial" w:cs="Arial"/>
          <w:sz w:val="24"/>
          <w:szCs w:val="24"/>
        </w:rPr>
        <w:t xml:space="preserve">sequences with a </w:t>
      </w:r>
      <w:r w:rsidRPr="009B12D0">
        <w:rPr>
          <w:rFonts w:ascii="Arial" w:hAnsi="Arial" w:cs="Arial"/>
          <w:sz w:val="24"/>
          <w:szCs w:val="24"/>
        </w:rPr>
        <w:t xml:space="preserve">high level of similarity to </w:t>
      </w:r>
      <w:r w:rsidR="008C40C0" w:rsidRPr="009B12D0">
        <w:rPr>
          <w:rFonts w:ascii="Arial" w:hAnsi="Arial" w:cs="Arial"/>
          <w:sz w:val="24"/>
          <w:szCs w:val="24"/>
        </w:rPr>
        <w:t>AtRALF1 receptor Feronia (</w:t>
      </w:r>
      <w:r w:rsidR="00EE64B5" w:rsidRPr="009B12D0">
        <w:rPr>
          <w:rFonts w:ascii="Arial" w:hAnsi="Arial" w:cs="Arial"/>
          <w:sz w:val="24"/>
          <w:szCs w:val="24"/>
        </w:rPr>
        <w:t>At</w:t>
      </w:r>
      <w:r w:rsidR="008C40C0" w:rsidRPr="009B12D0">
        <w:rPr>
          <w:rFonts w:ascii="Arial" w:hAnsi="Arial" w:cs="Arial"/>
          <w:sz w:val="24"/>
          <w:szCs w:val="24"/>
        </w:rPr>
        <w:t>FER)</w:t>
      </w:r>
      <w:r w:rsidR="00561335" w:rsidRPr="009B12D0">
        <w:rPr>
          <w:rFonts w:ascii="Arial" w:hAnsi="Arial" w:cs="Arial"/>
          <w:sz w:val="24"/>
          <w:szCs w:val="24"/>
        </w:rPr>
        <w:t>.</w:t>
      </w:r>
      <w:r w:rsidR="00EE64B5" w:rsidRPr="009B12D0">
        <w:rPr>
          <w:rFonts w:ascii="Arial" w:hAnsi="Arial" w:cs="Arial"/>
          <w:sz w:val="24"/>
          <w:szCs w:val="24"/>
        </w:rPr>
        <w:t xml:space="preserve"> </w:t>
      </w:r>
      <w:r w:rsidR="007527D5" w:rsidRPr="009B12D0">
        <w:rPr>
          <w:rFonts w:ascii="Arial" w:hAnsi="Arial" w:cs="Arial"/>
          <w:sz w:val="24"/>
          <w:szCs w:val="24"/>
        </w:rPr>
        <w:t xml:space="preserve">In Arabidopsis, </w:t>
      </w:r>
      <w:r w:rsidR="00EE64B5" w:rsidRPr="009B12D0">
        <w:rPr>
          <w:rFonts w:ascii="Arial" w:hAnsi="Arial" w:cs="Arial"/>
          <w:sz w:val="24"/>
          <w:szCs w:val="24"/>
        </w:rPr>
        <w:t xml:space="preserve">AtFER forms a distinct clade </w:t>
      </w:r>
      <w:r w:rsidR="007527D5" w:rsidRPr="009B12D0">
        <w:rPr>
          <w:rFonts w:ascii="Arial" w:hAnsi="Arial" w:cs="Arial"/>
          <w:sz w:val="24"/>
          <w:szCs w:val="24"/>
        </w:rPr>
        <w:t xml:space="preserve">with 16 closely related proteins </w:t>
      </w:r>
      <w:r w:rsidR="00EE64B5" w:rsidRPr="009B12D0">
        <w:rPr>
          <w:rFonts w:ascii="Arial" w:hAnsi="Arial" w:cs="Arial"/>
          <w:sz w:val="24"/>
          <w:szCs w:val="24"/>
        </w:rPr>
        <w:t xml:space="preserve">within the superfamily of receptor-like kinases (RLKs), </w:t>
      </w:r>
      <w:r w:rsidRPr="009B12D0">
        <w:rPr>
          <w:rFonts w:ascii="Arial" w:hAnsi="Arial" w:cs="Arial"/>
          <w:sz w:val="24"/>
          <w:szCs w:val="24"/>
        </w:rPr>
        <w:t>term</w:t>
      </w:r>
      <w:r w:rsidR="00FC5BCF" w:rsidRPr="009B12D0">
        <w:rPr>
          <w:rFonts w:ascii="Arial" w:hAnsi="Arial" w:cs="Arial"/>
          <w:sz w:val="24"/>
          <w:szCs w:val="24"/>
        </w:rPr>
        <w:t>ed</w:t>
      </w:r>
      <w:r w:rsidR="00EE64B5" w:rsidRPr="009B12D0">
        <w:rPr>
          <w:rFonts w:ascii="Arial" w:hAnsi="Arial" w:cs="Arial"/>
          <w:sz w:val="24"/>
          <w:szCs w:val="24"/>
        </w:rPr>
        <w:t xml:space="preserve"> </w:t>
      </w:r>
      <w:r w:rsidR="007527D5" w:rsidRPr="009B12D0">
        <w:rPr>
          <w:rFonts w:ascii="Arial" w:hAnsi="Arial" w:cs="Arial"/>
          <w:sz w:val="24"/>
          <w:szCs w:val="24"/>
        </w:rPr>
        <w:t>“</w:t>
      </w:r>
      <w:r w:rsidRPr="009B12D0">
        <w:rPr>
          <w:rFonts w:ascii="Arial" w:hAnsi="Arial" w:cs="Arial"/>
          <w:sz w:val="24"/>
          <w:szCs w:val="24"/>
        </w:rPr>
        <w:t xml:space="preserve">The </w:t>
      </w:r>
      <w:r w:rsidR="00EE64B5" w:rsidRPr="009B12D0">
        <w:rPr>
          <w:rFonts w:ascii="Arial" w:hAnsi="Arial" w:cs="Arial"/>
          <w:sz w:val="24"/>
          <w:szCs w:val="24"/>
        </w:rPr>
        <w:t>Feronia family</w:t>
      </w:r>
      <w:r w:rsidR="007527D5" w:rsidRPr="009B12D0">
        <w:rPr>
          <w:rFonts w:ascii="Arial" w:hAnsi="Arial" w:cs="Arial"/>
          <w:sz w:val="24"/>
          <w:szCs w:val="24"/>
        </w:rPr>
        <w:t>”</w:t>
      </w:r>
      <w:r w:rsidR="00EE64B5" w:rsidRPr="009B12D0">
        <w:rPr>
          <w:rFonts w:ascii="Arial" w:hAnsi="Arial" w:cs="Arial"/>
          <w:sz w:val="24"/>
          <w:szCs w:val="24"/>
        </w:rPr>
        <w:t xml:space="preserve">. All members of </w:t>
      </w:r>
      <w:r w:rsidR="00FC5BCF" w:rsidRPr="009B12D0">
        <w:rPr>
          <w:rFonts w:ascii="Arial" w:hAnsi="Arial" w:cs="Arial"/>
          <w:sz w:val="24"/>
          <w:szCs w:val="24"/>
        </w:rPr>
        <w:t>the</w:t>
      </w:r>
      <w:r w:rsidRPr="009B12D0">
        <w:rPr>
          <w:rFonts w:ascii="Arial" w:hAnsi="Arial" w:cs="Arial"/>
          <w:sz w:val="24"/>
          <w:szCs w:val="24"/>
        </w:rPr>
        <w:t xml:space="preserve"> </w:t>
      </w:r>
      <w:r w:rsidR="00EE64B5" w:rsidRPr="009B12D0">
        <w:rPr>
          <w:rFonts w:ascii="Arial" w:hAnsi="Arial" w:cs="Arial"/>
          <w:sz w:val="24"/>
          <w:szCs w:val="24"/>
        </w:rPr>
        <w:t xml:space="preserve">Feronia family </w:t>
      </w:r>
      <w:r w:rsidR="007527D5" w:rsidRPr="009B12D0">
        <w:rPr>
          <w:rFonts w:ascii="Arial" w:hAnsi="Arial" w:cs="Arial"/>
          <w:sz w:val="24"/>
          <w:szCs w:val="24"/>
        </w:rPr>
        <w:t xml:space="preserve">are distinguished from other RLKs by having </w:t>
      </w:r>
      <w:r w:rsidRPr="009B12D0">
        <w:rPr>
          <w:rFonts w:ascii="Arial" w:hAnsi="Arial" w:cs="Arial"/>
          <w:sz w:val="24"/>
          <w:szCs w:val="24"/>
        </w:rPr>
        <w:t xml:space="preserve">a </w:t>
      </w:r>
      <w:r w:rsidR="007527D5" w:rsidRPr="009B12D0">
        <w:rPr>
          <w:rFonts w:ascii="Arial" w:hAnsi="Arial" w:cs="Arial"/>
          <w:sz w:val="24"/>
          <w:szCs w:val="24"/>
        </w:rPr>
        <w:t xml:space="preserve">extracellular </w:t>
      </w:r>
      <w:r w:rsidR="007527D5" w:rsidRPr="009B12D0">
        <w:rPr>
          <w:rFonts w:ascii="Arial" w:eastAsia="Calibri" w:hAnsi="Arial" w:cs="Arial"/>
          <w:sz w:val="24"/>
          <w:szCs w:val="24"/>
        </w:rPr>
        <w:t>malectin-like (PF12819) domain</w:t>
      </w:r>
      <w:r w:rsidR="003A64E2">
        <w:rPr>
          <w:rFonts w:ascii="Arial" w:eastAsia="Calibri" w:hAnsi="Arial" w:cs="Arial"/>
          <w:sz w:val="24"/>
          <w:szCs w:val="24"/>
        </w:rPr>
        <w:t xml:space="preserve"> </w:t>
      </w:r>
      <w:r w:rsidR="009D64B0" w:rsidRPr="009B12D0">
        <w:rPr>
          <w:rFonts w:ascii="Arial" w:eastAsia="Calibri" w:hAnsi="Arial" w:cs="Arial"/>
          <w:sz w:val="24"/>
          <w:szCs w:val="24"/>
        </w:rPr>
        <w:fldChar w:fldCharType="begin"/>
      </w:r>
      <w:r w:rsidR="00DC38EA">
        <w:rPr>
          <w:rFonts w:ascii="Arial" w:eastAsia="Calibri" w:hAnsi="Arial" w:cs="Arial"/>
          <w:sz w:val="24"/>
          <w:szCs w:val="24"/>
        </w:rPr>
        <w:instrText xml:space="preserve"> ADDIN EN.CITE &lt;EndNote&gt;&lt;Cite&gt;&lt;Author&gt;Li&lt;/Author&gt;&lt;Year&gt;2016&lt;/Year&gt;&lt;RecNum&gt;1939&lt;/RecNum&gt;&lt;DisplayText&gt;(Li et al., 2016)&lt;/DisplayText&gt;&lt;record&gt;&lt;rec-number&gt;1939&lt;/rec-number&gt;&lt;foreign-keys&gt;&lt;key app="EN" db-id="vatz09w5yw05pkeetsppwx0tvfp5vxvzrprs" timestamp="0"&gt;1939&lt;/key&gt;&lt;/foreign-keys&gt;&lt;ref-type name="Journal Article"&gt;17&lt;/ref-type&gt;&lt;contributors&gt;&lt;authors&gt;&lt;author&gt;Li, C.&lt;/author&gt;&lt;author&gt;Wu, H. M.&lt;/author&gt;&lt;author&gt;Cheung, A. Y.&lt;/author&gt;&lt;/authors&gt;&lt;/contributors&gt;&lt;auth-address&gt;Univ Massachusetts, Dept Biochem &amp;amp; Mol Biol, Amherst, MA 01003 USA&amp;#xD;Univ Massachusetts, Mol &amp;amp; Cell Biol Program, Amherst, MA 01003 USA&amp;#xD;Univ Massachusetts, Plant Biol Grad Program, Amherst, MA 01003 USA&amp;#xD;East China Normal Univ, Sch Life Sci, Shanghai 200241, Peoples R China&lt;/auth-address&gt;&lt;titles&gt;&lt;title&gt;FERONIA and Her Pals: Functions and Mechanisms&lt;/title&gt;&lt;secondary-title&gt;Plant Physiology&lt;/secondary-title&gt;&lt;alt-title&gt;Plant Physiol&lt;/alt-title&gt;&lt;/titles&gt;&lt;alt-periodical&gt;&lt;full-title&gt;Plant Physiol&lt;/full-title&gt;&lt;/alt-periodical&gt;&lt;pages&gt;2379-2392&lt;/pages&gt;&lt;volume&gt;171&lt;/volume&gt;&lt;number&gt;4&lt;/number&gt;&lt;keywords&gt;&lt;keyword&gt;receptor-like kinases&lt;/keyword&gt;&lt;keyword&gt;pollen-tube reception&lt;/keyword&gt;&lt;keyword&gt;powdery mildew fungus&lt;/keyword&gt;&lt;keyword&gt;glycosylphosphatidylinositol-anchored proteins&lt;/keyword&gt;&lt;keyword&gt;male-gamete delivery&lt;/keyword&gt;&lt;keyword&gt;arabidopsis-thaliana&lt;/keyword&gt;&lt;keyword&gt;cell-growth&lt;/keyword&gt;&lt;keyword&gt;double fertilization&lt;/keyword&gt;&lt;keyword&gt;plant immunity&lt;/keyword&gt;&lt;keyword&gt;endoplasmic-reticulum&lt;/keyword&gt;&lt;/keywords&gt;&lt;dates&gt;&lt;year&gt;2016&lt;/year&gt;&lt;pub-dates&gt;&lt;date&gt;Aug&lt;/date&gt;&lt;/pub-dates&gt;&lt;/dates&gt;&lt;isbn&gt;0032-0889&lt;/isbn&gt;&lt;accession-num&gt;WOS:000381303700010&lt;/accession-num&gt;&lt;urls&gt;&lt;related-urls&gt;&lt;url&gt;&amp;lt;Go to ISI&amp;gt;://WOS:000381303700010&lt;/url&gt;&lt;/related-urls&gt;&lt;/urls&gt;&lt;electronic-resource-num&gt;10.1104/pp.16.00667&lt;/electronic-resource-num&gt;&lt;language&gt;English&lt;/language&gt;&lt;/record&gt;&lt;/Cite&gt;&lt;/EndNote&gt;</w:instrText>
      </w:r>
      <w:r w:rsidR="009D64B0" w:rsidRPr="009B12D0">
        <w:rPr>
          <w:rFonts w:ascii="Arial" w:eastAsia="Calibri" w:hAnsi="Arial" w:cs="Arial"/>
          <w:sz w:val="24"/>
          <w:szCs w:val="24"/>
        </w:rPr>
        <w:fldChar w:fldCharType="separate"/>
      </w:r>
      <w:r w:rsidR="009D64B0" w:rsidRPr="009B12D0">
        <w:rPr>
          <w:rFonts w:ascii="Arial" w:eastAsia="Calibri" w:hAnsi="Arial" w:cs="Arial"/>
          <w:noProof/>
          <w:sz w:val="24"/>
          <w:szCs w:val="24"/>
        </w:rPr>
        <w:t>(Li et al., 2016)</w:t>
      </w:r>
      <w:r w:rsidR="009D64B0" w:rsidRPr="009B12D0">
        <w:rPr>
          <w:rFonts w:ascii="Arial" w:eastAsia="Calibri" w:hAnsi="Arial" w:cs="Arial"/>
          <w:sz w:val="24"/>
          <w:szCs w:val="24"/>
        </w:rPr>
        <w:fldChar w:fldCharType="end"/>
      </w:r>
      <w:r w:rsidR="009D64B0" w:rsidRPr="009B12D0">
        <w:rPr>
          <w:rFonts w:ascii="Arial" w:eastAsia="Calibri" w:hAnsi="Arial" w:cs="Arial"/>
          <w:sz w:val="24"/>
          <w:szCs w:val="24"/>
        </w:rPr>
        <w:t>.</w:t>
      </w:r>
    </w:p>
    <w:p w14:paraId="32137E91" w14:textId="0FC61CBF" w:rsidR="00561335" w:rsidRPr="009B12D0" w:rsidRDefault="00F06198" w:rsidP="005B0358">
      <w:pPr>
        <w:spacing w:after="0" w:line="480" w:lineRule="auto"/>
        <w:ind w:firstLine="851"/>
        <w:jc w:val="both"/>
        <w:rPr>
          <w:rFonts w:ascii="Arial" w:hAnsi="Arial" w:cs="Arial"/>
          <w:sz w:val="24"/>
          <w:szCs w:val="24"/>
        </w:rPr>
      </w:pPr>
      <w:r w:rsidRPr="009B12D0">
        <w:rPr>
          <w:rFonts w:ascii="Arial" w:hAnsi="Arial" w:cs="Arial"/>
          <w:sz w:val="24"/>
          <w:szCs w:val="24"/>
        </w:rPr>
        <w:t xml:space="preserve">The </w:t>
      </w:r>
      <w:r w:rsidR="00F34295">
        <w:rPr>
          <w:rFonts w:ascii="Arial" w:hAnsi="Arial" w:cs="Arial"/>
          <w:sz w:val="24"/>
          <w:szCs w:val="24"/>
        </w:rPr>
        <w:t>B</w:t>
      </w:r>
      <w:r w:rsidR="00F34295" w:rsidRPr="009B12D0">
        <w:rPr>
          <w:rFonts w:ascii="Arial" w:hAnsi="Arial" w:cs="Arial"/>
          <w:sz w:val="24"/>
          <w:szCs w:val="24"/>
        </w:rPr>
        <w:t>io</w:t>
      </w:r>
      <w:r w:rsidR="00F34295">
        <w:rPr>
          <w:rFonts w:ascii="Arial" w:hAnsi="Arial" w:cs="Arial"/>
          <w:sz w:val="24"/>
          <w:szCs w:val="24"/>
        </w:rPr>
        <w:t>M</w:t>
      </w:r>
      <w:r w:rsidR="00F34295" w:rsidRPr="009B12D0">
        <w:rPr>
          <w:rFonts w:ascii="Arial" w:hAnsi="Arial" w:cs="Arial"/>
          <w:sz w:val="24"/>
          <w:szCs w:val="24"/>
        </w:rPr>
        <w:t xml:space="preserve">art </w:t>
      </w:r>
      <w:r w:rsidR="007527D5" w:rsidRPr="009B12D0">
        <w:rPr>
          <w:rFonts w:ascii="Arial" w:hAnsi="Arial" w:cs="Arial"/>
          <w:sz w:val="24"/>
          <w:szCs w:val="24"/>
        </w:rPr>
        <w:t>tool in</w:t>
      </w:r>
      <w:r w:rsidR="00561335" w:rsidRPr="009B12D0">
        <w:rPr>
          <w:rFonts w:ascii="Arial" w:hAnsi="Arial" w:cs="Arial"/>
          <w:sz w:val="24"/>
          <w:szCs w:val="24"/>
        </w:rPr>
        <w:t xml:space="preserve"> Ensembl</w:t>
      </w:r>
      <w:r w:rsidRPr="009B12D0">
        <w:rPr>
          <w:rFonts w:ascii="Arial" w:hAnsi="Arial" w:cs="Arial"/>
          <w:sz w:val="24"/>
          <w:szCs w:val="24"/>
        </w:rPr>
        <w:t xml:space="preserve"> Plants</w:t>
      </w:r>
      <w:r w:rsidR="00561335" w:rsidRPr="009B12D0">
        <w:rPr>
          <w:rFonts w:ascii="Arial" w:hAnsi="Arial" w:cs="Arial"/>
          <w:sz w:val="24"/>
          <w:szCs w:val="24"/>
        </w:rPr>
        <w:t xml:space="preserve"> </w:t>
      </w:r>
      <w:r w:rsidR="009D64B0" w:rsidRPr="009B12D0">
        <w:rPr>
          <w:rFonts w:ascii="Arial" w:hAnsi="Arial" w:cs="Arial"/>
          <w:sz w:val="24"/>
          <w:szCs w:val="24"/>
        </w:rPr>
        <w:fldChar w:fldCharType="begin">
          <w:fldData xml:space="preserve">PEVuZE5vdGU+PENpdGU+PEF1dGhvcj5Cb2xzZXI8L0F1dGhvcj48WWVhcj4yMDE2PC9ZZWFyPjxS
ZWNOdW0+Mjk0MTwvUmVjTnVtPjxEaXNwbGF5VGV4dD4oQm9sc2VyIGV0IGFsLiwgMjAxNik8L0Rp
c3BsYXlUZXh0PjxyZWNvcmQ+PHJlYy1udW1iZXI+Mjk0MTwvcmVjLW51bWJlcj48Zm9yZWlnbi1r
ZXlzPjxrZXkgYXBwPSJFTiIgZGItaWQ9InZhdHowOXc1eXcwNXBrZWV0c3Bwd3gwdHZmcDV2eHZ6
cnBycyIgdGltZXN0YW1wPSIxNTY2ODE4NTgzIj4yOTQxPC9rZXk+PC9mb3JlaWduLWtleXM+PHJl
Zi10eXBlIG5hbWU9IkpvdXJuYWwgQXJ0aWNsZSI+MTc8L3JlZi10eXBlPjxjb250cmlidXRvcnM+
PGF1dGhvcnM+PGF1dGhvcj5Cb2xzZXIsIEQuPC9hdXRob3I+PGF1dGhvcj5TdGFpbmVzLCBELiBN
LjwvYXV0aG9yPjxhdXRob3I+UHJpdGNoYXJkLCBFLjwvYXV0aG9yPjxhdXRob3I+S2Vyc2V5LCBQ
LjwvYXV0aG9yPjwvYXV0aG9ycz48L2NvbnRyaWJ1dG9ycz48YXV0aC1hZGRyZXNzPkV1cm9wZWFu
IE1vbGVjdWxhciBCaW9sb2d5IExhYm9yYXRvcnksIEV1cm9wZWFuIEJpb2luZm9ybWF0aWNzIElu
c3RpdHV0ZSwgV2VsbGNvbWUgVHJ1c3QgR2Vub21lIENhbXB1cywgSGlueHRvbiwgQ2FtYnJpZGdl
LCBDQjEwIDFTRCwgVUsuIGRib2xzZXJAZWJpLmFjLnVrLiYjeEQ7RXVyb3BlYW4gTW9sZWN1bGFy
IEJpb2xvZ3kgTGFib3JhdG9yeSwgRXVyb3BlYW4gQmlvaW5mb3JtYXRpY3MgSW5zdGl0dXRlLCBX
ZWxsY29tZSBUcnVzdCBHZW5vbWUgQ2FtcHVzLCBIaW54dG9uLCBDYW1icmlkZ2UsIENCMTAgMVNE
LCBVSy4gZHN0YWluZXNAZWJpLmFjLnVrLiYjeEQ7RXVyb3BlYW4gTW9sZWN1bGFyIEJpb2xvZ3kg
TGFib3JhdG9yeSwgRXVyb3BlYW4gQmlvaW5mb3JtYXRpY3MgSW5zdGl0dXRlLCBXZWxsY29tZSBU
cnVzdCBHZW5vbWUgQ2FtcHVzLCBIaW54dG9uLCBDYW1icmlkZ2UsIENCMTAgMVNELCBVSy4gZW1p
bHlAZWJpLmFjLnVrLiYjeEQ7RXVyb3BlYW4gTW9sZWN1bGFyIEJpb2xvZ3kgTGFib3JhdG9yeSwg
RXVyb3BlYW4gQmlvaW5mb3JtYXRpY3MgSW5zdGl0dXRlLCBXZWxsY29tZSBUcnVzdCBHZW5vbWUg
Q2FtcHVzLCBIaW54dG9uLCBDYW1icmlkZ2UsIENCMTAgMVNELCBVSy4gcGtlcnNleUBlYmkuYWMu
dWsuPC9hdXRoLWFkZHJlc3M+PHRpdGxlcz48dGl0bGU+RW5zZW1ibCBQbGFudHM6IEludGVncmF0
aW5nIFRvb2xzIGZvciBWaXN1YWxpemluZywgTWluaW5nLCBhbmQgQW5hbHl6aW5nIFBsYW50IEdl
bm9taWNzIERhdGE8L3RpdGxlPjxzZWNvbmRhcnktdGl0bGU+TWV0aG9kcyBNb2wgQmlvbDwvc2Vj
b25kYXJ5LXRpdGxlPjwvdGl0bGVzPjxwZXJpb2RpY2FsPjxmdWxsLXRpdGxlPk1ldGhvZHMgTW9s
IEJpb2w8L2Z1bGwtdGl0bGU+PC9wZXJpb2RpY2FsPjxwYWdlcz4xMTUtNDA8L3BhZ2VzPjx2b2x1
bWU+MTM3NDwvdm9sdW1lPjxlZGl0aW9uPjIwMTUvMTEvMDE8L2VkaXRpb24+PGtleXdvcmRzPjxr
ZXl3b3JkPkNvbXB1dGF0aW9uYWwgQmlvbG9neS8qbWV0aG9kczwva2V5d29yZD48a2V5d29yZD5E
YXRhIE1pbmluZy9tZXRob2RzPC9rZXl3b3JkPjxrZXl3b3JkPkRhdGFiYXNlcywgR2VuZXRpYzwv
a2V5d29yZD48a2V5d29yZD5HZW5vbWUsIFBsYW50PC9rZXl3b3JkPjxrZXl3b3JkPkdlbm9taWNz
LyptZXRob2RzPC9rZXl3b3JkPjxrZXl3b3JkPlBsYW50cy8qZ2VuZXRpY3M8L2tleXdvcmQ+PGtl
eXdvcmQ+V2ViIEJyb3dzZXI8L2tleXdvcmQ+PGtleXdvcmQ+Q2VyZWFsczwva2V5d29yZD48a2V5
d29yZD5Db21wYXJhdGl2ZSBnZW5vbWljIHM8L2tleXdvcmQ+PGtleXdvcmQ+Q3JvcHM8L2tleXdv
cmQ+PGtleXdvcmQ+RGF0YWJhc2VzPC9rZXl3b3JkPjxrZXl3b3JkPkZ1bmN0aW9uYWwgZ2Vub21p
YyBzPC9rZXl3b3JkPjxrZXl3b3JkPkdlbmV0aWMgdmFyaWF0aW9uPC9rZXl3b3JkPjxrZXl3b3Jk
Pkdlbm9tZSBicm93c2VyPC9rZXl3b3JkPjxrZXl3b3JkPkdlbm9taWNzPC9rZXl3b3JkPjxrZXl3
b3JkPlBoZW5vdHlwZTwva2V5d29yZD48a2V5d29yZD5UcmFuc2NyaXB0b21pY3M8L2tleXdvcmQ+
PC9rZXl3b3Jkcz48ZGF0ZXM+PHllYXI+MjAxNjwveWVhcj48L2RhdGVzPjxpc2JuPjE5NDAtNjAy
OSAoRWxlY3Ryb25pYykmI3hEOzEwNjQtMzc0NSAoTGlua2luZyk8L2lzYm4+PGFjY2Vzc2lvbi1u
dW0+MjY1MTk0MDM8L2FjY2Vzc2lvbi1udW0+PHVybHM+PHJlbGF0ZWQtdXJscz48dXJsPmh0dHBz
Oi8vd3d3Lm5jYmkubmxtLm5paC5nb3YvcHVibWVkLzI2NTE5NDAzPC91cmw+PC9yZWxhdGVkLXVy
bHM+PC91cmxzPjxlbGVjdHJvbmljLXJlc291cmNlLW51bT4xMC4xMDA3Lzk3OC0xLTQ5MzktMzE2
Ny01XzY8L2VsZWN0cm9uaWMtcmVzb3VyY2UtbnVtPjwvcmVjb3JkPjwvQ2l0ZT48L0VuZE5vdGU+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PEVuZE5vdGU+PENpdGU+PEF1dGhvcj5Cb2xzZXI8L0F1dGhvcj48WWVhcj4yMDE2PC9ZZWFyPjxS
ZWNOdW0+Mjk0MTwvUmVjTnVtPjxEaXNwbGF5VGV4dD4oQm9sc2VyIGV0IGFsLiwgMjAxNik8L0Rp
c3BsYXlUZXh0PjxyZWNvcmQ+PHJlYy1udW1iZXI+Mjk0MTwvcmVjLW51bWJlcj48Zm9yZWlnbi1r
ZXlzPjxrZXkgYXBwPSJFTiIgZGItaWQ9InZhdHowOXc1eXcwNXBrZWV0c3Bwd3gwdHZmcDV2eHZ6
cnBycyIgdGltZXN0YW1wPSIxNTY2ODE4NTgzIj4yOTQxPC9rZXk+PC9mb3JlaWduLWtleXM+PHJl
Zi10eXBlIG5hbWU9IkpvdXJuYWwgQXJ0aWNsZSI+MTc8L3JlZi10eXBlPjxjb250cmlidXRvcnM+
PGF1dGhvcnM+PGF1dGhvcj5Cb2xzZXIsIEQuPC9hdXRob3I+PGF1dGhvcj5TdGFpbmVzLCBELiBN
LjwvYXV0aG9yPjxhdXRob3I+UHJpdGNoYXJkLCBFLjwvYXV0aG9yPjxhdXRob3I+S2Vyc2V5LCBQ
LjwvYXV0aG9yPjwvYXV0aG9ycz48L2NvbnRyaWJ1dG9ycz48YXV0aC1hZGRyZXNzPkV1cm9wZWFu
IE1vbGVjdWxhciBCaW9sb2d5IExhYm9yYXRvcnksIEV1cm9wZWFuIEJpb2luZm9ybWF0aWNzIElu
c3RpdHV0ZSwgV2VsbGNvbWUgVHJ1c3QgR2Vub21lIENhbXB1cywgSGlueHRvbiwgQ2FtYnJpZGdl
LCBDQjEwIDFTRCwgVUsuIGRib2xzZXJAZWJpLmFjLnVrLiYjeEQ7RXVyb3BlYW4gTW9sZWN1bGFy
IEJpb2xvZ3kgTGFib3JhdG9yeSwgRXVyb3BlYW4gQmlvaW5mb3JtYXRpY3MgSW5zdGl0dXRlLCBX
ZWxsY29tZSBUcnVzdCBHZW5vbWUgQ2FtcHVzLCBIaW54dG9uLCBDYW1icmlkZ2UsIENCMTAgMVNE
LCBVSy4gZHN0YWluZXNAZWJpLmFjLnVrLiYjeEQ7RXVyb3BlYW4gTW9sZWN1bGFyIEJpb2xvZ3kg
TGFib3JhdG9yeSwgRXVyb3BlYW4gQmlvaW5mb3JtYXRpY3MgSW5zdGl0dXRlLCBXZWxsY29tZSBU
cnVzdCBHZW5vbWUgQ2FtcHVzLCBIaW54dG9uLCBDYW1icmlkZ2UsIENCMTAgMVNELCBVSy4gZW1p
bHlAZWJpLmFjLnVrLiYjeEQ7RXVyb3BlYW4gTW9sZWN1bGFyIEJpb2xvZ3kgTGFib3JhdG9yeSwg
RXVyb3BlYW4gQmlvaW5mb3JtYXRpY3MgSW5zdGl0dXRlLCBXZWxsY29tZSBUcnVzdCBHZW5vbWUg
Q2FtcHVzLCBIaW54dG9uLCBDYW1icmlkZ2UsIENCMTAgMVNELCBVSy4gcGtlcnNleUBlYmkuYWMu
dWsuPC9hdXRoLWFkZHJlc3M+PHRpdGxlcz48dGl0bGU+RW5zZW1ibCBQbGFudHM6IEludGVncmF0
aW5nIFRvb2xzIGZvciBWaXN1YWxpemluZywgTWluaW5nLCBhbmQgQW5hbHl6aW5nIFBsYW50IEdl
bm9taWNzIERhdGE8L3RpdGxlPjxzZWNvbmRhcnktdGl0bGU+TWV0aG9kcyBNb2wgQmlvbDwvc2Vj
b25kYXJ5LXRpdGxlPjwvdGl0bGVzPjxwZXJpb2RpY2FsPjxmdWxsLXRpdGxlPk1ldGhvZHMgTW9s
IEJpb2w8L2Z1bGwtdGl0bGU+PC9wZXJpb2RpY2FsPjxwYWdlcz4xMTUtNDA8L3BhZ2VzPjx2b2x1
bWU+MTM3NDwvdm9sdW1lPjxlZGl0aW9uPjIwMTUvMTEvMDE8L2VkaXRpb24+PGtleXdvcmRzPjxr
ZXl3b3JkPkNvbXB1dGF0aW9uYWwgQmlvbG9neS8qbWV0aG9kczwva2V5d29yZD48a2V5d29yZD5E
YXRhIE1pbmluZy9tZXRob2RzPC9rZXl3b3JkPjxrZXl3b3JkPkRhdGFiYXNlcywgR2VuZXRpYzwv
a2V5d29yZD48a2V5d29yZD5HZW5vbWUsIFBsYW50PC9rZXl3b3JkPjxrZXl3b3JkPkdlbm9taWNz
LyptZXRob2RzPC9rZXl3b3JkPjxrZXl3b3JkPlBsYW50cy8qZ2VuZXRpY3M8L2tleXdvcmQ+PGtl
eXdvcmQ+V2ViIEJyb3dzZXI8L2tleXdvcmQ+PGtleXdvcmQ+Q2VyZWFsczwva2V5d29yZD48a2V5
d29yZD5Db21wYXJhdGl2ZSBnZW5vbWljIHM8L2tleXdvcmQ+PGtleXdvcmQ+Q3JvcHM8L2tleXdv
cmQ+PGtleXdvcmQ+RGF0YWJhc2VzPC9rZXl3b3JkPjxrZXl3b3JkPkZ1bmN0aW9uYWwgZ2Vub21p
YyBzPC9rZXl3b3JkPjxrZXl3b3JkPkdlbmV0aWMgdmFyaWF0aW9uPC9rZXl3b3JkPjxrZXl3b3Jk
Pkdlbm9tZSBicm93c2VyPC9rZXl3b3JkPjxrZXl3b3JkPkdlbm9taWNzPC9rZXl3b3JkPjxrZXl3
b3JkPlBoZW5vdHlwZTwva2V5d29yZD48a2V5d29yZD5UcmFuc2NyaXB0b21pY3M8L2tleXdvcmQ+
PC9rZXl3b3Jkcz48ZGF0ZXM+PHllYXI+MjAxNjwveWVhcj48L2RhdGVzPjxpc2JuPjE5NDAtNjAy
OSAoRWxlY3Ryb25pYykmI3hEOzEwNjQtMzc0NSAoTGlua2luZyk8L2lzYm4+PGFjY2Vzc2lvbi1u
dW0+MjY1MTk0MDM8L2FjY2Vzc2lvbi1udW0+PHVybHM+PHJlbGF0ZWQtdXJscz48dXJsPmh0dHBz
Oi8vd3d3Lm5jYmkubmxtLm5paC5nb3YvcHVibWVkLzI2NTE5NDAzPC91cmw+PC9yZWxhdGVkLXVy
bHM+PC91cmxzPjxlbGVjdHJvbmljLXJlc291cmNlLW51bT4xMC4xMDA3Lzk3OC0xLTQ5MzktMzE2
Ny01XzY8L2VsZWN0cm9uaWMtcmVzb3VyY2UtbnVtPjwvcmVjb3JkPjwvQ2l0ZT48L0VuZE5vdGU+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9D64B0" w:rsidRPr="009B12D0">
        <w:rPr>
          <w:rFonts w:ascii="Arial" w:hAnsi="Arial" w:cs="Arial"/>
          <w:sz w:val="24"/>
          <w:szCs w:val="24"/>
        </w:rPr>
      </w:r>
      <w:r w:rsidR="009D64B0" w:rsidRPr="009B12D0">
        <w:rPr>
          <w:rFonts w:ascii="Arial" w:hAnsi="Arial" w:cs="Arial"/>
          <w:sz w:val="24"/>
          <w:szCs w:val="24"/>
        </w:rPr>
        <w:fldChar w:fldCharType="separate"/>
      </w:r>
      <w:r w:rsidR="008517D0">
        <w:rPr>
          <w:rFonts w:ascii="Arial" w:hAnsi="Arial" w:cs="Arial"/>
          <w:noProof/>
          <w:sz w:val="24"/>
          <w:szCs w:val="24"/>
        </w:rPr>
        <w:t>(Bolser et al., 2016)</w:t>
      </w:r>
      <w:r w:rsidR="009D64B0" w:rsidRPr="009B12D0">
        <w:rPr>
          <w:rFonts w:ascii="Arial" w:hAnsi="Arial" w:cs="Arial"/>
          <w:sz w:val="24"/>
          <w:szCs w:val="24"/>
        </w:rPr>
        <w:fldChar w:fldCharType="end"/>
      </w:r>
      <w:r w:rsidR="009D64B0" w:rsidRPr="009B12D0">
        <w:rPr>
          <w:rFonts w:ascii="Arial" w:hAnsi="Arial" w:cs="Arial"/>
          <w:sz w:val="24"/>
          <w:szCs w:val="24"/>
        </w:rPr>
        <w:t xml:space="preserve"> </w:t>
      </w:r>
      <w:r w:rsidR="007527D5" w:rsidRPr="009B12D0">
        <w:rPr>
          <w:rFonts w:ascii="Arial" w:hAnsi="Arial" w:cs="Arial"/>
          <w:sz w:val="24"/>
          <w:szCs w:val="24"/>
        </w:rPr>
        <w:t>was</w:t>
      </w:r>
      <w:r w:rsidR="00561335" w:rsidRPr="009B12D0">
        <w:rPr>
          <w:rFonts w:ascii="Arial" w:hAnsi="Arial" w:cs="Arial"/>
          <w:sz w:val="24"/>
          <w:szCs w:val="24"/>
        </w:rPr>
        <w:t xml:space="preserve"> used to find </w:t>
      </w:r>
      <w:r w:rsidR="007527D5" w:rsidRPr="009B12D0">
        <w:rPr>
          <w:rFonts w:ascii="Arial" w:hAnsi="Arial" w:cs="Arial"/>
          <w:sz w:val="24"/>
          <w:szCs w:val="24"/>
        </w:rPr>
        <w:t>wheat proteins contain</w:t>
      </w:r>
      <w:r w:rsidR="00FC5BCF" w:rsidRPr="009B12D0">
        <w:rPr>
          <w:rFonts w:ascii="Arial" w:hAnsi="Arial" w:cs="Arial"/>
          <w:sz w:val="24"/>
          <w:szCs w:val="24"/>
        </w:rPr>
        <w:t>ing</w:t>
      </w:r>
      <w:r w:rsidR="007527D5" w:rsidRPr="009B12D0">
        <w:rPr>
          <w:rFonts w:ascii="Arial" w:hAnsi="Arial" w:cs="Arial"/>
          <w:sz w:val="24"/>
          <w:szCs w:val="24"/>
        </w:rPr>
        <w:t xml:space="preserve"> both </w:t>
      </w:r>
      <w:r w:rsidRPr="009B12D0">
        <w:rPr>
          <w:rFonts w:ascii="Arial" w:hAnsi="Arial" w:cs="Arial"/>
          <w:sz w:val="24"/>
          <w:szCs w:val="24"/>
        </w:rPr>
        <w:t xml:space="preserve">the </w:t>
      </w:r>
      <w:r w:rsidR="007527D5" w:rsidRPr="009B12D0">
        <w:rPr>
          <w:rFonts w:ascii="Arial" w:eastAsia="Calibri" w:hAnsi="Arial" w:cs="Arial"/>
          <w:sz w:val="24"/>
          <w:szCs w:val="24"/>
        </w:rPr>
        <w:t xml:space="preserve">kinase-like </w:t>
      </w:r>
      <w:r w:rsidRPr="009B12D0">
        <w:rPr>
          <w:rFonts w:ascii="Arial" w:eastAsia="Calibri" w:hAnsi="Arial" w:cs="Arial"/>
          <w:sz w:val="24"/>
          <w:szCs w:val="24"/>
        </w:rPr>
        <w:t xml:space="preserve">domain </w:t>
      </w:r>
      <w:r w:rsidR="007527D5" w:rsidRPr="009B12D0">
        <w:rPr>
          <w:rFonts w:ascii="Arial" w:eastAsia="Calibri" w:hAnsi="Arial" w:cs="Arial"/>
          <w:sz w:val="24"/>
          <w:szCs w:val="24"/>
        </w:rPr>
        <w:t xml:space="preserve">(PF07714) and </w:t>
      </w:r>
      <w:r w:rsidRPr="009B12D0">
        <w:rPr>
          <w:rFonts w:ascii="Arial" w:eastAsia="Calibri" w:hAnsi="Arial" w:cs="Arial"/>
          <w:sz w:val="24"/>
          <w:szCs w:val="24"/>
        </w:rPr>
        <w:t xml:space="preserve">the </w:t>
      </w:r>
      <w:r w:rsidR="007527D5" w:rsidRPr="009B12D0">
        <w:rPr>
          <w:rFonts w:ascii="Arial" w:eastAsia="Calibri" w:hAnsi="Arial" w:cs="Arial"/>
          <w:sz w:val="24"/>
          <w:szCs w:val="24"/>
        </w:rPr>
        <w:t xml:space="preserve">malectin-like </w:t>
      </w:r>
      <w:r w:rsidRPr="009B12D0">
        <w:rPr>
          <w:rFonts w:ascii="Arial" w:eastAsia="Calibri" w:hAnsi="Arial" w:cs="Arial"/>
          <w:sz w:val="24"/>
          <w:szCs w:val="24"/>
        </w:rPr>
        <w:t xml:space="preserve">domain </w:t>
      </w:r>
      <w:r w:rsidR="007527D5" w:rsidRPr="009B12D0">
        <w:rPr>
          <w:rFonts w:ascii="Arial" w:eastAsia="Calibri" w:hAnsi="Arial" w:cs="Arial"/>
          <w:sz w:val="24"/>
          <w:szCs w:val="24"/>
        </w:rPr>
        <w:t>(PF12819)</w:t>
      </w:r>
      <w:r w:rsidR="00EB26D9" w:rsidRPr="009B12D0">
        <w:rPr>
          <w:rFonts w:ascii="Arial" w:eastAsia="Calibri" w:hAnsi="Arial" w:cs="Arial"/>
          <w:sz w:val="24"/>
          <w:szCs w:val="24"/>
        </w:rPr>
        <w:t>. A total of 156 sequences</w:t>
      </w:r>
      <w:r w:rsidR="007527D5" w:rsidRPr="009B12D0">
        <w:rPr>
          <w:rFonts w:ascii="Arial" w:eastAsia="Calibri" w:hAnsi="Arial" w:cs="Arial"/>
          <w:sz w:val="24"/>
          <w:szCs w:val="24"/>
        </w:rPr>
        <w:t xml:space="preserve"> enco</w:t>
      </w:r>
      <w:r w:rsidR="008D76E5" w:rsidRPr="009B12D0">
        <w:rPr>
          <w:rFonts w:ascii="Arial" w:eastAsia="Calibri" w:hAnsi="Arial" w:cs="Arial"/>
          <w:sz w:val="24"/>
          <w:szCs w:val="24"/>
        </w:rPr>
        <w:t xml:space="preserve">ding </w:t>
      </w:r>
      <w:r w:rsidR="00FC5BCF" w:rsidRPr="009B12D0">
        <w:rPr>
          <w:rFonts w:ascii="Arial" w:eastAsia="Calibri" w:hAnsi="Arial" w:cs="Arial"/>
          <w:sz w:val="24"/>
          <w:szCs w:val="24"/>
        </w:rPr>
        <w:t>Feronia</w:t>
      </w:r>
      <w:r w:rsidRPr="009B12D0">
        <w:rPr>
          <w:rFonts w:ascii="Arial" w:eastAsia="Calibri" w:hAnsi="Arial" w:cs="Arial"/>
          <w:sz w:val="24"/>
          <w:szCs w:val="24"/>
        </w:rPr>
        <w:t xml:space="preserve">-like </w:t>
      </w:r>
      <w:r w:rsidR="008D76E5" w:rsidRPr="009B12D0">
        <w:rPr>
          <w:rFonts w:ascii="Arial" w:eastAsia="Calibri" w:hAnsi="Arial" w:cs="Arial"/>
          <w:sz w:val="24"/>
          <w:szCs w:val="24"/>
        </w:rPr>
        <w:t>proteins</w:t>
      </w:r>
      <w:r w:rsidRPr="009B12D0">
        <w:rPr>
          <w:rFonts w:ascii="Arial" w:eastAsia="Calibri" w:hAnsi="Arial" w:cs="Arial"/>
          <w:sz w:val="24"/>
          <w:szCs w:val="24"/>
        </w:rPr>
        <w:t xml:space="preserve"> </w:t>
      </w:r>
      <w:r w:rsidR="008D76E5" w:rsidRPr="009B12D0">
        <w:rPr>
          <w:rFonts w:ascii="Arial" w:eastAsia="Calibri" w:hAnsi="Arial" w:cs="Arial"/>
          <w:sz w:val="24"/>
          <w:szCs w:val="24"/>
        </w:rPr>
        <w:t>were identified</w:t>
      </w:r>
      <w:r w:rsidR="007527D5" w:rsidRPr="009B12D0">
        <w:rPr>
          <w:rFonts w:ascii="Arial" w:hAnsi="Arial" w:cs="Arial"/>
          <w:sz w:val="24"/>
          <w:szCs w:val="24"/>
        </w:rPr>
        <w:t xml:space="preserve"> </w:t>
      </w:r>
      <w:r w:rsidRPr="009B12D0">
        <w:rPr>
          <w:rFonts w:ascii="Arial" w:hAnsi="Arial" w:cs="Arial"/>
          <w:sz w:val="24"/>
          <w:szCs w:val="24"/>
        </w:rPr>
        <w:t>i</w:t>
      </w:r>
      <w:r w:rsidR="00561335" w:rsidRPr="009B12D0">
        <w:rPr>
          <w:rFonts w:ascii="Arial" w:hAnsi="Arial" w:cs="Arial"/>
          <w:sz w:val="24"/>
          <w:szCs w:val="24"/>
        </w:rPr>
        <w:t xml:space="preserve">n </w:t>
      </w:r>
      <w:r w:rsidRPr="009B12D0">
        <w:rPr>
          <w:rFonts w:ascii="Arial" w:hAnsi="Arial" w:cs="Arial"/>
          <w:sz w:val="24"/>
          <w:szCs w:val="24"/>
        </w:rPr>
        <w:t xml:space="preserve">the reference </w:t>
      </w:r>
      <w:r w:rsidR="00561335" w:rsidRPr="009B12D0">
        <w:rPr>
          <w:rFonts w:ascii="Arial" w:hAnsi="Arial" w:cs="Arial"/>
          <w:sz w:val="24"/>
          <w:szCs w:val="24"/>
        </w:rPr>
        <w:t>wheat (</w:t>
      </w:r>
      <w:r w:rsidR="00561335" w:rsidRPr="009B12D0">
        <w:rPr>
          <w:rFonts w:ascii="Arial" w:hAnsi="Arial" w:cs="Arial"/>
          <w:i/>
          <w:iCs/>
          <w:sz w:val="24"/>
          <w:szCs w:val="24"/>
        </w:rPr>
        <w:t>Triticum aestivum</w:t>
      </w:r>
      <w:r w:rsidR="00561335" w:rsidRPr="009B12D0">
        <w:rPr>
          <w:rFonts w:ascii="Arial" w:hAnsi="Arial" w:cs="Arial"/>
          <w:sz w:val="24"/>
          <w:szCs w:val="24"/>
        </w:rPr>
        <w:t xml:space="preserve">) genome (variety Chinese Spring). </w:t>
      </w:r>
      <w:r w:rsidRPr="009B12D0">
        <w:rPr>
          <w:rFonts w:ascii="Arial" w:hAnsi="Arial" w:cs="Arial"/>
          <w:sz w:val="24"/>
          <w:szCs w:val="24"/>
        </w:rPr>
        <w:t>P</w:t>
      </w:r>
      <w:r w:rsidR="00964DB6" w:rsidRPr="009B12D0">
        <w:rPr>
          <w:rFonts w:ascii="Arial" w:hAnsi="Arial" w:cs="Arial"/>
          <w:sz w:val="24"/>
          <w:szCs w:val="24"/>
        </w:rPr>
        <w:t>rotein alignment</w:t>
      </w:r>
      <w:r w:rsidRPr="009B12D0">
        <w:rPr>
          <w:rFonts w:ascii="Arial" w:hAnsi="Arial" w:cs="Arial"/>
          <w:sz w:val="24"/>
          <w:szCs w:val="24"/>
        </w:rPr>
        <w:t xml:space="preserve">s identified </w:t>
      </w:r>
      <w:r w:rsidR="00964DB6" w:rsidRPr="009B12D0">
        <w:rPr>
          <w:rFonts w:ascii="Arial" w:hAnsi="Arial" w:cs="Arial"/>
          <w:sz w:val="24"/>
          <w:szCs w:val="24"/>
        </w:rPr>
        <w:t xml:space="preserve">wheat sequences </w:t>
      </w:r>
      <w:r w:rsidRPr="009B12D0">
        <w:rPr>
          <w:rFonts w:ascii="Arial" w:hAnsi="Arial" w:cs="Arial"/>
          <w:sz w:val="24"/>
          <w:szCs w:val="24"/>
        </w:rPr>
        <w:t xml:space="preserve">corresponding to </w:t>
      </w:r>
      <w:r w:rsidR="00EC5399" w:rsidRPr="009B12D0">
        <w:rPr>
          <w:rFonts w:ascii="Arial" w:hAnsi="Arial" w:cs="Arial"/>
          <w:sz w:val="24"/>
          <w:szCs w:val="24"/>
        </w:rPr>
        <w:t xml:space="preserve">all 17 members of </w:t>
      </w:r>
      <w:r w:rsidRPr="009B12D0">
        <w:rPr>
          <w:rFonts w:ascii="Arial" w:hAnsi="Arial" w:cs="Arial"/>
          <w:sz w:val="24"/>
          <w:szCs w:val="24"/>
        </w:rPr>
        <w:t xml:space="preserve">the </w:t>
      </w:r>
      <w:r w:rsidR="00EC5399" w:rsidRPr="009B12D0">
        <w:rPr>
          <w:rFonts w:ascii="Arial" w:hAnsi="Arial" w:cs="Arial"/>
          <w:sz w:val="24"/>
          <w:szCs w:val="24"/>
        </w:rPr>
        <w:t>Arabidopsis Feronia family</w:t>
      </w:r>
      <w:r w:rsidR="00964DB6" w:rsidRPr="009B12D0">
        <w:rPr>
          <w:rFonts w:ascii="Arial" w:hAnsi="Arial" w:cs="Arial"/>
          <w:sz w:val="24"/>
          <w:szCs w:val="24"/>
        </w:rPr>
        <w:t>.</w:t>
      </w:r>
      <w:r w:rsidR="007371A9" w:rsidRPr="009B12D0">
        <w:rPr>
          <w:rFonts w:ascii="Arial" w:hAnsi="Arial" w:cs="Arial"/>
          <w:sz w:val="24"/>
          <w:szCs w:val="24"/>
        </w:rPr>
        <w:t xml:space="preserve"> </w:t>
      </w:r>
      <w:r w:rsidRPr="009B12D0">
        <w:rPr>
          <w:rFonts w:ascii="Arial" w:hAnsi="Arial" w:cs="Arial"/>
          <w:sz w:val="24"/>
          <w:szCs w:val="24"/>
        </w:rPr>
        <w:t>A phylogenetic analys</w:t>
      </w:r>
      <w:r w:rsidR="00EC0439">
        <w:rPr>
          <w:rFonts w:ascii="Arial" w:hAnsi="Arial" w:cs="Arial"/>
          <w:sz w:val="24"/>
          <w:szCs w:val="24"/>
        </w:rPr>
        <w:t>i</w:t>
      </w:r>
      <w:r w:rsidRPr="009B12D0">
        <w:rPr>
          <w:rFonts w:ascii="Arial" w:hAnsi="Arial" w:cs="Arial"/>
          <w:sz w:val="24"/>
          <w:szCs w:val="24"/>
        </w:rPr>
        <w:t xml:space="preserve">s </w:t>
      </w:r>
      <w:r w:rsidR="00FC5BCF" w:rsidRPr="009B12D0">
        <w:rPr>
          <w:rFonts w:ascii="Arial" w:hAnsi="Arial" w:cs="Arial"/>
          <w:sz w:val="24"/>
          <w:szCs w:val="24"/>
        </w:rPr>
        <w:t xml:space="preserve">was then used </w:t>
      </w:r>
      <w:r w:rsidR="00EC5399" w:rsidRPr="009B12D0">
        <w:rPr>
          <w:rFonts w:ascii="Arial" w:hAnsi="Arial" w:cs="Arial"/>
          <w:sz w:val="24"/>
          <w:szCs w:val="24"/>
        </w:rPr>
        <w:t xml:space="preserve">to </w:t>
      </w:r>
      <w:r w:rsidR="00FC5BCF" w:rsidRPr="009B12D0">
        <w:rPr>
          <w:rFonts w:ascii="Arial" w:hAnsi="Arial" w:cs="Arial"/>
          <w:sz w:val="24"/>
          <w:szCs w:val="24"/>
        </w:rPr>
        <w:t xml:space="preserve">identify </w:t>
      </w:r>
      <w:r w:rsidR="00EC5399" w:rsidRPr="009B12D0">
        <w:rPr>
          <w:rFonts w:ascii="Arial" w:hAnsi="Arial" w:cs="Arial"/>
          <w:sz w:val="24"/>
          <w:szCs w:val="24"/>
        </w:rPr>
        <w:t xml:space="preserve"> </w:t>
      </w:r>
      <w:r w:rsidR="00FC5BCF" w:rsidRPr="009B12D0">
        <w:rPr>
          <w:rFonts w:ascii="Arial" w:hAnsi="Arial" w:cs="Arial"/>
          <w:sz w:val="24"/>
          <w:szCs w:val="24"/>
        </w:rPr>
        <w:t xml:space="preserve">the </w:t>
      </w:r>
      <w:r w:rsidR="00EC5399" w:rsidRPr="009B12D0">
        <w:rPr>
          <w:rFonts w:ascii="Arial" w:hAnsi="Arial" w:cs="Arial"/>
          <w:sz w:val="24"/>
          <w:szCs w:val="24"/>
        </w:rPr>
        <w:t xml:space="preserve">wheat protein sequences </w:t>
      </w:r>
      <w:r w:rsidR="00FC5BCF" w:rsidRPr="009B12D0">
        <w:rPr>
          <w:rFonts w:ascii="Arial" w:hAnsi="Arial" w:cs="Arial"/>
          <w:sz w:val="24"/>
          <w:szCs w:val="24"/>
        </w:rPr>
        <w:t xml:space="preserve">most </w:t>
      </w:r>
      <w:r w:rsidR="009A60E6" w:rsidRPr="009B12D0">
        <w:rPr>
          <w:rFonts w:ascii="Arial" w:hAnsi="Arial" w:cs="Arial"/>
          <w:sz w:val="24"/>
          <w:szCs w:val="24"/>
        </w:rPr>
        <w:t xml:space="preserve">closely related </w:t>
      </w:r>
      <w:r w:rsidR="00FC5BCF" w:rsidRPr="009B12D0">
        <w:rPr>
          <w:rFonts w:ascii="Arial" w:hAnsi="Arial" w:cs="Arial"/>
          <w:sz w:val="24"/>
          <w:szCs w:val="24"/>
        </w:rPr>
        <w:t xml:space="preserve">to </w:t>
      </w:r>
      <w:r w:rsidR="009A60E6" w:rsidRPr="009B12D0">
        <w:rPr>
          <w:rFonts w:ascii="Arial" w:hAnsi="Arial" w:cs="Arial"/>
          <w:sz w:val="24"/>
          <w:szCs w:val="24"/>
        </w:rPr>
        <w:t>AtFER (Fi</w:t>
      </w:r>
      <w:r w:rsidR="007371A9" w:rsidRPr="009B12D0">
        <w:rPr>
          <w:rFonts w:ascii="Arial" w:hAnsi="Arial" w:cs="Arial"/>
          <w:sz w:val="24"/>
          <w:szCs w:val="24"/>
        </w:rPr>
        <w:t>g.</w:t>
      </w:r>
      <w:r w:rsidR="009A5A56" w:rsidRPr="009B12D0">
        <w:rPr>
          <w:rFonts w:ascii="Arial" w:hAnsi="Arial" w:cs="Arial"/>
          <w:sz w:val="24"/>
          <w:szCs w:val="24"/>
        </w:rPr>
        <w:t xml:space="preserve"> 7 </w:t>
      </w:r>
      <w:r w:rsidR="007371A9" w:rsidRPr="009B12D0">
        <w:rPr>
          <w:rFonts w:ascii="Arial" w:hAnsi="Arial" w:cs="Arial"/>
          <w:sz w:val="24"/>
          <w:szCs w:val="24"/>
        </w:rPr>
        <w:t>and Fig. S3</w:t>
      </w:r>
      <w:r w:rsidR="009A60E6" w:rsidRPr="009B12D0">
        <w:rPr>
          <w:rFonts w:ascii="Arial" w:hAnsi="Arial" w:cs="Arial"/>
          <w:sz w:val="24"/>
          <w:szCs w:val="24"/>
        </w:rPr>
        <w:t>)</w:t>
      </w:r>
      <w:r w:rsidR="009D64B0" w:rsidRPr="009B12D0">
        <w:rPr>
          <w:rFonts w:ascii="Arial" w:hAnsi="Arial" w:cs="Arial"/>
          <w:sz w:val="24"/>
          <w:szCs w:val="24"/>
        </w:rPr>
        <w:t>.</w:t>
      </w:r>
    </w:p>
    <w:p w14:paraId="3C83DCB5" w14:textId="3E497F03" w:rsidR="00561335" w:rsidRPr="009B12D0" w:rsidRDefault="00D76E5F" w:rsidP="005B0358">
      <w:pPr>
        <w:spacing w:after="0" w:line="480" w:lineRule="auto"/>
        <w:ind w:firstLine="851"/>
        <w:jc w:val="both"/>
        <w:rPr>
          <w:rFonts w:ascii="Arial" w:eastAsia="Calibri" w:hAnsi="Arial" w:cs="Arial"/>
          <w:sz w:val="24"/>
          <w:szCs w:val="24"/>
        </w:rPr>
      </w:pPr>
      <w:r>
        <w:rPr>
          <w:rFonts w:ascii="Arial" w:eastAsia="Calibri" w:hAnsi="Arial" w:cs="Arial"/>
          <w:sz w:val="24"/>
          <w:szCs w:val="24"/>
        </w:rPr>
        <w:t>Two wheat genes</w:t>
      </w:r>
      <w:r w:rsidR="006A7836" w:rsidRPr="009B12D0">
        <w:rPr>
          <w:rFonts w:ascii="Arial" w:eastAsia="Calibri" w:hAnsi="Arial" w:cs="Arial"/>
          <w:sz w:val="24"/>
          <w:szCs w:val="24"/>
        </w:rPr>
        <w:t>,</w:t>
      </w:r>
      <w:r>
        <w:rPr>
          <w:rFonts w:ascii="Arial" w:eastAsia="Calibri" w:hAnsi="Arial" w:cs="Arial"/>
          <w:sz w:val="24"/>
          <w:szCs w:val="24"/>
        </w:rPr>
        <w:t xml:space="preserve"> consisting of three homoeologues each,</w:t>
      </w:r>
      <w:r w:rsidR="006A7836" w:rsidRPr="009B12D0">
        <w:rPr>
          <w:rFonts w:ascii="Arial" w:eastAsia="Calibri" w:hAnsi="Arial" w:cs="Arial"/>
          <w:sz w:val="24"/>
          <w:szCs w:val="24"/>
        </w:rPr>
        <w:t xml:space="preserve"> named TaFER1</w:t>
      </w:r>
      <w:r>
        <w:rPr>
          <w:rFonts w:ascii="Arial" w:eastAsia="Calibri" w:hAnsi="Arial" w:cs="Arial"/>
          <w:sz w:val="24"/>
          <w:szCs w:val="24"/>
        </w:rPr>
        <w:t xml:space="preserve"> and</w:t>
      </w:r>
      <w:r w:rsidR="00FC5BCF" w:rsidRPr="009B12D0">
        <w:rPr>
          <w:rFonts w:ascii="Arial" w:eastAsia="Calibri" w:hAnsi="Arial" w:cs="Arial"/>
          <w:sz w:val="24"/>
          <w:szCs w:val="24"/>
        </w:rPr>
        <w:t xml:space="preserve"> </w:t>
      </w:r>
      <w:r w:rsidR="006A7836" w:rsidRPr="009B12D0">
        <w:rPr>
          <w:rFonts w:ascii="Arial" w:eastAsia="Calibri" w:hAnsi="Arial" w:cs="Arial"/>
          <w:sz w:val="24"/>
          <w:szCs w:val="24"/>
        </w:rPr>
        <w:t xml:space="preserve">TaFER2 were selected </w:t>
      </w:r>
      <w:r w:rsidR="007371A9" w:rsidRPr="009B12D0">
        <w:rPr>
          <w:rFonts w:ascii="Arial" w:eastAsia="Calibri" w:hAnsi="Arial" w:cs="Arial"/>
          <w:sz w:val="24"/>
          <w:szCs w:val="24"/>
        </w:rPr>
        <w:t>as th</w:t>
      </w:r>
      <w:r w:rsidR="004A7CC3">
        <w:rPr>
          <w:rFonts w:ascii="Arial" w:eastAsia="Calibri" w:hAnsi="Arial" w:cs="Arial"/>
          <w:sz w:val="24"/>
          <w:szCs w:val="24"/>
        </w:rPr>
        <w:t>e AtFER orthologues (Table 1</w:t>
      </w:r>
      <w:r w:rsidR="007371A9" w:rsidRPr="009B12D0">
        <w:rPr>
          <w:rFonts w:ascii="Arial" w:eastAsia="Calibri" w:hAnsi="Arial" w:cs="Arial"/>
          <w:sz w:val="24"/>
          <w:szCs w:val="24"/>
        </w:rPr>
        <w:t>, Fig. 7)</w:t>
      </w:r>
      <w:r w:rsidR="00C64D74" w:rsidRPr="009B12D0">
        <w:rPr>
          <w:rFonts w:ascii="Arial" w:eastAsia="Calibri" w:hAnsi="Arial" w:cs="Arial"/>
          <w:i/>
          <w:sz w:val="24"/>
          <w:szCs w:val="24"/>
        </w:rPr>
        <w:t xml:space="preserve">. </w:t>
      </w:r>
      <w:r w:rsidR="00FC5BCF" w:rsidRPr="009B12D0">
        <w:rPr>
          <w:rFonts w:ascii="Arial" w:eastAsia="Calibri" w:hAnsi="Arial" w:cs="Arial"/>
          <w:sz w:val="24"/>
          <w:szCs w:val="24"/>
        </w:rPr>
        <w:t xml:space="preserve">TaFER1 is located on chromosome 1 and TaFER2  is located on chromosome 4. </w:t>
      </w:r>
      <w:r w:rsidR="00FC5BCF" w:rsidRPr="009B12D0">
        <w:rPr>
          <w:rFonts w:ascii="Arial" w:eastAsia="Calibri" w:hAnsi="Arial" w:cs="Arial"/>
          <w:sz w:val="24"/>
          <w:szCs w:val="24"/>
        </w:rPr>
        <w:lastRenderedPageBreak/>
        <w:t>For both loci, the A , B and D genomes homoeologues were identified and these exhibited a high level of sequence conservation (80.8 – 81.5% seq</w:t>
      </w:r>
      <w:r w:rsidR="004A7CC3">
        <w:rPr>
          <w:rFonts w:ascii="Arial" w:eastAsia="Calibri" w:hAnsi="Arial" w:cs="Arial"/>
          <w:sz w:val="24"/>
          <w:szCs w:val="24"/>
        </w:rPr>
        <w:t>uence identify) (Table 1</w:t>
      </w:r>
      <w:r w:rsidR="00FC5BCF" w:rsidRPr="009B12D0">
        <w:rPr>
          <w:rFonts w:ascii="Arial" w:eastAsia="Calibri" w:hAnsi="Arial" w:cs="Arial"/>
          <w:sz w:val="24"/>
          <w:szCs w:val="24"/>
        </w:rPr>
        <w:t xml:space="preserve">). </w:t>
      </w:r>
    </w:p>
    <w:p w14:paraId="4D6A248C" w14:textId="42A93779" w:rsidR="004C2487" w:rsidRPr="00DD7269" w:rsidRDefault="00561335" w:rsidP="005B0358">
      <w:pPr>
        <w:spacing w:after="0" w:line="480" w:lineRule="auto"/>
        <w:ind w:firstLine="851"/>
        <w:jc w:val="both"/>
        <w:rPr>
          <w:rFonts w:ascii="Arial" w:hAnsi="Arial" w:cs="Arial"/>
          <w:color w:val="FF0000"/>
          <w:sz w:val="24"/>
          <w:szCs w:val="24"/>
        </w:rPr>
      </w:pPr>
      <w:r w:rsidRPr="009B12D0">
        <w:rPr>
          <w:rFonts w:ascii="Arial" w:eastAsia="Calibri" w:hAnsi="Arial" w:cs="Arial"/>
          <w:sz w:val="24"/>
          <w:szCs w:val="24"/>
        </w:rPr>
        <w:t xml:space="preserve">Analysis of the wheat gene expression data available within the </w:t>
      </w:r>
      <w:r w:rsidR="00B0377E" w:rsidRPr="009B12D0">
        <w:rPr>
          <w:rFonts w:ascii="Arial" w:eastAsia="Calibri" w:hAnsi="Arial" w:cs="Arial"/>
          <w:sz w:val="24"/>
          <w:szCs w:val="24"/>
        </w:rPr>
        <w:t xml:space="preserve">Wheat eFP Browser </w:t>
      </w:r>
      <w:r w:rsidR="00555D0F" w:rsidRPr="009B12D0">
        <w:rPr>
          <w:rFonts w:ascii="Arial" w:eastAsia="Calibri" w:hAnsi="Arial" w:cs="Arial"/>
          <w:sz w:val="24"/>
          <w:szCs w:val="24"/>
        </w:rPr>
        <w:fldChar w:fldCharType="begin">
          <w:fldData xml:space="preserve">PEVuZE5vdGU+PENpdGU+PEF1dGhvcj5XaW50ZXI8L0F1dGhvcj48WWVhcj4yMDA3PC9ZZWFyPjxS
ZWNOdW0+Mjk0NDwvUmVjTnVtPjxEaXNwbGF5VGV4dD4oUmFtaXJlei1Hb256YWxleiBldCBhbC4s
IDIwMTg7IFdpbnRlciBldCBhbC4sIDIwMDcpPC9EaXNwbGF5VGV4dD48cmVjb3JkPjxyZWMtbnVt
YmVyPjI5NDQ8L3JlYy1udW1iZXI+PGZvcmVpZ24ta2V5cz48a2V5IGFwcD0iRU4iIGRiLWlkPSJ2
YXR6MDl3NXl3MDVwa2VldHNwcHd4MHR2ZnA1dnh2enJwcnMiIHRpbWVzdGFtcD0iMTU2ODI4MDI4
MSI+Mjk0NDwva2V5PjwvZm9yZWlnbi1rZXlzPjxyZWYtdHlwZSBuYW1lPSJKb3VybmFsIEFydGlj
bGUiPjE3PC9yZWYtdHlwZT48Y29udHJpYnV0b3JzPjxhdXRob3JzPjxhdXRob3I+V2ludGVyLCBE
LjwvYXV0aG9yPjxhdXRob3I+VmluZWdhciwgQi48L2F1dGhvcj48YXV0aG9yPk5haGFsLCBILjwv
YXV0aG9yPjxhdXRob3I+QW1tYXIsIFIuPC9hdXRob3I+PGF1dGhvcj5XaWxzb24sIEcuIFYuPC9h
dXRob3I+PGF1dGhvcj5Qcm92YXJ0LCBOLiBKLjwvYXV0aG9yPjwvYXV0aG9ycz48L2NvbnRyaWJ1
dG9ycz48YXV0aC1hZGRyZXNzPkRlcGFydG1lbnQgb2YgQ2VsbCBhbmQgU3lzdGVtcyBCaW9sb2d5
LCBVbml2ZXJzaXR5IG9mIFRvcm9udG8sIFRvcm9udG8sIE9udGFyaW8sIENhbmFkYS48L2F1dGgt
YWRkcmVzcz48dGl0bGVzPjx0aXRsZT5BbiAmcXVvdDtFbGVjdHJvbmljIEZsdW9yZXNjZW50IFBp
Y3RvZ3JhcGgmcXVvdDsgYnJvd3NlciBmb3IgZXhwbG9yaW5nIGFuZCBhbmFseXppbmcgbGFyZ2Ut
c2NhbGUgYmlvbG9naWNhbCBkYXRhIHNldHM8L3RpdGxlPjxzZWNvbmRhcnktdGl0bGU+UExvUyBP
bmU8L3NlY29uZGFyeS10aXRsZT48L3RpdGxlcz48cGVyaW9kaWNhbD48ZnVsbC10aXRsZT5QTG9T
IE9uZTwvZnVsbC10aXRsZT48L3BlcmlvZGljYWw+PHBhZ2VzPmU3MTg8L3BhZ2VzPjx2b2x1bWU+
Mjwvdm9sdW1lPjxudW1iZXI+ODwvbnVtYmVyPjxlZGl0aW9uPjIwMDcvMDgvMDk8L2VkaXRpb24+
PGtleXdvcmRzPjxrZXl3b3JkPkFuaW1hbHM8L2tleXdvcmQ+PGtleXdvcmQ+QXJhYmlkb3BzaXMv
Z2VuZXRpY3M8L2tleXdvcmQ+PGtleXdvcmQ+KkNvbXB1dGVyIEdyYXBoaWNzPC9rZXl3b3JkPjxr
ZXl3b3JkPkRhdGFiYXNlIE1hbmFnZW1lbnQgU3lzdGVtczwva2V5d29yZD48a2V5d29yZD4qRGF0
YWJhc2VzLCBHZW5ldGljPC9rZXl3b3JkPjxrZXl3b3JkPkh1bWFuczwva2V5d29yZD48a2V5d29y
ZD5JbnRlcm5ldDwva2V5d29yZD48a2V5d29yZD5NaWNlPC9rZXl3b3JkPjxrZXl3b3JkPk1pY3Jv
YXJyYXkgQW5hbHlzaXM8L2tleXdvcmQ+PGtleXdvcmQ+KlNvZnR3YXJlPC9rZXl3b3JkPjxrZXl3
b3JkPipVc2VyLUNvbXB1dGVyIEludGVyZmFjZTwva2V5d29yZD48a2V5d29yZD5WaXN1YWwgUGVy
Y2VwdGlvbjwva2V5d29yZD48L2tleXdvcmRzPjxkYXRlcz48eWVhcj4yMDA3PC95ZWFyPjxwdWIt
ZGF0ZXM+PGRhdGU+QXVnIDg8L2RhdGU+PC9wdWItZGF0ZXM+PC9kYXRlcz48aXNibj4xOTMyLTYy
MDMgKEVsZWN0cm9uaWMpJiN4RDsxOTMyLTYyMDMgKExpbmtpbmcpPC9pc2JuPjxhY2Nlc3Npb24t
bnVtPjE3Njg0NTY0PC9hY2Nlc3Npb24tbnVtPjx1cmxzPjxyZWxhdGVkLXVybHM+PHVybD5odHRw
czovL3d3dy5uY2JpLm5sbS5uaWguZ292L3B1Ym1lZC8xNzY4NDU2NDwvdXJsPjwvcmVsYXRlZC11
cmxzPjwvdXJscz48Y3VzdG9tMj5QTUMxOTM0OTM2PC9jdXN0b20yPjxlbGVjdHJvbmljLXJlc291
cmNlLW51bT4xMC4xMzcxL2pvdXJuYWwucG9uZS4wMDAwNzE4PC9lbGVjdHJvbmljLXJlc291cmNl
LW51bT48L3JlY29yZD48L0NpdGU+PENpdGU+PEF1dGhvcj5SYW1pcmV6LUdvbnphbGV6PC9BdXRo
b3I+PFllYXI+MjAxODwvWWVhcj48UmVjTnVtPjI5NDU8L1JlY051bT48cmVjb3JkPjxyZWMtbnVt
YmVyPjI5NDU8L3JlYy1udW1iZXI+PGZvcmVpZ24ta2V5cz48a2V5IGFwcD0iRU4iIGRiLWlkPSJ2
YXR6MDl3NXl3MDVwa2VldHNwcHd4MHR2ZnA1dnh2enJwcnMiIHRpbWVzdGFtcD0iMTU2ODI4MDUy
NyI+Mjk0NTwva2V5PjwvZm9yZWlnbi1rZXlzPjxyZWYtdHlwZSBuYW1lPSJKb3VybmFsIEFydGlj
bGUiPjE3PC9yZWYtdHlwZT48Y29udHJpYnV0b3JzPjxhdXRob3JzPjxhdXRob3I+UmFtaXJlei1H
b256YWxleiwgUi4gSC48L2F1dGhvcj48YXV0aG9yPkJvcnJpbGwsIFAuPC9hdXRob3I+PGF1dGhv
cj5MYW5nLCBELjwvYXV0aG9yPjxhdXRob3I+SGFycmluZ3RvbiwgUy4gQS48L2F1dGhvcj48YXV0
aG9yPkJyaW50b24sIEouPC9hdXRob3I+PGF1dGhvcj5WZW50dXJpbmksIEwuPC9hdXRob3I+PGF1
dGhvcj5EYXZleSwgTS48L2F1dGhvcj48YXV0aG9yPkphY29icywgSi48L2F1dGhvcj48YXV0aG9y
PnZhbiBFeCwgRi48L2F1dGhvcj48YXV0aG9yPlBhc2hhLCBBLjwvYXV0aG9yPjxhdXRob3I+S2hl
ZGlrYXIsIFkuPC9hdXRob3I+PGF1dGhvcj5Sb2JpbnNvbiwgUy4gSi48L2F1dGhvcj48YXV0aG9y
PkNvcnksIEEuIFQuPC9hdXRob3I+PGF1dGhvcj5GbG9yaW8sIFQuPC9hdXRob3I+PGF1dGhvcj5D
b25jaWEsIEwuPC9hdXRob3I+PGF1dGhvcj5KdWVyeSwgQy48L2F1dGhvcj48YXV0aG9yPlNjaG9v
bmJlZWssIEguPC9hdXRob3I+PGF1dGhvcj5TdGV1ZXJuYWdlbCwgQi48L2F1dGhvcj48YXV0aG9y
PlhpYW5nLCBELjwvYXV0aG9yPjxhdXRob3I+Umlkb3V0LCBDLiBKLjwvYXV0aG9yPjxhdXRob3I+
Q2hhbGhvdWIsIEIuPC9hdXRob3I+PGF1dGhvcj5NYXllciwgSy4gRi4gWC48L2F1dGhvcj48YXV0
aG9yPkJlbmhhbWVkLCBNLjwvYXV0aG9yPjxhdXRob3I+TGF0cmFzc2UsIEQuPC9hdXRob3I+PGF1
dGhvcj5CZW5kYWhtYW5lLCBBLjwvYXV0aG9yPjxhdXRob3I+SW50ZXJuYXRpb25hbCBXaGVhdCBH
ZW5vbWUgU2VxdWVuY2luZywgQ29uc29ydGl1bTwvYXV0aG9yPjxhdXRob3I+V3VsZmYsIEIuIEIu
IEguPC9hdXRob3I+PGF1dGhvcj5BcHBlbHMsIFIuPC9hdXRob3I+PGF1dGhvcj5UaXdhcmksIFYu
PC9hdXRob3I+PGF1dGhvcj5EYXRsYSwgUi48L2F1dGhvcj48YXV0aG9yPkNob3VsZXQsIEYuPC9h
dXRob3I+PGF1dGhvcj5Qb3puaWFrLCBDLiBKLjwvYXV0aG9yPjxhdXRob3I+UHJvdmFydCwgTi4g
Si48L2F1dGhvcj48YXV0aG9yPlNoYXJwZSwgQS4gRy48L2F1dGhvcj48YXV0aG9yPlBhdXgsIEUu
PC9hdXRob3I+PGF1dGhvcj5TcGFubmFnbCwgTS48L2F1dGhvcj48YXV0aG9yPkJyYXV0aWdhbSwg
QS48L2F1dGhvcj48YXV0aG9yPlVhdXksIEMuPC9hdXRob3I+PC9hdXRob3JzPjwvY29udHJpYnV0
b3JzPjx0aXRsZXM+PHRpdGxlPlRoZSB0cmFuc2NyaXB0aW9uYWwgbGFuZHNjYXBlIG9mIHBvbHlw
bG9pZCB3aGVhdDwvdGl0bGU+PHNlY29uZGFyeS10aXRsZT5TY2llbmNlPC9zZWNvbmRhcnktdGl0
bGU+PC90aXRsZXM+PHBlcmlvZGljYWw+PGZ1bGwtdGl0bGU+U2NpZW5jZTwvZnVsbC10aXRsZT48
YWJici0xPlNjaWVuY2U8L2FiYnItMT48L3BlcmlvZGljYWw+PHBhZ2VzPmVhYXI2MDg5PC9wYWdl
cz48dm9sdW1lPjM2MTwvdm9sdW1lPjxudW1iZXI+NjQwMzwvbnVtYmVyPjxlZGl0aW9uPjIwMTgv
MDgvMTg8L2VkaXRpb24+PGtleXdvcmRzPjxrZXl3b3JkPkJyZWFkPC9rZXl3b3JkPjxrZXl3b3Jk
PkdlbmUgRXhwcmVzc2lvbiBQcm9maWxpbmc8L2tleXdvcmQ+PGtleXdvcmQ+R2VuZSBFeHByZXNz
aW9uIFJlZ3VsYXRpb24sIERldmVsb3BtZW50YWw8L2tleXdvcmQ+PGtleXdvcmQ+KkdlbmUgRXhw
cmVzc2lvbiBSZWd1bGF0aW9uLCBQbGFudDwva2V5d29yZD48a2V5d29yZD5HZW5vbWUsIFBsYW50
PC9rZXl3b3JkPjxrZXl3b3JkPipQb2x5cGxvaWR5PC9rZXl3b3JkPjxrZXl3b3JkPlJOQSwgUGxh
bnQvZ2VuZXRpY3M8L2tleXdvcmQ+PGtleXdvcmQ+U2VxdWVuY2UgQW5hbHlzaXMsIFJOQTwva2V5
d29yZD48a2V5d29yZD4qVHJhbnNjcmlwdGlvbiwgR2VuZXRpYzwva2V5d29yZD48a2V5d29yZD5U
cml0aWN1bS8qZ2VuZXRpY3MvZ3Jvd3RoICZhbXA7IGRldmVsb3BtZW50PC9rZXl3b3JkPjwva2V5
d29yZHM+PGRhdGVzPjx5ZWFyPjIwMTg8L3llYXI+PHB1Yi1kYXRlcz48ZGF0ZT5BdWcgMTc8L2Rh
dGU+PC9wdWItZGF0ZXM+PC9kYXRlcz48aXNibj4xMDk1LTkyMDMgKEVsZWN0cm9uaWMpJiN4RDsw
MDM2LTgwNzUgKExpbmtpbmcpPC9pc2JuPjxhY2Nlc3Npb24tbnVtPjMwMTE1NzgyPC9hY2Nlc3Np
b24tbnVtPjx1cmxzPjxyZWxhdGVkLXVybHM+PHVybD5odHRwczovL3d3dy5uY2JpLm5sbS5uaWgu
Z292L3B1Ym1lZC8zMDExNTc4MjwvdXJsPjwvcmVsYXRlZC11cmxzPjwvdXJscz48ZWxlY3Ryb25p
Yy1yZXNvdXJjZS1udW0+MTAuMTEyNi9zY2llbmNlLmFhcjYwODk8L2VsZWN0cm9uaWMtcmVzb3Vy
Y2UtbnVtPjwvcmVjb3JkPjwvQ2l0ZT48L0VuZE5vdGU+
</w:fldData>
        </w:fldChar>
      </w:r>
      <w:r w:rsidR="008517D0">
        <w:rPr>
          <w:rFonts w:ascii="Arial" w:eastAsia="Calibri" w:hAnsi="Arial" w:cs="Arial"/>
          <w:sz w:val="24"/>
          <w:szCs w:val="24"/>
        </w:rPr>
        <w:instrText xml:space="preserve"> ADDIN EN.CITE </w:instrText>
      </w:r>
      <w:r w:rsidR="008517D0">
        <w:rPr>
          <w:rFonts w:ascii="Arial" w:eastAsia="Calibri" w:hAnsi="Arial" w:cs="Arial"/>
          <w:sz w:val="24"/>
          <w:szCs w:val="24"/>
        </w:rPr>
        <w:fldChar w:fldCharType="begin">
          <w:fldData xml:space="preserve">PEVuZE5vdGU+PENpdGU+PEF1dGhvcj5XaW50ZXI8L0F1dGhvcj48WWVhcj4yMDA3PC9ZZWFyPjxS
ZWNOdW0+Mjk0NDwvUmVjTnVtPjxEaXNwbGF5VGV4dD4oUmFtaXJlei1Hb256YWxleiBldCBhbC4s
IDIwMTg7IFdpbnRlciBldCBhbC4sIDIwMDcpPC9EaXNwbGF5VGV4dD48cmVjb3JkPjxyZWMtbnVt
YmVyPjI5NDQ8L3JlYy1udW1iZXI+PGZvcmVpZ24ta2V5cz48a2V5IGFwcD0iRU4iIGRiLWlkPSJ2
YXR6MDl3NXl3MDVwa2VldHNwcHd4MHR2ZnA1dnh2enJwcnMiIHRpbWVzdGFtcD0iMTU2ODI4MDI4
MSI+Mjk0NDwva2V5PjwvZm9yZWlnbi1rZXlzPjxyZWYtdHlwZSBuYW1lPSJKb3VybmFsIEFydGlj
bGUiPjE3PC9yZWYtdHlwZT48Y29udHJpYnV0b3JzPjxhdXRob3JzPjxhdXRob3I+V2ludGVyLCBE
LjwvYXV0aG9yPjxhdXRob3I+VmluZWdhciwgQi48L2F1dGhvcj48YXV0aG9yPk5haGFsLCBILjwv
YXV0aG9yPjxhdXRob3I+QW1tYXIsIFIuPC9hdXRob3I+PGF1dGhvcj5XaWxzb24sIEcuIFYuPC9h
dXRob3I+PGF1dGhvcj5Qcm92YXJ0LCBOLiBKLjwvYXV0aG9yPjwvYXV0aG9ycz48L2NvbnRyaWJ1
dG9ycz48YXV0aC1hZGRyZXNzPkRlcGFydG1lbnQgb2YgQ2VsbCBhbmQgU3lzdGVtcyBCaW9sb2d5
LCBVbml2ZXJzaXR5IG9mIFRvcm9udG8sIFRvcm9udG8sIE9udGFyaW8sIENhbmFkYS48L2F1dGgt
YWRkcmVzcz48dGl0bGVzPjx0aXRsZT5BbiAmcXVvdDtFbGVjdHJvbmljIEZsdW9yZXNjZW50IFBp
Y3RvZ3JhcGgmcXVvdDsgYnJvd3NlciBmb3IgZXhwbG9yaW5nIGFuZCBhbmFseXppbmcgbGFyZ2Ut
c2NhbGUgYmlvbG9naWNhbCBkYXRhIHNldHM8L3RpdGxlPjxzZWNvbmRhcnktdGl0bGU+UExvUyBP
bmU8L3NlY29uZGFyeS10aXRsZT48L3RpdGxlcz48cGVyaW9kaWNhbD48ZnVsbC10aXRsZT5QTG9T
IE9uZTwvZnVsbC10aXRsZT48L3BlcmlvZGljYWw+PHBhZ2VzPmU3MTg8L3BhZ2VzPjx2b2x1bWU+
Mjwvdm9sdW1lPjxudW1iZXI+ODwvbnVtYmVyPjxlZGl0aW9uPjIwMDcvMDgvMDk8L2VkaXRpb24+
PGtleXdvcmRzPjxrZXl3b3JkPkFuaW1hbHM8L2tleXdvcmQ+PGtleXdvcmQ+QXJhYmlkb3BzaXMv
Z2VuZXRpY3M8L2tleXdvcmQ+PGtleXdvcmQ+KkNvbXB1dGVyIEdyYXBoaWNzPC9rZXl3b3JkPjxr
ZXl3b3JkPkRhdGFiYXNlIE1hbmFnZW1lbnQgU3lzdGVtczwva2V5d29yZD48a2V5d29yZD4qRGF0
YWJhc2VzLCBHZW5ldGljPC9rZXl3b3JkPjxrZXl3b3JkPkh1bWFuczwva2V5d29yZD48a2V5d29y
ZD5JbnRlcm5ldDwva2V5d29yZD48a2V5d29yZD5NaWNlPC9rZXl3b3JkPjxrZXl3b3JkPk1pY3Jv
YXJyYXkgQW5hbHlzaXM8L2tleXdvcmQ+PGtleXdvcmQ+KlNvZnR3YXJlPC9rZXl3b3JkPjxrZXl3
b3JkPipVc2VyLUNvbXB1dGVyIEludGVyZmFjZTwva2V5d29yZD48a2V5d29yZD5WaXN1YWwgUGVy
Y2VwdGlvbjwva2V5d29yZD48L2tleXdvcmRzPjxkYXRlcz48eWVhcj4yMDA3PC95ZWFyPjxwdWIt
ZGF0ZXM+PGRhdGU+QXVnIDg8L2RhdGU+PC9wdWItZGF0ZXM+PC9kYXRlcz48aXNibj4xOTMyLTYy
MDMgKEVsZWN0cm9uaWMpJiN4RDsxOTMyLTYyMDMgKExpbmtpbmcpPC9pc2JuPjxhY2Nlc3Npb24t
bnVtPjE3Njg0NTY0PC9hY2Nlc3Npb24tbnVtPjx1cmxzPjxyZWxhdGVkLXVybHM+PHVybD5odHRw
czovL3d3dy5uY2JpLm5sbS5uaWguZ292L3B1Ym1lZC8xNzY4NDU2NDwvdXJsPjwvcmVsYXRlZC11
cmxzPjwvdXJscz48Y3VzdG9tMj5QTUMxOTM0OTM2PC9jdXN0b20yPjxlbGVjdHJvbmljLXJlc291
cmNlLW51bT4xMC4xMzcxL2pvdXJuYWwucG9uZS4wMDAwNzE4PC9lbGVjdHJvbmljLXJlc291cmNl
LW51bT48L3JlY29yZD48L0NpdGU+PENpdGU+PEF1dGhvcj5SYW1pcmV6LUdvbnphbGV6PC9BdXRo
b3I+PFllYXI+MjAxODwvWWVhcj48UmVjTnVtPjI5NDU8L1JlY051bT48cmVjb3JkPjxyZWMtbnVt
YmVyPjI5NDU8L3JlYy1udW1iZXI+PGZvcmVpZ24ta2V5cz48a2V5IGFwcD0iRU4iIGRiLWlkPSJ2
YXR6MDl3NXl3MDVwa2VldHNwcHd4MHR2ZnA1dnh2enJwcnMiIHRpbWVzdGFtcD0iMTU2ODI4MDUy
NyI+Mjk0NTwva2V5PjwvZm9yZWlnbi1rZXlzPjxyZWYtdHlwZSBuYW1lPSJKb3VybmFsIEFydGlj
bGUiPjE3PC9yZWYtdHlwZT48Y29udHJpYnV0b3JzPjxhdXRob3JzPjxhdXRob3I+UmFtaXJlei1H
b256YWxleiwgUi4gSC48L2F1dGhvcj48YXV0aG9yPkJvcnJpbGwsIFAuPC9hdXRob3I+PGF1dGhv
cj5MYW5nLCBELjwvYXV0aG9yPjxhdXRob3I+SGFycmluZ3RvbiwgUy4gQS48L2F1dGhvcj48YXV0
aG9yPkJyaW50b24sIEouPC9hdXRob3I+PGF1dGhvcj5WZW50dXJpbmksIEwuPC9hdXRob3I+PGF1
dGhvcj5EYXZleSwgTS48L2F1dGhvcj48YXV0aG9yPkphY29icywgSi48L2F1dGhvcj48YXV0aG9y
PnZhbiBFeCwgRi48L2F1dGhvcj48YXV0aG9yPlBhc2hhLCBBLjwvYXV0aG9yPjxhdXRob3I+S2hl
ZGlrYXIsIFkuPC9hdXRob3I+PGF1dGhvcj5Sb2JpbnNvbiwgUy4gSi48L2F1dGhvcj48YXV0aG9y
PkNvcnksIEEuIFQuPC9hdXRob3I+PGF1dGhvcj5GbG9yaW8sIFQuPC9hdXRob3I+PGF1dGhvcj5D
b25jaWEsIEwuPC9hdXRob3I+PGF1dGhvcj5KdWVyeSwgQy48L2F1dGhvcj48YXV0aG9yPlNjaG9v
bmJlZWssIEguPC9hdXRob3I+PGF1dGhvcj5TdGV1ZXJuYWdlbCwgQi48L2F1dGhvcj48YXV0aG9y
PlhpYW5nLCBELjwvYXV0aG9yPjxhdXRob3I+Umlkb3V0LCBDLiBKLjwvYXV0aG9yPjxhdXRob3I+
Q2hhbGhvdWIsIEIuPC9hdXRob3I+PGF1dGhvcj5NYXllciwgSy4gRi4gWC48L2F1dGhvcj48YXV0
aG9yPkJlbmhhbWVkLCBNLjwvYXV0aG9yPjxhdXRob3I+TGF0cmFzc2UsIEQuPC9hdXRob3I+PGF1
dGhvcj5CZW5kYWhtYW5lLCBBLjwvYXV0aG9yPjxhdXRob3I+SW50ZXJuYXRpb25hbCBXaGVhdCBH
ZW5vbWUgU2VxdWVuY2luZywgQ29uc29ydGl1bTwvYXV0aG9yPjxhdXRob3I+V3VsZmYsIEIuIEIu
IEguPC9hdXRob3I+PGF1dGhvcj5BcHBlbHMsIFIuPC9hdXRob3I+PGF1dGhvcj5UaXdhcmksIFYu
PC9hdXRob3I+PGF1dGhvcj5EYXRsYSwgUi48L2F1dGhvcj48YXV0aG9yPkNob3VsZXQsIEYuPC9h
dXRob3I+PGF1dGhvcj5Qb3puaWFrLCBDLiBKLjwvYXV0aG9yPjxhdXRob3I+UHJvdmFydCwgTi4g
Si48L2F1dGhvcj48YXV0aG9yPlNoYXJwZSwgQS4gRy48L2F1dGhvcj48YXV0aG9yPlBhdXgsIEUu
PC9hdXRob3I+PGF1dGhvcj5TcGFubmFnbCwgTS48L2F1dGhvcj48YXV0aG9yPkJyYXV0aWdhbSwg
QS48L2F1dGhvcj48YXV0aG9yPlVhdXksIEMuPC9hdXRob3I+PC9hdXRob3JzPjwvY29udHJpYnV0
b3JzPjx0aXRsZXM+PHRpdGxlPlRoZSB0cmFuc2NyaXB0aW9uYWwgbGFuZHNjYXBlIG9mIHBvbHlw
bG9pZCB3aGVhdDwvdGl0bGU+PHNlY29uZGFyeS10aXRsZT5TY2llbmNlPC9zZWNvbmRhcnktdGl0
bGU+PC90aXRsZXM+PHBlcmlvZGljYWw+PGZ1bGwtdGl0bGU+U2NpZW5jZTwvZnVsbC10aXRsZT48
YWJici0xPlNjaWVuY2U8L2FiYnItMT48L3BlcmlvZGljYWw+PHBhZ2VzPmVhYXI2MDg5PC9wYWdl
cz48dm9sdW1lPjM2MTwvdm9sdW1lPjxudW1iZXI+NjQwMzwvbnVtYmVyPjxlZGl0aW9uPjIwMTgv
MDgvMTg8L2VkaXRpb24+PGtleXdvcmRzPjxrZXl3b3JkPkJyZWFkPC9rZXl3b3JkPjxrZXl3b3Jk
PkdlbmUgRXhwcmVzc2lvbiBQcm9maWxpbmc8L2tleXdvcmQ+PGtleXdvcmQ+R2VuZSBFeHByZXNz
aW9uIFJlZ3VsYXRpb24sIERldmVsb3BtZW50YWw8L2tleXdvcmQ+PGtleXdvcmQ+KkdlbmUgRXhw
cmVzc2lvbiBSZWd1bGF0aW9uLCBQbGFudDwva2V5d29yZD48a2V5d29yZD5HZW5vbWUsIFBsYW50
PC9rZXl3b3JkPjxrZXl3b3JkPipQb2x5cGxvaWR5PC9rZXl3b3JkPjxrZXl3b3JkPlJOQSwgUGxh
bnQvZ2VuZXRpY3M8L2tleXdvcmQ+PGtleXdvcmQ+U2VxdWVuY2UgQW5hbHlzaXMsIFJOQTwva2V5
d29yZD48a2V5d29yZD4qVHJhbnNjcmlwdGlvbiwgR2VuZXRpYzwva2V5d29yZD48a2V5d29yZD5U
cml0aWN1bS8qZ2VuZXRpY3MvZ3Jvd3RoICZhbXA7IGRldmVsb3BtZW50PC9rZXl3b3JkPjwva2V5
d29yZHM+PGRhdGVzPjx5ZWFyPjIwMTg8L3llYXI+PHB1Yi1kYXRlcz48ZGF0ZT5BdWcgMTc8L2Rh
dGU+PC9wdWItZGF0ZXM+PC9kYXRlcz48aXNibj4xMDk1LTkyMDMgKEVsZWN0cm9uaWMpJiN4RDsw
MDM2LTgwNzUgKExpbmtpbmcpPC9pc2JuPjxhY2Nlc3Npb24tbnVtPjMwMTE1NzgyPC9hY2Nlc3Np
b24tbnVtPjx1cmxzPjxyZWxhdGVkLXVybHM+PHVybD5odHRwczovL3d3dy5uY2JpLm5sbS5uaWgu
Z292L3B1Ym1lZC8zMDExNTc4MjwvdXJsPjwvcmVsYXRlZC11cmxzPjwvdXJscz48ZWxlY3Ryb25p
Yy1yZXNvdXJjZS1udW0+MTAuMTEyNi9zY2llbmNlLmFhcjYwODk8L2VsZWN0cm9uaWMtcmVzb3Vy
Y2UtbnVtPjwvcmVjb3JkPjwvQ2l0ZT48L0VuZE5vdGU+
</w:fldData>
        </w:fldChar>
      </w:r>
      <w:r w:rsidR="008517D0">
        <w:rPr>
          <w:rFonts w:ascii="Arial" w:eastAsia="Calibri" w:hAnsi="Arial" w:cs="Arial"/>
          <w:sz w:val="24"/>
          <w:szCs w:val="24"/>
        </w:rPr>
        <w:instrText xml:space="preserve"> ADDIN EN.CITE.DATA </w:instrText>
      </w:r>
      <w:r w:rsidR="008517D0">
        <w:rPr>
          <w:rFonts w:ascii="Arial" w:eastAsia="Calibri" w:hAnsi="Arial" w:cs="Arial"/>
          <w:sz w:val="24"/>
          <w:szCs w:val="24"/>
        </w:rPr>
      </w:r>
      <w:r w:rsidR="008517D0">
        <w:rPr>
          <w:rFonts w:ascii="Arial" w:eastAsia="Calibri" w:hAnsi="Arial" w:cs="Arial"/>
          <w:sz w:val="24"/>
          <w:szCs w:val="24"/>
        </w:rPr>
        <w:fldChar w:fldCharType="end"/>
      </w:r>
      <w:r w:rsidR="00555D0F" w:rsidRPr="009B12D0">
        <w:rPr>
          <w:rFonts w:ascii="Arial" w:eastAsia="Calibri" w:hAnsi="Arial" w:cs="Arial"/>
          <w:sz w:val="24"/>
          <w:szCs w:val="24"/>
        </w:rPr>
      </w:r>
      <w:r w:rsidR="00555D0F" w:rsidRPr="009B12D0">
        <w:rPr>
          <w:rFonts w:ascii="Arial" w:eastAsia="Calibri" w:hAnsi="Arial" w:cs="Arial"/>
          <w:sz w:val="24"/>
          <w:szCs w:val="24"/>
        </w:rPr>
        <w:fldChar w:fldCharType="separate"/>
      </w:r>
      <w:r w:rsidR="008517D0">
        <w:rPr>
          <w:rFonts w:ascii="Arial" w:eastAsia="Calibri" w:hAnsi="Arial" w:cs="Arial"/>
          <w:noProof/>
          <w:sz w:val="24"/>
          <w:szCs w:val="24"/>
        </w:rPr>
        <w:t>(Ramirez-Gonzalez et al., 2018; Winter et al., 2007)</w:t>
      </w:r>
      <w:r w:rsidR="00555D0F" w:rsidRPr="009B12D0">
        <w:rPr>
          <w:rFonts w:ascii="Arial" w:eastAsia="Calibri" w:hAnsi="Arial" w:cs="Arial"/>
          <w:sz w:val="24"/>
          <w:szCs w:val="24"/>
        </w:rPr>
        <w:fldChar w:fldCharType="end"/>
      </w:r>
      <w:r w:rsidR="00555D0F" w:rsidRPr="009B12D0">
        <w:rPr>
          <w:rFonts w:ascii="Arial" w:eastAsia="Calibri" w:hAnsi="Arial" w:cs="Arial"/>
          <w:sz w:val="24"/>
          <w:szCs w:val="24"/>
        </w:rPr>
        <w:t xml:space="preserve"> </w:t>
      </w:r>
      <w:r w:rsidRPr="009B12D0">
        <w:rPr>
          <w:rFonts w:ascii="Arial" w:eastAsia="Calibri" w:hAnsi="Arial" w:cs="Arial"/>
          <w:sz w:val="24"/>
          <w:szCs w:val="24"/>
        </w:rPr>
        <w:t xml:space="preserve">demonstrated that all homoeologues of </w:t>
      </w:r>
      <w:r w:rsidRPr="009B12D0">
        <w:rPr>
          <w:rFonts w:ascii="Arial" w:eastAsia="Calibri" w:hAnsi="Arial" w:cs="Arial"/>
          <w:i/>
          <w:sz w:val="24"/>
          <w:szCs w:val="24"/>
        </w:rPr>
        <w:t>TaFER1</w:t>
      </w:r>
      <w:r w:rsidRPr="009B12D0">
        <w:rPr>
          <w:rFonts w:ascii="Arial" w:eastAsia="Calibri" w:hAnsi="Arial" w:cs="Arial"/>
          <w:sz w:val="24"/>
          <w:szCs w:val="24"/>
        </w:rPr>
        <w:t xml:space="preserve"> and </w:t>
      </w:r>
      <w:r w:rsidRPr="009B12D0">
        <w:rPr>
          <w:rFonts w:ascii="Arial" w:eastAsia="Calibri" w:hAnsi="Arial" w:cs="Arial"/>
          <w:i/>
          <w:sz w:val="24"/>
          <w:szCs w:val="24"/>
        </w:rPr>
        <w:t>TaFER2</w:t>
      </w:r>
      <w:r w:rsidRPr="009B12D0">
        <w:rPr>
          <w:rFonts w:ascii="Arial" w:eastAsia="Calibri" w:hAnsi="Arial" w:cs="Arial"/>
          <w:sz w:val="24"/>
          <w:szCs w:val="24"/>
        </w:rPr>
        <w:t xml:space="preserve"> </w:t>
      </w:r>
      <w:r w:rsidR="00AB399C" w:rsidRPr="009B12D0">
        <w:rPr>
          <w:rFonts w:ascii="Arial" w:eastAsia="Calibri" w:hAnsi="Arial" w:cs="Arial"/>
          <w:sz w:val="24"/>
          <w:szCs w:val="24"/>
        </w:rPr>
        <w:t>had</w:t>
      </w:r>
      <w:r w:rsidRPr="009B12D0">
        <w:rPr>
          <w:rFonts w:ascii="Arial" w:eastAsia="Calibri" w:hAnsi="Arial" w:cs="Arial"/>
          <w:sz w:val="24"/>
          <w:szCs w:val="24"/>
        </w:rPr>
        <w:t xml:space="preserve"> the high</w:t>
      </w:r>
      <w:r w:rsidR="00FC5BCF" w:rsidRPr="009B12D0">
        <w:rPr>
          <w:rFonts w:ascii="Arial" w:eastAsia="Calibri" w:hAnsi="Arial" w:cs="Arial"/>
          <w:sz w:val="24"/>
          <w:szCs w:val="24"/>
        </w:rPr>
        <w:t xml:space="preserve">est </w:t>
      </w:r>
      <w:r w:rsidRPr="009B12D0">
        <w:rPr>
          <w:rFonts w:ascii="Arial" w:eastAsia="Calibri" w:hAnsi="Arial" w:cs="Arial"/>
          <w:sz w:val="24"/>
          <w:szCs w:val="24"/>
        </w:rPr>
        <w:t>expression levels present in</w:t>
      </w:r>
      <w:r w:rsidR="00B0377E" w:rsidRPr="009B12D0">
        <w:rPr>
          <w:rFonts w:ascii="Arial" w:eastAsia="Calibri" w:hAnsi="Arial" w:cs="Arial"/>
          <w:sz w:val="24"/>
          <w:szCs w:val="24"/>
        </w:rPr>
        <w:t xml:space="preserve"> different</w:t>
      </w:r>
      <w:r w:rsidRPr="009B12D0">
        <w:rPr>
          <w:rFonts w:ascii="Arial" w:eastAsia="Calibri" w:hAnsi="Arial" w:cs="Arial"/>
          <w:sz w:val="24"/>
          <w:szCs w:val="24"/>
        </w:rPr>
        <w:t xml:space="preserve"> floral</w:t>
      </w:r>
      <w:r w:rsidR="00B0377E" w:rsidRPr="009B12D0">
        <w:rPr>
          <w:rFonts w:ascii="Arial" w:eastAsia="Calibri" w:hAnsi="Arial" w:cs="Arial"/>
          <w:sz w:val="24"/>
          <w:szCs w:val="24"/>
        </w:rPr>
        <w:t xml:space="preserve"> tissues</w:t>
      </w:r>
      <w:r w:rsidRPr="009B12D0">
        <w:rPr>
          <w:rFonts w:ascii="Arial" w:eastAsia="Calibri" w:hAnsi="Arial" w:cs="Arial"/>
          <w:sz w:val="24"/>
          <w:szCs w:val="24"/>
        </w:rPr>
        <w:t xml:space="preserve"> </w:t>
      </w:r>
      <w:r w:rsidR="00FC5BCF" w:rsidRPr="009B12D0">
        <w:rPr>
          <w:rFonts w:ascii="Arial" w:eastAsia="Calibri" w:hAnsi="Arial" w:cs="Arial"/>
          <w:sz w:val="24"/>
          <w:szCs w:val="24"/>
        </w:rPr>
        <w:t xml:space="preserve">as well as during the </w:t>
      </w:r>
      <w:r w:rsidR="00B0377E" w:rsidRPr="009B12D0">
        <w:rPr>
          <w:rFonts w:ascii="Arial" w:eastAsia="Calibri" w:hAnsi="Arial" w:cs="Arial"/>
          <w:sz w:val="24"/>
          <w:szCs w:val="24"/>
        </w:rPr>
        <w:t>early and</w:t>
      </w:r>
      <w:r w:rsidRPr="009B12D0">
        <w:rPr>
          <w:rFonts w:ascii="Arial" w:eastAsia="Calibri" w:hAnsi="Arial" w:cs="Arial"/>
          <w:sz w:val="24"/>
          <w:szCs w:val="24"/>
        </w:rPr>
        <w:t xml:space="preserve"> lat</w:t>
      </w:r>
      <w:r w:rsidR="007371A9" w:rsidRPr="009B12D0">
        <w:rPr>
          <w:rFonts w:ascii="Arial" w:eastAsia="Calibri" w:hAnsi="Arial" w:cs="Arial"/>
          <w:sz w:val="24"/>
          <w:szCs w:val="24"/>
        </w:rPr>
        <w:t xml:space="preserve">e stages of </w:t>
      </w:r>
      <w:r w:rsidR="00FC5BCF" w:rsidRPr="009B12D0">
        <w:rPr>
          <w:rFonts w:ascii="Arial" w:eastAsia="Calibri" w:hAnsi="Arial" w:cs="Arial"/>
          <w:sz w:val="24"/>
          <w:szCs w:val="24"/>
        </w:rPr>
        <w:t xml:space="preserve">grain </w:t>
      </w:r>
      <w:r w:rsidR="007371A9" w:rsidRPr="009B12D0">
        <w:rPr>
          <w:rFonts w:ascii="Arial" w:eastAsia="Calibri" w:hAnsi="Arial" w:cs="Arial"/>
          <w:sz w:val="24"/>
          <w:szCs w:val="24"/>
        </w:rPr>
        <w:t>development (Fig. S4</w:t>
      </w:r>
      <w:r w:rsidR="009A3870" w:rsidRPr="009B12D0">
        <w:rPr>
          <w:rFonts w:ascii="Arial" w:eastAsia="Calibri" w:hAnsi="Arial" w:cs="Arial"/>
          <w:sz w:val="24"/>
          <w:szCs w:val="24"/>
        </w:rPr>
        <w:t>)</w:t>
      </w:r>
      <w:r w:rsidRPr="009B12D0">
        <w:rPr>
          <w:rFonts w:ascii="Arial" w:eastAsia="Calibri" w:hAnsi="Arial" w:cs="Arial"/>
          <w:sz w:val="24"/>
          <w:szCs w:val="24"/>
        </w:rPr>
        <w:t xml:space="preserve">. Whereas the expression </w:t>
      </w:r>
      <w:r w:rsidR="006A7836" w:rsidRPr="009B12D0">
        <w:rPr>
          <w:rFonts w:ascii="Arial" w:eastAsia="Calibri" w:hAnsi="Arial" w:cs="Arial"/>
          <w:sz w:val="24"/>
          <w:szCs w:val="24"/>
        </w:rPr>
        <w:t>of other wheat genes predicted to be part of the Feronia family</w:t>
      </w:r>
      <w:r w:rsidR="00B0377E" w:rsidRPr="009B12D0">
        <w:rPr>
          <w:rFonts w:ascii="Arial" w:eastAsia="Calibri" w:hAnsi="Arial" w:cs="Arial"/>
          <w:sz w:val="24"/>
          <w:szCs w:val="24"/>
        </w:rPr>
        <w:t xml:space="preserve"> </w:t>
      </w:r>
      <w:r w:rsidRPr="009B12D0">
        <w:rPr>
          <w:rFonts w:ascii="Arial" w:eastAsia="Calibri" w:hAnsi="Arial" w:cs="Arial"/>
          <w:sz w:val="24"/>
          <w:szCs w:val="24"/>
        </w:rPr>
        <w:t xml:space="preserve">were either absent or at very low levels in </w:t>
      </w:r>
      <w:r w:rsidR="007371A9" w:rsidRPr="009B12D0">
        <w:rPr>
          <w:rFonts w:ascii="Arial" w:eastAsia="Calibri" w:hAnsi="Arial" w:cs="Arial"/>
          <w:sz w:val="24"/>
          <w:szCs w:val="24"/>
        </w:rPr>
        <w:t>th</w:t>
      </w:r>
      <w:r w:rsidR="00BE17B2" w:rsidRPr="009B12D0">
        <w:rPr>
          <w:rFonts w:ascii="Arial" w:eastAsia="Calibri" w:hAnsi="Arial" w:cs="Arial"/>
          <w:sz w:val="24"/>
          <w:szCs w:val="24"/>
        </w:rPr>
        <w:t>e</w:t>
      </w:r>
      <w:r w:rsidR="007371A9" w:rsidRPr="009B12D0">
        <w:rPr>
          <w:rFonts w:ascii="Arial" w:eastAsia="Calibri" w:hAnsi="Arial" w:cs="Arial"/>
          <w:sz w:val="24"/>
          <w:szCs w:val="24"/>
        </w:rPr>
        <w:t>se tissue types (Fig. S4</w:t>
      </w:r>
      <w:r w:rsidR="00B0377E" w:rsidRPr="009B12D0">
        <w:rPr>
          <w:rFonts w:ascii="Arial" w:eastAsia="Calibri" w:hAnsi="Arial" w:cs="Arial"/>
          <w:sz w:val="24"/>
          <w:szCs w:val="24"/>
        </w:rPr>
        <w:t>)</w:t>
      </w:r>
      <w:r w:rsidRPr="009B12D0">
        <w:rPr>
          <w:rFonts w:ascii="Arial" w:eastAsia="Calibri" w:hAnsi="Arial" w:cs="Arial"/>
          <w:sz w:val="24"/>
          <w:szCs w:val="24"/>
        </w:rPr>
        <w:t xml:space="preserve">. </w:t>
      </w:r>
      <w:r w:rsidR="009454F9" w:rsidRPr="005E0144">
        <w:rPr>
          <w:rFonts w:ascii="Arial" w:hAnsi="Arial" w:cs="Arial"/>
          <w:sz w:val="24"/>
          <w:szCs w:val="24"/>
        </w:rPr>
        <w:t xml:space="preserve">The identification of </w:t>
      </w:r>
      <w:r w:rsidR="004C2487" w:rsidRPr="005E0144">
        <w:rPr>
          <w:rFonts w:ascii="Arial" w:hAnsi="Arial" w:cs="Arial"/>
          <w:sz w:val="24"/>
          <w:szCs w:val="24"/>
        </w:rPr>
        <w:t>two</w:t>
      </w:r>
      <w:r w:rsidR="003608EF" w:rsidRPr="005E0144">
        <w:rPr>
          <w:rFonts w:ascii="Arial" w:hAnsi="Arial" w:cs="Arial"/>
          <w:sz w:val="24"/>
          <w:szCs w:val="24"/>
        </w:rPr>
        <w:t xml:space="preserve"> </w:t>
      </w:r>
      <w:r w:rsidR="009454F9" w:rsidRPr="005E0144">
        <w:rPr>
          <w:rFonts w:ascii="Arial" w:hAnsi="Arial" w:cs="Arial"/>
          <w:sz w:val="24"/>
          <w:szCs w:val="24"/>
        </w:rPr>
        <w:t xml:space="preserve">putative </w:t>
      </w:r>
      <w:r w:rsidR="00D13502" w:rsidRPr="005E0144">
        <w:rPr>
          <w:rFonts w:ascii="Arial" w:hAnsi="Arial" w:cs="Arial"/>
          <w:i/>
          <w:sz w:val="24"/>
          <w:szCs w:val="24"/>
        </w:rPr>
        <w:t>FER</w:t>
      </w:r>
      <w:r w:rsidR="009454F9" w:rsidRPr="005E0144">
        <w:rPr>
          <w:rFonts w:ascii="Arial" w:hAnsi="Arial" w:cs="Arial"/>
          <w:sz w:val="24"/>
          <w:szCs w:val="24"/>
        </w:rPr>
        <w:t xml:space="preserve"> genes in wheat</w:t>
      </w:r>
      <w:r w:rsidR="003608EF" w:rsidRPr="005E0144">
        <w:rPr>
          <w:rFonts w:ascii="Arial" w:hAnsi="Arial" w:cs="Arial"/>
          <w:sz w:val="24"/>
          <w:szCs w:val="24"/>
        </w:rPr>
        <w:t xml:space="preserve"> </w:t>
      </w:r>
      <w:r w:rsidR="00FB1B5F" w:rsidRPr="005E0144">
        <w:rPr>
          <w:rFonts w:ascii="Arial" w:hAnsi="Arial" w:cs="Arial"/>
          <w:sz w:val="24"/>
          <w:szCs w:val="24"/>
        </w:rPr>
        <w:t xml:space="preserve">both </w:t>
      </w:r>
      <w:r w:rsidR="003608EF" w:rsidRPr="005E0144">
        <w:rPr>
          <w:rFonts w:ascii="Arial" w:hAnsi="Arial" w:cs="Arial"/>
          <w:sz w:val="24"/>
          <w:szCs w:val="24"/>
        </w:rPr>
        <w:t xml:space="preserve">with </w:t>
      </w:r>
      <w:r w:rsidR="00FB1B5F" w:rsidRPr="005E0144">
        <w:rPr>
          <w:rFonts w:ascii="Arial" w:hAnsi="Arial" w:cs="Arial"/>
          <w:sz w:val="24"/>
          <w:szCs w:val="24"/>
        </w:rPr>
        <w:t xml:space="preserve">high </w:t>
      </w:r>
      <w:r w:rsidR="003608EF" w:rsidRPr="005E0144">
        <w:rPr>
          <w:rFonts w:ascii="Arial" w:hAnsi="Arial" w:cs="Arial"/>
          <w:sz w:val="24"/>
          <w:szCs w:val="24"/>
        </w:rPr>
        <w:t>expression identified in floral tissues throughout development</w:t>
      </w:r>
      <w:r w:rsidR="009454F9" w:rsidRPr="005E0144">
        <w:rPr>
          <w:rFonts w:ascii="Arial" w:hAnsi="Arial" w:cs="Arial"/>
          <w:sz w:val="24"/>
          <w:szCs w:val="24"/>
        </w:rPr>
        <w:t xml:space="preserve"> suggest</w:t>
      </w:r>
      <w:r w:rsidR="00337071" w:rsidRPr="005E0144">
        <w:rPr>
          <w:rFonts w:ascii="Arial" w:hAnsi="Arial" w:cs="Arial"/>
          <w:sz w:val="24"/>
          <w:szCs w:val="24"/>
        </w:rPr>
        <w:t>s</w:t>
      </w:r>
      <w:r w:rsidR="009454F9" w:rsidRPr="005E0144">
        <w:rPr>
          <w:rFonts w:ascii="Arial" w:hAnsi="Arial" w:cs="Arial"/>
          <w:sz w:val="24"/>
          <w:szCs w:val="24"/>
        </w:rPr>
        <w:t xml:space="preserve"> </w:t>
      </w:r>
      <w:r w:rsidR="00BE17B2">
        <w:rPr>
          <w:rFonts w:ascii="Arial" w:hAnsi="Arial" w:cs="Arial"/>
          <w:sz w:val="24"/>
          <w:szCs w:val="24"/>
        </w:rPr>
        <w:t xml:space="preserve">these </w:t>
      </w:r>
      <w:r w:rsidR="00EA61EE" w:rsidRPr="005E0144">
        <w:rPr>
          <w:rFonts w:ascii="Arial" w:hAnsi="Arial" w:cs="Arial"/>
          <w:sz w:val="24"/>
          <w:szCs w:val="24"/>
        </w:rPr>
        <w:t xml:space="preserve">homoeologues </w:t>
      </w:r>
      <w:r w:rsidR="00FB1B5F" w:rsidRPr="005E0144">
        <w:rPr>
          <w:rFonts w:ascii="Arial" w:hAnsi="Arial" w:cs="Arial"/>
          <w:sz w:val="24"/>
          <w:szCs w:val="24"/>
        </w:rPr>
        <w:t xml:space="preserve">may have one or more so far uncharacterised functions in wheat floral tissue. </w:t>
      </w:r>
    </w:p>
    <w:p w14:paraId="7FF4E2FA" w14:textId="4FBD2A14" w:rsidR="009454F9" w:rsidRPr="001108C2" w:rsidRDefault="009454F9" w:rsidP="005B0358">
      <w:pPr>
        <w:spacing w:after="0" w:line="480" w:lineRule="auto"/>
        <w:jc w:val="both"/>
        <w:rPr>
          <w:rFonts w:ascii="Arial" w:hAnsi="Arial" w:cs="Arial"/>
          <w:b/>
          <w:sz w:val="24"/>
          <w:szCs w:val="24"/>
        </w:rPr>
      </w:pPr>
    </w:p>
    <w:p w14:paraId="19EBDB24" w14:textId="60D045B6" w:rsidR="00E003EC" w:rsidRPr="009B12D0" w:rsidRDefault="00B94308" w:rsidP="005B0358">
      <w:pPr>
        <w:spacing w:after="0" w:line="480" w:lineRule="auto"/>
        <w:ind w:firstLine="851"/>
        <w:jc w:val="both"/>
        <w:rPr>
          <w:rFonts w:ascii="Arial" w:hAnsi="Arial" w:cs="Arial"/>
          <w:b/>
          <w:sz w:val="24"/>
          <w:szCs w:val="24"/>
        </w:rPr>
      </w:pPr>
      <w:r w:rsidRPr="009B12D0">
        <w:rPr>
          <w:rFonts w:ascii="Arial" w:hAnsi="Arial" w:cs="Arial"/>
          <w:b/>
          <w:sz w:val="24"/>
          <w:szCs w:val="24"/>
        </w:rPr>
        <w:t>B</w:t>
      </w:r>
      <w:r w:rsidR="00BF2C03" w:rsidRPr="009B12D0">
        <w:rPr>
          <w:rFonts w:ascii="Arial" w:hAnsi="Arial" w:cs="Arial"/>
          <w:b/>
          <w:sz w:val="24"/>
          <w:szCs w:val="24"/>
        </w:rPr>
        <w:t>arley Stripe Mosaic Virus – Virus inducted Gene silencing (B</w:t>
      </w:r>
      <w:r w:rsidRPr="009B12D0">
        <w:rPr>
          <w:rFonts w:ascii="Arial" w:hAnsi="Arial" w:cs="Arial"/>
          <w:b/>
          <w:sz w:val="24"/>
          <w:szCs w:val="24"/>
        </w:rPr>
        <w:t>SMV- VIGS</w:t>
      </w:r>
      <w:r w:rsidR="00BF2C03" w:rsidRPr="009B12D0">
        <w:rPr>
          <w:rFonts w:ascii="Arial" w:hAnsi="Arial" w:cs="Arial"/>
          <w:b/>
          <w:sz w:val="24"/>
          <w:szCs w:val="24"/>
        </w:rPr>
        <w:t>)</w:t>
      </w:r>
      <w:r w:rsidRPr="009B12D0">
        <w:rPr>
          <w:rFonts w:ascii="Arial" w:hAnsi="Arial" w:cs="Arial"/>
          <w:b/>
          <w:sz w:val="24"/>
          <w:szCs w:val="24"/>
        </w:rPr>
        <w:t xml:space="preserve"> of </w:t>
      </w:r>
      <w:r w:rsidRPr="009B12D0">
        <w:rPr>
          <w:rFonts w:ascii="Arial" w:hAnsi="Arial" w:cs="Arial"/>
          <w:b/>
          <w:i/>
          <w:sz w:val="24"/>
          <w:szCs w:val="24"/>
        </w:rPr>
        <w:t xml:space="preserve">Feronia </w:t>
      </w:r>
      <w:r w:rsidR="00E003EC" w:rsidRPr="009B12D0">
        <w:rPr>
          <w:rFonts w:ascii="Arial" w:hAnsi="Arial" w:cs="Arial"/>
          <w:b/>
          <w:sz w:val="24"/>
          <w:szCs w:val="24"/>
        </w:rPr>
        <w:t>genes in wheat</w:t>
      </w:r>
    </w:p>
    <w:p w14:paraId="34920BB0" w14:textId="5645FF8B" w:rsidR="00A45E5E" w:rsidRDefault="00CA2819" w:rsidP="005B0358">
      <w:pPr>
        <w:spacing w:after="0" w:line="480" w:lineRule="auto"/>
        <w:ind w:firstLine="851"/>
        <w:jc w:val="both"/>
        <w:rPr>
          <w:rFonts w:ascii="Arial" w:hAnsi="Arial" w:cs="Arial"/>
          <w:sz w:val="24"/>
          <w:szCs w:val="24"/>
        </w:rPr>
      </w:pPr>
      <w:r w:rsidRPr="001108C2">
        <w:rPr>
          <w:rFonts w:ascii="Arial" w:hAnsi="Arial" w:cs="Arial"/>
          <w:sz w:val="24"/>
          <w:szCs w:val="24"/>
        </w:rPr>
        <w:t xml:space="preserve">In </w:t>
      </w:r>
      <w:r w:rsidR="00BE17B2">
        <w:rPr>
          <w:rFonts w:ascii="Arial" w:hAnsi="Arial" w:cs="Arial"/>
          <w:sz w:val="24"/>
          <w:szCs w:val="24"/>
        </w:rPr>
        <w:t xml:space="preserve">a </w:t>
      </w:r>
      <w:r w:rsidR="00A42DF5">
        <w:rPr>
          <w:rFonts w:ascii="Arial" w:hAnsi="Arial" w:cs="Arial"/>
          <w:sz w:val="24"/>
          <w:szCs w:val="24"/>
        </w:rPr>
        <w:t>BSMV-</w:t>
      </w:r>
      <w:r w:rsidRPr="001108C2">
        <w:rPr>
          <w:rFonts w:ascii="Arial" w:hAnsi="Arial" w:cs="Arial"/>
          <w:sz w:val="24"/>
          <w:szCs w:val="24"/>
        </w:rPr>
        <w:t>VIGS</w:t>
      </w:r>
      <w:r w:rsidR="00BE17B2">
        <w:rPr>
          <w:rFonts w:ascii="Arial" w:hAnsi="Arial" w:cs="Arial"/>
          <w:sz w:val="24"/>
          <w:szCs w:val="24"/>
        </w:rPr>
        <w:t xml:space="preserve"> experiment</w:t>
      </w:r>
      <w:r w:rsidRPr="001108C2">
        <w:rPr>
          <w:rFonts w:ascii="Arial" w:hAnsi="Arial" w:cs="Arial"/>
          <w:sz w:val="24"/>
          <w:szCs w:val="24"/>
        </w:rPr>
        <w:t xml:space="preserve">, a short fragment of a transcribed sequence of a plant gene is </w:t>
      </w:r>
      <w:r w:rsidR="00607DED" w:rsidRPr="001108C2">
        <w:rPr>
          <w:rFonts w:ascii="Arial" w:hAnsi="Arial" w:cs="Arial"/>
          <w:sz w:val="24"/>
          <w:szCs w:val="24"/>
        </w:rPr>
        <w:t xml:space="preserve">inversely </w:t>
      </w:r>
      <w:r w:rsidRPr="001108C2">
        <w:rPr>
          <w:rFonts w:ascii="Arial" w:hAnsi="Arial" w:cs="Arial"/>
          <w:sz w:val="24"/>
          <w:szCs w:val="24"/>
        </w:rPr>
        <w:t xml:space="preserve">inserted into a cloned virus </w:t>
      </w:r>
      <w:r w:rsidR="00B7314A" w:rsidRPr="001108C2">
        <w:rPr>
          <w:rFonts w:ascii="Arial" w:hAnsi="Arial" w:cs="Arial"/>
          <w:sz w:val="24"/>
          <w:szCs w:val="24"/>
        </w:rPr>
        <w:t>g</w:t>
      </w:r>
      <w:r w:rsidRPr="001108C2">
        <w:rPr>
          <w:rFonts w:ascii="Arial" w:hAnsi="Arial" w:cs="Arial"/>
          <w:sz w:val="24"/>
          <w:szCs w:val="24"/>
        </w:rPr>
        <w:t xml:space="preserve">enome and the recombinant virus is then inoculated onto test plants, triggering Post-Transcriptional Gene Silencing (PTGS) </w:t>
      </w:r>
      <w:r w:rsidR="007943F3" w:rsidRPr="001108C2">
        <w:rPr>
          <w:rFonts w:ascii="Arial" w:hAnsi="Arial" w:cs="Arial"/>
          <w:sz w:val="24"/>
          <w:szCs w:val="24"/>
        </w:rPr>
        <w:fldChar w:fldCharType="begin"/>
      </w:r>
      <w:r w:rsidR="008517D0">
        <w:rPr>
          <w:rFonts w:ascii="Arial" w:hAnsi="Arial" w:cs="Arial"/>
          <w:sz w:val="24"/>
          <w:szCs w:val="24"/>
        </w:rPr>
        <w:instrText xml:space="preserve"> ADDIN EN.CITE &lt;EndNote&gt;&lt;Cite&gt;&lt;Author&gt;Lee&lt;/Author&gt;&lt;Year&gt;2012&lt;/Year&gt;&lt;RecNum&gt;1542&lt;/RecNum&gt;&lt;DisplayText&gt;(Lee et al., 2012)&lt;/DisplayText&gt;&lt;record&gt;&lt;rec-number&gt;1542&lt;/rec-number&gt;&lt;foreign-keys&gt;&lt;key app="EN" db-id="vatz09w5yw05pkeetsppwx0tvfp5vxvzrprs" timestamp="0"&gt;1542&lt;/key&gt;&lt;/foreign-keys&gt;&lt;ref-type name="Journal Article"&gt;17&lt;/ref-type&gt;&lt;contributors&gt;&lt;authors&gt;&lt;author&gt;Lee, W. S.&lt;/author&gt;&lt;author&gt;Hammond-Kosack, K. E.&lt;/author&gt;&lt;author&gt;Kanyuka, K.&lt;/author&gt;&lt;/authors&gt;&lt;/contributors&gt;&lt;auth-address&gt;Rothamsted Res, Wheat Pathogen Team, Plant Biol &amp;amp; Crop Sci Dept, Harpenden AL5 2JQ, Herts, England&lt;/auth-address&gt;&lt;titles&gt;&lt;title&gt;&lt;style face="italic" font="default" size="100%"&gt;Barley stripe mosaic virus&lt;/style&gt;&lt;style face="normal" font="default" size="100%"&gt;-mediated tools for investigating gene function in cereal plants and their pathogens: virus-induced gene silencing, host-mediated gene silencing, and virus-mediated overexpression of heterologous protein&lt;/style&gt;&lt;/title&gt;&lt;secondary-title&gt;Plant Physiology&lt;/secondary-title&gt;&lt;alt-title&gt;Plant Physiol&lt;/alt-title&gt;&lt;/titles&gt;&lt;alt-periodical&gt;&lt;full-title&gt;Plant Physiol&lt;/full-title&gt;&lt;/alt-periodical&gt;&lt;pages&gt;582-590&lt;/pages&gt;&lt;volume&gt;160&lt;/volume&gt;&lt;number&gt;2&lt;/number&gt;&lt;keywords&gt;&lt;keyword&gt;rhynchosporium-secalis&lt;/keyword&gt;&lt;keyword&gt;powdery mildew&lt;/keyword&gt;&lt;keyword&gt;wheat&lt;/keyword&gt;&lt;keyword&gt;expression&lt;/keyword&gt;&lt;keyword&gt;genomics&lt;/keyword&gt;&lt;keyword&gt;monocot&lt;/keyword&gt;&lt;keyword&gt;purification&lt;/keyword&gt;&lt;keyword&gt;replication&lt;/keyword&gt;&lt;keyword&gt;resistance&lt;/keyword&gt;&lt;keyword&gt;movement&lt;/keyword&gt;&lt;/keywords&gt;&lt;dates&gt;&lt;year&gt;2012&lt;/year&gt;&lt;pub-dates&gt;&lt;date&gt;Oct&lt;/date&gt;&lt;/pub-dates&gt;&lt;/dates&gt;&lt;isbn&gt;0032-0889&lt;/isbn&gt;&lt;accession-num&gt;WOS:000309523800002&lt;/accession-num&gt;&lt;urls&gt;&lt;related-urls&gt;&lt;url&gt;&lt;style face="underline" font="default" size="100%"&gt;&amp;lt;Go to ISI&amp;gt;://WOS:000309523800002&lt;/style&gt;&lt;/url&gt;&lt;/related-urls&gt;&lt;/urls&gt;&lt;electronic-resource-num&gt;10.1104/pp.112.203489&lt;/electronic-resource-num&gt;&lt;language&gt;English&lt;/language&gt;&lt;/record&gt;&lt;/Cite&gt;&lt;/EndNote&gt;</w:instrText>
      </w:r>
      <w:r w:rsidR="007943F3" w:rsidRPr="001108C2">
        <w:rPr>
          <w:rFonts w:ascii="Arial" w:hAnsi="Arial" w:cs="Arial"/>
          <w:sz w:val="24"/>
          <w:szCs w:val="24"/>
        </w:rPr>
        <w:fldChar w:fldCharType="separate"/>
      </w:r>
      <w:r w:rsidR="008517D0">
        <w:rPr>
          <w:rFonts w:ascii="Arial" w:hAnsi="Arial" w:cs="Arial"/>
          <w:noProof/>
          <w:sz w:val="24"/>
          <w:szCs w:val="24"/>
        </w:rPr>
        <w:t>(Lee et al., 2012)</w:t>
      </w:r>
      <w:r w:rsidR="007943F3" w:rsidRPr="001108C2">
        <w:rPr>
          <w:rFonts w:ascii="Arial" w:hAnsi="Arial" w:cs="Arial"/>
          <w:sz w:val="24"/>
          <w:szCs w:val="24"/>
        </w:rPr>
        <w:fldChar w:fldCharType="end"/>
      </w:r>
      <w:r w:rsidR="007943F3" w:rsidRPr="001108C2">
        <w:rPr>
          <w:rFonts w:ascii="Arial" w:hAnsi="Arial" w:cs="Arial"/>
          <w:sz w:val="24"/>
          <w:szCs w:val="24"/>
        </w:rPr>
        <w:t xml:space="preserve">. </w:t>
      </w:r>
      <w:r w:rsidR="000007AC" w:rsidRPr="001108C2">
        <w:rPr>
          <w:rFonts w:ascii="Arial" w:hAnsi="Arial" w:cs="Arial"/>
          <w:sz w:val="24"/>
          <w:szCs w:val="24"/>
        </w:rPr>
        <w:t>Five BSMV-VIGS constructs were generated: two constructs each</w:t>
      </w:r>
      <w:r w:rsidR="00607DED" w:rsidRPr="001108C2">
        <w:rPr>
          <w:rFonts w:ascii="Arial" w:hAnsi="Arial" w:cs="Arial"/>
          <w:sz w:val="24"/>
          <w:szCs w:val="24"/>
        </w:rPr>
        <w:t xml:space="preserve"> for </w:t>
      </w:r>
      <w:r w:rsidR="000007AC" w:rsidRPr="001108C2">
        <w:rPr>
          <w:rFonts w:ascii="Arial" w:hAnsi="Arial" w:cs="Arial"/>
          <w:i/>
          <w:sz w:val="24"/>
          <w:szCs w:val="24"/>
        </w:rPr>
        <w:t>TaFER1</w:t>
      </w:r>
      <w:r w:rsidR="000007AC" w:rsidRPr="001108C2">
        <w:rPr>
          <w:rFonts w:ascii="Arial" w:hAnsi="Arial" w:cs="Arial"/>
          <w:sz w:val="24"/>
          <w:szCs w:val="24"/>
        </w:rPr>
        <w:t xml:space="preserve"> and </w:t>
      </w:r>
      <w:r w:rsidR="000007AC" w:rsidRPr="001108C2">
        <w:rPr>
          <w:rFonts w:ascii="Arial" w:hAnsi="Arial" w:cs="Arial"/>
          <w:i/>
          <w:sz w:val="24"/>
          <w:szCs w:val="24"/>
        </w:rPr>
        <w:t>TaFER2</w:t>
      </w:r>
      <w:r w:rsidR="000007AC" w:rsidRPr="001108C2">
        <w:rPr>
          <w:rFonts w:ascii="Arial" w:hAnsi="Arial" w:cs="Arial"/>
          <w:sz w:val="24"/>
          <w:szCs w:val="24"/>
        </w:rPr>
        <w:t xml:space="preserve"> </w:t>
      </w:r>
      <w:r w:rsidR="00607DED" w:rsidRPr="001108C2">
        <w:rPr>
          <w:rFonts w:ascii="Arial" w:hAnsi="Arial" w:cs="Arial"/>
          <w:sz w:val="24"/>
          <w:szCs w:val="24"/>
        </w:rPr>
        <w:t xml:space="preserve">which </w:t>
      </w:r>
      <w:r w:rsidR="00636993">
        <w:rPr>
          <w:rFonts w:ascii="Arial" w:hAnsi="Arial" w:cs="Arial"/>
          <w:sz w:val="24"/>
          <w:szCs w:val="24"/>
        </w:rPr>
        <w:t>target</w:t>
      </w:r>
      <w:r w:rsidR="000007AC" w:rsidRPr="001108C2">
        <w:rPr>
          <w:rFonts w:ascii="Arial" w:hAnsi="Arial" w:cs="Arial"/>
          <w:sz w:val="24"/>
          <w:szCs w:val="24"/>
        </w:rPr>
        <w:t xml:space="preserve"> different regions</w:t>
      </w:r>
      <w:r w:rsidR="00441EAC" w:rsidRPr="001108C2">
        <w:rPr>
          <w:rFonts w:ascii="Arial" w:hAnsi="Arial" w:cs="Arial"/>
          <w:sz w:val="24"/>
          <w:szCs w:val="24"/>
        </w:rPr>
        <w:t xml:space="preserve"> (</w:t>
      </w:r>
      <w:r w:rsidR="00DD6275">
        <w:rPr>
          <w:rFonts w:ascii="Arial" w:hAnsi="Arial" w:cs="Arial"/>
          <w:sz w:val="24"/>
          <w:szCs w:val="24"/>
        </w:rPr>
        <w:t>designated ‘a’ and ‘b’</w:t>
      </w:r>
      <w:r w:rsidR="00441EAC" w:rsidRPr="001108C2">
        <w:rPr>
          <w:rFonts w:ascii="Arial" w:hAnsi="Arial" w:cs="Arial"/>
          <w:sz w:val="24"/>
          <w:szCs w:val="24"/>
        </w:rPr>
        <w:t xml:space="preserve">) </w:t>
      </w:r>
      <w:r w:rsidR="000007AC" w:rsidRPr="001108C2">
        <w:rPr>
          <w:rFonts w:ascii="Arial" w:hAnsi="Arial" w:cs="Arial"/>
          <w:sz w:val="24"/>
          <w:szCs w:val="24"/>
        </w:rPr>
        <w:t>in the transcripts</w:t>
      </w:r>
      <w:r w:rsidR="00441EAC" w:rsidRPr="001108C2">
        <w:rPr>
          <w:rFonts w:ascii="Arial" w:hAnsi="Arial" w:cs="Arial"/>
          <w:sz w:val="24"/>
          <w:szCs w:val="24"/>
        </w:rPr>
        <w:t>. These constructs were</w:t>
      </w:r>
      <w:r w:rsidR="000007AC" w:rsidRPr="001108C2">
        <w:rPr>
          <w:rFonts w:ascii="Arial" w:hAnsi="Arial" w:cs="Arial"/>
          <w:sz w:val="24"/>
          <w:szCs w:val="24"/>
        </w:rPr>
        <w:t xml:space="preserve"> named TaFER1</w:t>
      </w:r>
      <w:r w:rsidR="00EA4633" w:rsidRPr="001108C2">
        <w:rPr>
          <w:rFonts w:ascii="Arial" w:hAnsi="Arial" w:cs="Arial"/>
          <w:sz w:val="24"/>
          <w:szCs w:val="24"/>
        </w:rPr>
        <w:t>a</w:t>
      </w:r>
      <w:r w:rsidR="000007AC" w:rsidRPr="001108C2">
        <w:rPr>
          <w:rFonts w:ascii="Arial" w:hAnsi="Arial" w:cs="Arial"/>
          <w:sz w:val="24"/>
          <w:szCs w:val="24"/>
        </w:rPr>
        <w:t>, TaFER1</w:t>
      </w:r>
      <w:r w:rsidR="00EA4633" w:rsidRPr="001108C2">
        <w:rPr>
          <w:rFonts w:ascii="Arial" w:hAnsi="Arial" w:cs="Arial"/>
          <w:sz w:val="24"/>
          <w:szCs w:val="24"/>
        </w:rPr>
        <w:t>b</w:t>
      </w:r>
      <w:r w:rsidR="000007AC" w:rsidRPr="001108C2">
        <w:rPr>
          <w:rFonts w:ascii="Arial" w:hAnsi="Arial" w:cs="Arial"/>
          <w:sz w:val="24"/>
          <w:szCs w:val="24"/>
        </w:rPr>
        <w:t>, TaFER2</w:t>
      </w:r>
      <w:r w:rsidR="00EA4633" w:rsidRPr="001108C2">
        <w:rPr>
          <w:rFonts w:ascii="Arial" w:hAnsi="Arial" w:cs="Arial"/>
          <w:sz w:val="24"/>
          <w:szCs w:val="24"/>
        </w:rPr>
        <w:t>a</w:t>
      </w:r>
      <w:r w:rsidR="000007AC" w:rsidRPr="001108C2">
        <w:rPr>
          <w:rFonts w:ascii="Arial" w:hAnsi="Arial" w:cs="Arial"/>
          <w:sz w:val="24"/>
          <w:szCs w:val="24"/>
        </w:rPr>
        <w:t xml:space="preserve"> and </w:t>
      </w:r>
      <w:r w:rsidR="00BF2C03" w:rsidRPr="002715F3">
        <w:rPr>
          <w:rFonts w:ascii="Arial" w:hAnsi="Arial" w:cs="Arial"/>
          <w:sz w:val="24"/>
          <w:szCs w:val="24"/>
        </w:rPr>
        <w:t>TaFER2</w:t>
      </w:r>
      <w:r w:rsidR="00EA4633" w:rsidRPr="002715F3">
        <w:rPr>
          <w:rFonts w:ascii="Arial" w:hAnsi="Arial" w:cs="Arial"/>
          <w:sz w:val="24"/>
          <w:szCs w:val="24"/>
        </w:rPr>
        <w:t>b</w:t>
      </w:r>
      <w:r w:rsidR="00BF2C03" w:rsidRPr="002715F3">
        <w:rPr>
          <w:rFonts w:ascii="Arial" w:hAnsi="Arial" w:cs="Arial"/>
          <w:sz w:val="24"/>
          <w:szCs w:val="24"/>
        </w:rPr>
        <w:t xml:space="preserve"> </w:t>
      </w:r>
      <w:r w:rsidR="000007AC" w:rsidRPr="002715F3">
        <w:rPr>
          <w:rFonts w:ascii="Arial" w:hAnsi="Arial" w:cs="Arial"/>
          <w:sz w:val="24"/>
          <w:szCs w:val="24"/>
        </w:rPr>
        <w:t>(</w:t>
      </w:r>
      <w:r w:rsidR="004F4D3E" w:rsidRPr="002715F3">
        <w:rPr>
          <w:rFonts w:ascii="Arial" w:hAnsi="Arial" w:cs="Arial"/>
          <w:sz w:val="24"/>
          <w:szCs w:val="24"/>
        </w:rPr>
        <w:t>Fig.</w:t>
      </w:r>
      <w:r w:rsidR="00922C9B" w:rsidRPr="002715F3">
        <w:rPr>
          <w:rFonts w:ascii="Arial" w:hAnsi="Arial" w:cs="Arial"/>
          <w:sz w:val="24"/>
          <w:szCs w:val="24"/>
        </w:rPr>
        <w:t xml:space="preserve"> </w:t>
      </w:r>
      <w:r w:rsidR="00380566" w:rsidRPr="002715F3">
        <w:rPr>
          <w:rFonts w:ascii="Arial" w:hAnsi="Arial" w:cs="Arial"/>
          <w:sz w:val="24"/>
          <w:szCs w:val="24"/>
        </w:rPr>
        <w:t>8</w:t>
      </w:r>
      <w:r w:rsidR="002715F3" w:rsidRPr="002715F3">
        <w:rPr>
          <w:rFonts w:ascii="Arial" w:hAnsi="Arial" w:cs="Arial"/>
          <w:sz w:val="24"/>
          <w:szCs w:val="24"/>
        </w:rPr>
        <w:t>A</w:t>
      </w:r>
      <w:r w:rsidR="000007AC" w:rsidRPr="002715F3">
        <w:rPr>
          <w:rFonts w:ascii="Arial" w:hAnsi="Arial" w:cs="Arial"/>
          <w:sz w:val="24"/>
          <w:szCs w:val="24"/>
        </w:rPr>
        <w:t>), and</w:t>
      </w:r>
      <w:r w:rsidR="000007AC" w:rsidRPr="001108C2">
        <w:rPr>
          <w:rFonts w:ascii="Arial" w:hAnsi="Arial" w:cs="Arial"/>
          <w:sz w:val="24"/>
          <w:szCs w:val="24"/>
        </w:rPr>
        <w:t xml:space="preserve"> the fifth construct contain</w:t>
      </w:r>
      <w:r w:rsidR="00441EAC" w:rsidRPr="001108C2">
        <w:rPr>
          <w:rFonts w:ascii="Arial" w:hAnsi="Arial" w:cs="Arial"/>
          <w:sz w:val="24"/>
          <w:szCs w:val="24"/>
        </w:rPr>
        <w:t>ed</w:t>
      </w:r>
      <w:r w:rsidR="000007AC" w:rsidRPr="001108C2">
        <w:rPr>
          <w:rFonts w:ascii="Arial" w:hAnsi="Arial" w:cs="Arial"/>
          <w:sz w:val="24"/>
          <w:szCs w:val="24"/>
        </w:rPr>
        <w:t xml:space="preserve"> concatenated </w:t>
      </w:r>
      <w:r w:rsidR="00441EAC" w:rsidRPr="001108C2">
        <w:rPr>
          <w:rFonts w:ascii="Arial" w:hAnsi="Arial" w:cs="Arial"/>
          <w:sz w:val="24"/>
          <w:szCs w:val="24"/>
        </w:rPr>
        <w:t xml:space="preserve">‘a’ </w:t>
      </w:r>
      <w:r w:rsidR="000007AC" w:rsidRPr="001108C2">
        <w:rPr>
          <w:rFonts w:ascii="Arial" w:hAnsi="Arial" w:cs="Arial"/>
          <w:sz w:val="24"/>
          <w:szCs w:val="24"/>
        </w:rPr>
        <w:t xml:space="preserve">fragments of </w:t>
      </w:r>
      <w:r w:rsidR="000007AC" w:rsidRPr="001108C2">
        <w:rPr>
          <w:rFonts w:ascii="Arial" w:hAnsi="Arial" w:cs="Arial"/>
          <w:i/>
          <w:sz w:val="24"/>
          <w:szCs w:val="24"/>
        </w:rPr>
        <w:t>TaFER1</w:t>
      </w:r>
      <w:r w:rsidR="000007AC" w:rsidRPr="001108C2">
        <w:rPr>
          <w:rFonts w:ascii="Arial" w:hAnsi="Arial" w:cs="Arial"/>
          <w:sz w:val="24"/>
          <w:szCs w:val="24"/>
        </w:rPr>
        <w:t xml:space="preserve"> and </w:t>
      </w:r>
      <w:r w:rsidR="000007AC" w:rsidRPr="001108C2">
        <w:rPr>
          <w:rFonts w:ascii="Arial" w:hAnsi="Arial" w:cs="Arial"/>
          <w:i/>
          <w:sz w:val="24"/>
          <w:szCs w:val="24"/>
        </w:rPr>
        <w:t>TaFER2</w:t>
      </w:r>
      <w:r w:rsidR="000007AC" w:rsidRPr="001108C2">
        <w:rPr>
          <w:rFonts w:ascii="Arial" w:hAnsi="Arial" w:cs="Arial"/>
          <w:sz w:val="24"/>
          <w:szCs w:val="24"/>
        </w:rPr>
        <w:t xml:space="preserve"> that target both sets of gene transcripts simultaneously in the same plant, name</w:t>
      </w:r>
      <w:r w:rsidR="00BF2C03" w:rsidRPr="001108C2">
        <w:rPr>
          <w:rFonts w:ascii="Arial" w:hAnsi="Arial" w:cs="Arial"/>
          <w:sz w:val="24"/>
          <w:szCs w:val="24"/>
        </w:rPr>
        <w:t>d</w:t>
      </w:r>
      <w:r w:rsidR="000007AC" w:rsidRPr="001108C2">
        <w:rPr>
          <w:rFonts w:ascii="Arial" w:hAnsi="Arial" w:cs="Arial"/>
          <w:sz w:val="24"/>
          <w:szCs w:val="24"/>
        </w:rPr>
        <w:t xml:space="preserve"> TaFER1</w:t>
      </w:r>
      <w:r w:rsidR="00EA4633" w:rsidRPr="001108C2">
        <w:rPr>
          <w:rFonts w:ascii="Arial" w:hAnsi="Arial" w:cs="Arial"/>
          <w:sz w:val="24"/>
          <w:szCs w:val="24"/>
        </w:rPr>
        <w:t>a</w:t>
      </w:r>
      <w:r w:rsidR="000007AC" w:rsidRPr="001108C2">
        <w:rPr>
          <w:rFonts w:ascii="Arial" w:hAnsi="Arial" w:cs="Arial"/>
          <w:sz w:val="24"/>
          <w:szCs w:val="24"/>
        </w:rPr>
        <w:t>/2</w:t>
      </w:r>
      <w:r w:rsidR="00EA4633" w:rsidRPr="001108C2">
        <w:rPr>
          <w:rFonts w:ascii="Arial" w:hAnsi="Arial" w:cs="Arial"/>
          <w:sz w:val="24"/>
          <w:szCs w:val="24"/>
        </w:rPr>
        <w:t>a</w:t>
      </w:r>
      <w:r w:rsidR="002715F3">
        <w:rPr>
          <w:rFonts w:ascii="Arial" w:hAnsi="Arial" w:cs="Arial"/>
          <w:sz w:val="24"/>
          <w:szCs w:val="24"/>
        </w:rPr>
        <w:t xml:space="preserve"> </w:t>
      </w:r>
      <w:r w:rsidR="004A7CC3">
        <w:rPr>
          <w:rFonts w:ascii="Arial" w:hAnsi="Arial" w:cs="Arial"/>
          <w:sz w:val="24"/>
          <w:szCs w:val="24"/>
        </w:rPr>
        <w:t>(</w:t>
      </w:r>
      <w:r w:rsidR="00D57F6A">
        <w:rPr>
          <w:rFonts w:ascii="Arial" w:hAnsi="Arial" w:cs="Arial"/>
          <w:sz w:val="24"/>
          <w:szCs w:val="24"/>
        </w:rPr>
        <w:t>T</w:t>
      </w:r>
      <w:r w:rsidR="00C35436" w:rsidRPr="00906686">
        <w:rPr>
          <w:rFonts w:ascii="Arial" w:hAnsi="Arial" w:cs="Arial"/>
          <w:sz w:val="24"/>
          <w:szCs w:val="24"/>
        </w:rPr>
        <w:t>able</w:t>
      </w:r>
      <w:r w:rsidR="00C35436">
        <w:rPr>
          <w:rFonts w:ascii="Arial" w:hAnsi="Arial" w:cs="Arial"/>
          <w:sz w:val="24"/>
          <w:szCs w:val="24"/>
        </w:rPr>
        <w:t xml:space="preserve"> S3</w:t>
      </w:r>
      <w:r w:rsidR="002715F3">
        <w:rPr>
          <w:rFonts w:ascii="Arial" w:hAnsi="Arial" w:cs="Arial"/>
          <w:sz w:val="24"/>
          <w:szCs w:val="24"/>
        </w:rPr>
        <w:t>)</w:t>
      </w:r>
      <w:r w:rsidR="000007AC" w:rsidRPr="001108C2">
        <w:rPr>
          <w:rFonts w:ascii="Arial" w:hAnsi="Arial" w:cs="Arial"/>
          <w:sz w:val="24"/>
          <w:szCs w:val="24"/>
        </w:rPr>
        <w:t xml:space="preserve">. </w:t>
      </w:r>
      <w:r w:rsidR="00841D4B" w:rsidRPr="00841D4B">
        <w:rPr>
          <w:rFonts w:ascii="Arial" w:hAnsi="Arial" w:cs="Arial"/>
          <w:sz w:val="24"/>
          <w:szCs w:val="24"/>
        </w:rPr>
        <w:t>Off-target silencing was not predicted to arise</w:t>
      </w:r>
      <w:r w:rsidR="00841D4B">
        <w:rPr>
          <w:rFonts w:ascii="Arial" w:hAnsi="Arial" w:cs="Arial"/>
          <w:sz w:val="24"/>
          <w:szCs w:val="24"/>
        </w:rPr>
        <w:t xml:space="preserve"> </w:t>
      </w:r>
      <w:r w:rsidR="00841D4B" w:rsidRPr="00841D4B">
        <w:rPr>
          <w:rFonts w:ascii="Arial" w:hAnsi="Arial" w:cs="Arial"/>
          <w:sz w:val="24"/>
          <w:szCs w:val="24"/>
        </w:rPr>
        <w:t xml:space="preserve">from any </w:t>
      </w:r>
      <w:r w:rsidR="00841D4B" w:rsidRPr="00841D4B">
        <w:rPr>
          <w:rFonts w:ascii="Arial" w:hAnsi="Arial" w:cs="Arial"/>
          <w:sz w:val="24"/>
          <w:szCs w:val="24"/>
        </w:rPr>
        <w:lastRenderedPageBreak/>
        <w:t>of the gene fragments</w:t>
      </w:r>
      <w:r w:rsidR="002715F3">
        <w:rPr>
          <w:rFonts w:ascii="Arial" w:hAnsi="Arial" w:cs="Arial"/>
          <w:sz w:val="24"/>
          <w:szCs w:val="24"/>
        </w:rPr>
        <w:t xml:space="preserve"> </w:t>
      </w:r>
      <w:r w:rsidR="00916125">
        <w:rPr>
          <w:rFonts w:ascii="Arial" w:hAnsi="Arial" w:cs="Arial"/>
          <w:sz w:val="24"/>
          <w:szCs w:val="24"/>
        </w:rPr>
        <w:fldChar w:fldCharType="begin">
          <w:fldData xml:space="preserve">PEVuZE5vdGU+PENpdGU+PEF1dGhvcj5MdWNrPC9BdXRob3I+PFllYXI+MjAxOTwvWWVhcj48UmVj
TnVtPjI5NDM8L1JlY051bT48RGlzcGxheVRleHQ+KEx1Y2sgZXQgYWwuLCAyMDE5KTwvRGlzcGxh
eVRleHQ+PHJlY29yZD48cmVjLW51bWJlcj4yOTQzPC9yZWMtbnVtYmVyPjxmb3JlaWduLWtleXM+
PGtleSBhcHA9IkVOIiBkYi1pZD0idmF0ejA5dzV5dzA1cGtlZXRzcHB3eDB0dmZwNXZ4dnpycHJz
IiB0aW1lc3RhbXA9IjE1Njc1MjI4NjUiPjI5NDM8L2tleT48L2ZvcmVpZ24ta2V5cz48cmVmLXR5
cGUgbmFtZT0iSm91cm5hbCBBcnRpY2xlIj4xNzwvcmVmLXR5cGU+PGNvbnRyaWJ1dG9ycz48YXV0
aG9ycz48YXV0aG9yPkx1Y2ssIFMuPC9hdXRob3I+PGF1dGhvcj5LcmVzemllcywgVC48L2F1dGhv
cj48YXV0aG9yPlN0cmlja2VydCwgTS48L2F1dGhvcj48YXV0aG9yPlNjaHdlaXplciwgUC48L2F1
dGhvcj48YXV0aG9yPkt1aGxtYW5uLCBNLjwvYXV0aG9yPjxhdXRob3I+RG91Y2hrb3YsIEQuPC9h
dXRob3I+PC9hdXRob3JzPjwvY29udHJpYnV0b3JzPjxhdXRoLWFkZHJlc3M+TGVpYm5peiBJbnN0
IFBsYW50IEdlbmV0ICZhbXA7IENyb3AgUGxhbnQgUmVzLCBTZWVsYW5kLCBHZXJtYW55JiN4RDtV
bml2IEJvbm4sIEluc3QgQ2VsbHVsYXIgJmFtcDsgTW9sIEJvdCwgQm9ubiwgR2VybWFueSYjeEQ7
VW5pdiBHaWVzc2VuLCBQaHlzIEluc3QgMiwgR2llc3NlbiwgR2VybWFueTwvYXV0aC1hZGRyZXNz
Pjx0aXRsZXM+PHRpdGxlPnNpUk5BLUZpbmRlciAoc2ktRmkpIFNvZnR3YXJlIGZvciBSTkFpLVRh
cmdldCBEZXNpZ24gYW5kIE9mZi1UYXJnZXQgUHJlZGljdGlvbjwvdGl0bGU+PHNlY29uZGFyeS10
aXRsZT5Gcm9udGllcnMgaW4gUGxhbnQgU2NpZW5jZTwvc2Vjb25kYXJ5LXRpdGxlPjxhbHQtdGl0
bGU+RnJvbnQgUGxhbnQgU2NpPC9hbHQtdGl0bGU+PC90aXRsZXM+PHBlcmlvZGljYWw+PGZ1bGwt
dGl0bGU+RnJvbnRpZXJzIGluIFBsYW50IFNjaWVuY2U8L2Z1bGwtdGl0bGU+PGFiYnItMT5Gcm9u
dCBQbGFudCBTY2k8L2FiYnItMT48L3BlcmlvZGljYWw+PGFsdC1wZXJpb2RpY2FsPjxmdWxsLXRp
dGxlPkZyb250aWVycyBpbiBQbGFudCBTY2llbmNlPC9mdWxsLXRpdGxlPjxhYmJyLTE+RnJvbnQg
UGxhbnQgU2NpPC9hYmJyLTE+PC9hbHQtcGVyaW9kaWNhbD48dm9sdW1lPjEwPC92b2x1bWU+PGtl
eXdvcmRzPjxrZXl3b3JkPnNpLWZpPC9rZXl3b3JkPjxrZXl3b3JkPnJuYSBpbnRlcmZhY2U8L2tl
eXdvcmQ+PGtleXdvcmQ+b2ZmLXRhcmdldDwva2V5d29yZD48a2V5d29yZD5ybmFpIGRlc2lnbjwv
a2V5d29yZD48a2V5d29yZD5ybmFpIGVmZmljaWVuY3kgcHJlZGljdGlvbjwva2V5d29yZD48a2V5
d29yZD5wb3N0dHJhbnNjcmlwdGlvbmFsIGdlbmUgc2lsZW5jaW5nPC9rZXl3b3JkPjxrZXl3b3Jk
PmZ1bmN0aW9uYWwgZ2Vub21pY3M8L2tleXdvcmQ+PGtleXdvcmQ+Z2VuZTwva2V5d29yZD48a2V5
d29yZD5zZWxlY3Rpb248L2tleXdvcmQ+PGtleXdvcmQ+aW50ZXJmZXJlbmNlPC9rZXl3b3JkPjxr
ZXl3b3JkPnJlY29nbml0aW9uPC9rZXl3b3JkPjxrZXl3b3JkPmFzeW1tZXRyeTwva2V5d29yZD48
a2V5d29yZD5zZXF1ZW5jZXM8L2tleXdvcmQ+PGtleXdvcmQ+Y2xlYXZhZ2U8L2tleXdvcmQ+PGtl
eXdvcmQ+YmlvbG9neTwva2V5d29yZD48a2V5d29yZD53aGVhdDwva2V5d29yZD48L2tleXdvcmRz
PjxkYXRlcz48eWVhcj4yMDE5PC95ZWFyPjxwdWItZGF0ZXM+PGRhdGU+QXVnIDE1PC9kYXRlPjwv
cHViLWRhdGVzPjwvZGF0ZXM+PGlzYm4+MTY2NC00NjJ4PC9pc2JuPjxhY2Nlc3Npb24tbnVtPldP
UzowMDA0ODA2OTgzMDAwMDE8L2FjY2Vzc2lvbi1udW0+PHVybHM+PHJlbGF0ZWQtdXJscz48dXJs
PiZsdDtHbyB0byBJU0kmZ3Q7Oi8vV09TOjAwMDQ4MDY5ODMwMDAwMTwvdXJsPjwvcmVsYXRlZC11
cmxzPjwvdXJscz48ZWxlY3Ryb25pYy1yZXNvdXJjZS1udW0+QVJUTiAxMDIzJiN4RDsxMC4zMzg5
L2ZwbHMuMjAxOS4wMTAyMzwvZWxlY3Ryb25pYy1yZXNvdXJjZS1udW0+PGxhbmd1YWdlPkVuZ2xp
c2g8L2xhbmd1YWdlPjwvcmVjb3JkPjwvQ2l0ZT48L0VuZE5vdGU+AG==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PEVuZE5vdGU+PENpdGU+PEF1dGhvcj5MdWNrPC9BdXRob3I+PFllYXI+MjAxOTwvWWVhcj48UmVj
TnVtPjI5NDM8L1JlY051bT48RGlzcGxheVRleHQ+KEx1Y2sgZXQgYWwuLCAyMDE5KTwvRGlzcGxh
eVRleHQ+PHJlY29yZD48cmVjLW51bWJlcj4yOTQzPC9yZWMtbnVtYmVyPjxmb3JlaWduLWtleXM+
PGtleSBhcHA9IkVOIiBkYi1pZD0idmF0ejA5dzV5dzA1cGtlZXRzcHB3eDB0dmZwNXZ4dnpycHJz
IiB0aW1lc3RhbXA9IjE1Njc1MjI4NjUiPjI5NDM8L2tleT48L2ZvcmVpZ24ta2V5cz48cmVmLXR5
cGUgbmFtZT0iSm91cm5hbCBBcnRpY2xlIj4xNzwvcmVmLXR5cGU+PGNvbnRyaWJ1dG9ycz48YXV0
aG9ycz48YXV0aG9yPkx1Y2ssIFMuPC9hdXRob3I+PGF1dGhvcj5LcmVzemllcywgVC48L2F1dGhv
cj48YXV0aG9yPlN0cmlja2VydCwgTS48L2F1dGhvcj48YXV0aG9yPlNjaHdlaXplciwgUC48L2F1
dGhvcj48YXV0aG9yPkt1aGxtYW5uLCBNLjwvYXV0aG9yPjxhdXRob3I+RG91Y2hrb3YsIEQuPC9h
dXRob3I+PC9hdXRob3JzPjwvY29udHJpYnV0b3JzPjxhdXRoLWFkZHJlc3M+TGVpYm5peiBJbnN0
IFBsYW50IEdlbmV0ICZhbXA7IENyb3AgUGxhbnQgUmVzLCBTZWVsYW5kLCBHZXJtYW55JiN4RDtV
bml2IEJvbm4sIEluc3QgQ2VsbHVsYXIgJmFtcDsgTW9sIEJvdCwgQm9ubiwgR2VybWFueSYjeEQ7
VW5pdiBHaWVzc2VuLCBQaHlzIEluc3QgMiwgR2llc3NlbiwgR2VybWFueTwvYXV0aC1hZGRyZXNz
Pjx0aXRsZXM+PHRpdGxlPnNpUk5BLUZpbmRlciAoc2ktRmkpIFNvZnR3YXJlIGZvciBSTkFpLVRh
cmdldCBEZXNpZ24gYW5kIE9mZi1UYXJnZXQgUHJlZGljdGlvbjwvdGl0bGU+PHNlY29uZGFyeS10
aXRsZT5Gcm9udGllcnMgaW4gUGxhbnQgU2NpZW5jZTwvc2Vjb25kYXJ5LXRpdGxlPjxhbHQtdGl0
bGU+RnJvbnQgUGxhbnQgU2NpPC9hbHQtdGl0bGU+PC90aXRsZXM+PHBlcmlvZGljYWw+PGZ1bGwt
dGl0bGU+RnJvbnRpZXJzIGluIFBsYW50IFNjaWVuY2U8L2Z1bGwtdGl0bGU+PGFiYnItMT5Gcm9u
dCBQbGFudCBTY2k8L2FiYnItMT48L3BlcmlvZGljYWw+PGFsdC1wZXJpb2RpY2FsPjxmdWxsLXRp
dGxlPkZyb250aWVycyBpbiBQbGFudCBTY2llbmNlPC9mdWxsLXRpdGxlPjxhYmJyLTE+RnJvbnQg
UGxhbnQgU2NpPC9hYmJyLTE+PC9hbHQtcGVyaW9kaWNhbD48dm9sdW1lPjEwPC92b2x1bWU+PGtl
eXdvcmRzPjxrZXl3b3JkPnNpLWZpPC9rZXl3b3JkPjxrZXl3b3JkPnJuYSBpbnRlcmZhY2U8L2tl
eXdvcmQ+PGtleXdvcmQ+b2ZmLXRhcmdldDwva2V5d29yZD48a2V5d29yZD5ybmFpIGRlc2lnbjwv
a2V5d29yZD48a2V5d29yZD5ybmFpIGVmZmljaWVuY3kgcHJlZGljdGlvbjwva2V5d29yZD48a2V5
d29yZD5wb3N0dHJhbnNjcmlwdGlvbmFsIGdlbmUgc2lsZW5jaW5nPC9rZXl3b3JkPjxrZXl3b3Jk
PmZ1bmN0aW9uYWwgZ2Vub21pY3M8L2tleXdvcmQ+PGtleXdvcmQ+Z2VuZTwva2V5d29yZD48a2V5
d29yZD5zZWxlY3Rpb248L2tleXdvcmQ+PGtleXdvcmQ+aW50ZXJmZXJlbmNlPC9rZXl3b3JkPjxr
ZXl3b3JkPnJlY29nbml0aW9uPC9rZXl3b3JkPjxrZXl3b3JkPmFzeW1tZXRyeTwva2V5d29yZD48
a2V5d29yZD5zZXF1ZW5jZXM8L2tleXdvcmQ+PGtleXdvcmQ+Y2xlYXZhZ2U8L2tleXdvcmQ+PGtl
eXdvcmQ+YmlvbG9neTwva2V5d29yZD48a2V5d29yZD53aGVhdDwva2V5d29yZD48L2tleXdvcmRz
PjxkYXRlcz48eWVhcj4yMDE5PC95ZWFyPjxwdWItZGF0ZXM+PGRhdGU+QXVnIDE1PC9kYXRlPjwv
cHViLWRhdGVzPjwvZGF0ZXM+PGlzYm4+MTY2NC00NjJ4PC9pc2JuPjxhY2Nlc3Npb24tbnVtPldP
UzowMDA0ODA2OTgzMDAwMDE8L2FjY2Vzc2lvbi1udW0+PHVybHM+PHJlbGF0ZWQtdXJscz48dXJs
PiZsdDtHbyB0byBJU0kmZ3Q7Oi8vV09TOjAwMDQ4MDY5ODMwMDAwMTwvdXJsPjwvcmVsYXRlZC11
cmxzPjwvdXJscz48ZWxlY3Ryb25pYy1yZXNvdXJjZS1udW0+QVJUTiAxMDIzJiN4RDsxMC4zMzg5
L2ZwbHMuMjAxOS4wMTAyMzwvZWxlY3Ryb25pYy1yZXNvdXJjZS1udW0+PGxhbmd1YWdlPkVuZ2xp
c2g8L2xhbmd1YWdlPjwvcmVjb3JkPjwvQ2l0ZT48L0VuZE5vdGU+AG==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916125">
        <w:rPr>
          <w:rFonts w:ascii="Arial" w:hAnsi="Arial" w:cs="Arial"/>
          <w:sz w:val="24"/>
          <w:szCs w:val="24"/>
        </w:rPr>
      </w:r>
      <w:r w:rsidR="00916125">
        <w:rPr>
          <w:rFonts w:ascii="Arial" w:hAnsi="Arial" w:cs="Arial"/>
          <w:sz w:val="24"/>
          <w:szCs w:val="24"/>
        </w:rPr>
        <w:fldChar w:fldCharType="separate"/>
      </w:r>
      <w:r w:rsidR="008517D0">
        <w:rPr>
          <w:rFonts w:ascii="Arial" w:hAnsi="Arial" w:cs="Arial"/>
          <w:noProof/>
          <w:sz w:val="24"/>
          <w:szCs w:val="24"/>
        </w:rPr>
        <w:t>(Luck et al., 2019)</w:t>
      </w:r>
      <w:r w:rsidR="00916125">
        <w:rPr>
          <w:rFonts w:ascii="Arial" w:hAnsi="Arial" w:cs="Arial"/>
          <w:sz w:val="24"/>
          <w:szCs w:val="24"/>
        </w:rPr>
        <w:fldChar w:fldCharType="end"/>
      </w:r>
      <w:r w:rsidR="00916125">
        <w:rPr>
          <w:rFonts w:ascii="Arial" w:hAnsi="Arial" w:cs="Arial"/>
          <w:sz w:val="24"/>
          <w:szCs w:val="24"/>
        </w:rPr>
        <w:t>.</w:t>
      </w:r>
      <w:r w:rsidR="001068D3" w:rsidRPr="002715F3">
        <w:rPr>
          <w:rFonts w:ascii="Arial" w:hAnsi="Arial" w:cs="Arial"/>
          <w:b/>
          <w:sz w:val="24"/>
          <w:szCs w:val="24"/>
        </w:rPr>
        <w:t xml:space="preserve"> </w:t>
      </w:r>
      <w:r w:rsidR="001068D3" w:rsidRPr="002715F3">
        <w:rPr>
          <w:rFonts w:ascii="Arial" w:hAnsi="Arial" w:cs="Arial"/>
          <w:sz w:val="24"/>
          <w:szCs w:val="24"/>
        </w:rPr>
        <w:t>BSMV:MCS4D was used</w:t>
      </w:r>
      <w:r w:rsidR="001068D3" w:rsidRPr="001108C2">
        <w:rPr>
          <w:rFonts w:ascii="Arial" w:hAnsi="Arial" w:cs="Arial"/>
          <w:sz w:val="24"/>
          <w:szCs w:val="24"/>
        </w:rPr>
        <w:t xml:space="preserve"> as a virus control.</w:t>
      </w:r>
      <w:r w:rsidR="002C28F5" w:rsidRPr="001108C2">
        <w:rPr>
          <w:rFonts w:ascii="Arial" w:hAnsi="Arial" w:cs="Arial"/>
          <w:sz w:val="24"/>
          <w:szCs w:val="24"/>
        </w:rPr>
        <w:t xml:space="preserve"> </w:t>
      </w:r>
      <w:r w:rsidR="00607DED" w:rsidRPr="001108C2">
        <w:rPr>
          <w:rFonts w:ascii="Arial" w:hAnsi="Arial" w:cs="Arial"/>
          <w:sz w:val="24"/>
          <w:szCs w:val="24"/>
        </w:rPr>
        <w:t xml:space="preserve">Fifteen </w:t>
      </w:r>
      <w:r w:rsidRPr="001108C2">
        <w:rPr>
          <w:rFonts w:ascii="Arial" w:hAnsi="Arial" w:cs="Arial"/>
          <w:sz w:val="24"/>
          <w:szCs w:val="24"/>
        </w:rPr>
        <w:t xml:space="preserve">days after virus inoculation, wheat ears at anthesis were </w:t>
      </w:r>
      <w:r w:rsidR="00FE55D3" w:rsidRPr="001108C2">
        <w:rPr>
          <w:rFonts w:ascii="Arial" w:hAnsi="Arial" w:cs="Arial"/>
          <w:sz w:val="24"/>
          <w:szCs w:val="24"/>
        </w:rPr>
        <w:t xml:space="preserve">point </w:t>
      </w:r>
      <w:r w:rsidRPr="001108C2">
        <w:rPr>
          <w:rFonts w:ascii="Arial" w:hAnsi="Arial" w:cs="Arial"/>
          <w:sz w:val="24"/>
          <w:szCs w:val="24"/>
        </w:rPr>
        <w:t xml:space="preserve">inoculated with </w:t>
      </w:r>
      <w:r w:rsidRPr="001108C2">
        <w:rPr>
          <w:rFonts w:ascii="Arial" w:hAnsi="Arial" w:cs="Arial"/>
          <w:i/>
          <w:sz w:val="24"/>
          <w:szCs w:val="24"/>
        </w:rPr>
        <w:t>F. graminearum</w:t>
      </w:r>
      <w:r w:rsidRPr="001108C2">
        <w:rPr>
          <w:rFonts w:ascii="Arial" w:hAnsi="Arial" w:cs="Arial"/>
          <w:sz w:val="24"/>
          <w:szCs w:val="24"/>
        </w:rPr>
        <w:t xml:space="preserve"> spores</w:t>
      </w:r>
      <w:r w:rsidR="007C08AC">
        <w:rPr>
          <w:rFonts w:ascii="Arial" w:hAnsi="Arial" w:cs="Arial"/>
          <w:sz w:val="24"/>
          <w:szCs w:val="24"/>
        </w:rPr>
        <w:t xml:space="preserve"> or sterile distilled water</w:t>
      </w:r>
      <w:r w:rsidRPr="001108C2">
        <w:rPr>
          <w:rFonts w:ascii="Arial" w:hAnsi="Arial" w:cs="Arial"/>
          <w:sz w:val="24"/>
          <w:szCs w:val="24"/>
        </w:rPr>
        <w:t xml:space="preserve">. </w:t>
      </w:r>
      <w:r w:rsidR="00922C9B" w:rsidRPr="001108C2">
        <w:rPr>
          <w:rFonts w:ascii="Arial" w:hAnsi="Arial" w:cs="Arial"/>
          <w:sz w:val="24"/>
          <w:szCs w:val="24"/>
        </w:rPr>
        <w:t>Although Feronia is suggested to be</w:t>
      </w:r>
      <w:r w:rsidRPr="001108C2">
        <w:rPr>
          <w:rFonts w:ascii="Arial" w:hAnsi="Arial" w:cs="Arial"/>
          <w:sz w:val="24"/>
          <w:szCs w:val="24"/>
        </w:rPr>
        <w:t xml:space="preserve"> involved in plant development, no visible effect on plant development w</w:t>
      </w:r>
      <w:r w:rsidR="00B7314A" w:rsidRPr="001108C2">
        <w:rPr>
          <w:rFonts w:ascii="Arial" w:hAnsi="Arial" w:cs="Arial"/>
          <w:sz w:val="24"/>
          <w:szCs w:val="24"/>
        </w:rPr>
        <w:t xml:space="preserve">ere </w:t>
      </w:r>
      <w:r w:rsidRPr="001108C2">
        <w:rPr>
          <w:rFonts w:ascii="Arial" w:hAnsi="Arial" w:cs="Arial"/>
          <w:sz w:val="24"/>
          <w:szCs w:val="24"/>
        </w:rPr>
        <w:t xml:space="preserve">observed after silencing </w:t>
      </w:r>
      <w:r w:rsidR="001068D3" w:rsidRPr="001108C2">
        <w:rPr>
          <w:rFonts w:ascii="Arial" w:hAnsi="Arial" w:cs="Arial"/>
          <w:sz w:val="24"/>
          <w:szCs w:val="24"/>
        </w:rPr>
        <w:t xml:space="preserve">with any of the </w:t>
      </w:r>
      <w:r w:rsidR="007943F3" w:rsidRPr="001108C2">
        <w:rPr>
          <w:rFonts w:ascii="Arial" w:hAnsi="Arial" w:cs="Arial"/>
          <w:i/>
          <w:sz w:val="24"/>
          <w:szCs w:val="24"/>
        </w:rPr>
        <w:t>TaFER</w:t>
      </w:r>
      <w:r w:rsidR="00607DED" w:rsidRPr="001108C2">
        <w:rPr>
          <w:rFonts w:ascii="Arial" w:hAnsi="Arial" w:cs="Arial"/>
          <w:i/>
          <w:sz w:val="24"/>
          <w:szCs w:val="24"/>
        </w:rPr>
        <w:t xml:space="preserve"> </w:t>
      </w:r>
      <w:r w:rsidR="00607DED" w:rsidRPr="001108C2">
        <w:rPr>
          <w:rFonts w:ascii="Arial" w:hAnsi="Arial" w:cs="Arial"/>
          <w:sz w:val="24"/>
          <w:szCs w:val="24"/>
        </w:rPr>
        <w:t>construct</w:t>
      </w:r>
      <w:r w:rsidR="001068D3" w:rsidRPr="001108C2">
        <w:rPr>
          <w:rFonts w:ascii="Arial" w:hAnsi="Arial" w:cs="Arial"/>
          <w:sz w:val="24"/>
          <w:szCs w:val="24"/>
        </w:rPr>
        <w:t>s</w:t>
      </w:r>
      <w:r w:rsidR="00607DED" w:rsidRPr="001108C2">
        <w:rPr>
          <w:rFonts w:ascii="Arial" w:hAnsi="Arial" w:cs="Arial"/>
          <w:sz w:val="24"/>
          <w:szCs w:val="24"/>
        </w:rPr>
        <w:t>.</w:t>
      </w:r>
    </w:p>
    <w:p w14:paraId="4D90721F" w14:textId="2B01A8C4" w:rsidR="00970DDE" w:rsidRPr="00916125" w:rsidRDefault="00A45E5E" w:rsidP="005B0358">
      <w:pPr>
        <w:spacing w:after="0" w:line="480" w:lineRule="auto"/>
        <w:ind w:firstLine="720"/>
        <w:jc w:val="both"/>
        <w:rPr>
          <w:rFonts w:ascii="Arial" w:hAnsi="Arial" w:cs="Arial"/>
          <w:sz w:val="24"/>
          <w:szCs w:val="24"/>
        </w:rPr>
      </w:pPr>
      <w:r w:rsidRPr="001108C2">
        <w:rPr>
          <w:rFonts w:ascii="Arial" w:hAnsi="Arial" w:cs="Arial"/>
          <w:sz w:val="24"/>
          <w:szCs w:val="24"/>
        </w:rPr>
        <w:t xml:space="preserve">Efficient knock-down of TaFer1 transcript levels was achieved with both of the </w:t>
      </w:r>
      <w:r w:rsidR="00F56812">
        <w:rPr>
          <w:rFonts w:ascii="Arial" w:hAnsi="Arial" w:cs="Arial"/>
          <w:sz w:val="24"/>
          <w:szCs w:val="24"/>
        </w:rPr>
        <w:t>BSMV-</w:t>
      </w:r>
      <w:r w:rsidRPr="001108C2">
        <w:rPr>
          <w:rFonts w:ascii="Arial" w:hAnsi="Arial" w:cs="Arial"/>
          <w:sz w:val="24"/>
          <w:szCs w:val="24"/>
        </w:rPr>
        <w:t xml:space="preserve">VIGS constructs designed (TaFer1a and TaFer1b), with a reduction in TaFer1 transcript levels of around 30% in wheat </w:t>
      </w:r>
      <w:r>
        <w:rPr>
          <w:rFonts w:ascii="Arial" w:hAnsi="Arial" w:cs="Arial"/>
          <w:sz w:val="24"/>
          <w:szCs w:val="24"/>
        </w:rPr>
        <w:t xml:space="preserve">spikes </w:t>
      </w:r>
      <w:r w:rsidRPr="001108C2">
        <w:rPr>
          <w:rFonts w:ascii="Arial" w:hAnsi="Arial" w:cs="Arial"/>
          <w:sz w:val="24"/>
          <w:szCs w:val="24"/>
        </w:rPr>
        <w:t xml:space="preserve">of plants subjected to BSMV-VIGS when sampled at 3 dpi </w:t>
      </w:r>
      <w:r w:rsidRPr="00916125">
        <w:rPr>
          <w:rFonts w:ascii="Arial" w:hAnsi="Arial" w:cs="Arial"/>
          <w:sz w:val="24"/>
          <w:szCs w:val="24"/>
        </w:rPr>
        <w:t>(Fig. S</w:t>
      </w:r>
      <w:r w:rsidR="007371A9">
        <w:rPr>
          <w:rFonts w:ascii="Arial" w:hAnsi="Arial" w:cs="Arial"/>
          <w:sz w:val="24"/>
          <w:szCs w:val="24"/>
        </w:rPr>
        <w:t>5</w:t>
      </w:r>
      <w:r w:rsidR="00916125" w:rsidRPr="00916125">
        <w:rPr>
          <w:rFonts w:ascii="Arial" w:hAnsi="Arial" w:cs="Arial"/>
          <w:sz w:val="24"/>
          <w:szCs w:val="24"/>
        </w:rPr>
        <w:t>).</w:t>
      </w:r>
      <w:r w:rsidRPr="00916125">
        <w:rPr>
          <w:rFonts w:ascii="Arial" w:hAnsi="Arial" w:cs="Arial"/>
          <w:sz w:val="24"/>
          <w:szCs w:val="24"/>
        </w:rPr>
        <w:t xml:space="preserve"> Only one of the two BSMV-VIGS constructs designed to target TaFer2 was effective. Construct ‘a’ induced around 65% of wheat TaFer2 transcript levels in wheat spikes of plants subjected to BSMV-VIGS asTaFer2</w:t>
      </w:r>
      <w:r w:rsidR="007371A9">
        <w:rPr>
          <w:rFonts w:ascii="Arial" w:hAnsi="Arial" w:cs="Arial"/>
          <w:sz w:val="24"/>
          <w:szCs w:val="24"/>
        </w:rPr>
        <w:t>a when sampled at 3 dpi (Fig. S5</w:t>
      </w:r>
      <w:r w:rsidRPr="00916125">
        <w:rPr>
          <w:rFonts w:ascii="Arial" w:hAnsi="Arial" w:cs="Arial"/>
          <w:sz w:val="24"/>
          <w:szCs w:val="24"/>
        </w:rPr>
        <w:t xml:space="preserve">).  The silencing efficiency for the double construct was similar to the best construct targeting a single gene. </w:t>
      </w:r>
      <w:r w:rsidR="00607DED" w:rsidRPr="00916125">
        <w:rPr>
          <w:rFonts w:ascii="Arial" w:hAnsi="Arial" w:cs="Arial"/>
          <w:i/>
          <w:sz w:val="24"/>
          <w:szCs w:val="24"/>
        </w:rPr>
        <w:t xml:space="preserve"> </w:t>
      </w:r>
      <w:r w:rsidR="00970DDE" w:rsidRPr="00916125">
        <w:rPr>
          <w:rFonts w:ascii="Arial" w:hAnsi="Arial" w:cs="Arial"/>
          <w:sz w:val="24"/>
          <w:szCs w:val="24"/>
        </w:rPr>
        <w:t xml:space="preserve"> </w:t>
      </w:r>
    </w:p>
    <w:p w14:paraId="57A49C46" w14:textId="242D4D2A" w:rsidR="00E003EC" w:rsidRPr="001108C2" w:rsidRDefault="00BE17B2" w:rsidP="005B0358">
      <w:pPr>
        <w:spacing w:after="0" w:line="480" w:lineRule="auto"/>
        <w:ind w:firstLine="851"/>
        <w:jc w:val="both"/>
        <w:rPr>
          <w:rFonts w:ascii="Arial" w:hAnsi="Arial" w:cs="Arial"/>
          <w:sz w:val="24"/>
          <w:szCs w:val="24"/>
        </w:rPr>
      </w:pPr>
      <w:r>
        <w:rPr>
          <w:rFonts w:ascii="Arial" w:hAnsi="Arial" w:cs="Arial"/>
          <w:sz w:val="24"/>
          <w:szCs w:val="24"/>
        </w:rPr>
        <w:t>A g</w:t>
      </w:r>
      <w:r w:rsidR="002C28F5" w:rsidRPr="00916125">
        <w:rPr>
          <w:rFonts w:ascii="Arial" w:hAnsi="Arial" w:cs="Arial"/>
          <w:sz w:val="24"/>
          <w:szCs w:val="24"/>
        </w:rPr>
        <w:t>eneral</w:t>
      </w:r>
      <w:r w:rsidR="00DD6275" w:rsidRPr="00916125">
        <w:rPr>
          <w:rFonts w:ascii="Arial" w:hAnsi="Arial" w:cs="Arial"/>
          <w:sz w:val="24"/>
          <w:szCs w:val="24"/>
        </w:rPr>
        <w:t>ised</w:t>
      </w:r>
      <w:r w:rsidR="002C28F5" w:rsidRPr="00916125">
        <w:rPr>
          <w:rFonts w:ascii="Arial" w:hAnsi="Arial" w:cs="Arial"/>
          <w:sz w:val="24"/>
          <w:szCs w:val="24"/>
        </w:rPr>
        <w:t xml:space="preserve"> linear model (</w:t>
      </w:r>
      <w:r w:rsidR="00AB7224" w:rsidRPr="00916125">
        <w:rPr>
          <w:rFonts w:ascii="Arial" w:hAnsi="Arial" w:cs="Arial"/>
          <w:sz w:val="24"/>
          <w:szCs w:val="24"/>
        </w:rPr>
        <w:t>GLM</w:t>
      </w:r>
      <w:r w:rsidR="002C28F5" w:rsidRPr="00916125">
        <w:rPr>
          <w:rFonts w:ascii="Arial" w:hAnsi="Arial" w:cs="Arial"/>
          <w:sz w:val="24"/>
          <w:szCs w:val="24"/>
        </w:rPr>
        <w:t>)</w:t>
      </w:r>
      <w:r w:rsidR="00AB7224" w:rsidRPr="00916125">
        <w:rPr>
          <w:rFonts w:ascii="Arial" w:hAnsi="Arial" w:cs="Arial"/>
          <w:sz w:val="24"/>
          <w:szCs w:val="24"/>
        </w:rPr>
        <w:t xml:space="preserve"> statistical analysis </w:t>
      </w:r>
      <w:r w:rsidR="002C28F5" w:rsidRPr="00916125">
        <w:rPr>
          <w:rFonts w:ascii="Arial" w:hAnsi="Arial" w:cs="Arial"/>
          <w:sz w:val="24"/>
          <w:szCs w:val="24"/>
        </w:rPr>
        <w:t>r</w:t>
      </w:r>
      <w:r w:rsidR="001068D3" w:rsidRPr="00916125">
        <w:rPr>
          <w:rFonts w:ascii="Arial" w:hAnsi="Arial" w:cs="Arial"/>
          <w:sz w:val="24"/>
          <w:szCs w:val="24"/>
        </w:rPr>
        <w:t xml:space="preserve">evealed no </w:t>
      </w:r>
      <w:r w:rsidR="00AB7224" w:rsidRPr="00916125">
        <w:rPr>
          <w:rFonts w:ascii="Arial" w:hAnsi="Arial" w:cs="Arial"/>
          <w:sz w:val="24"/>
          <w:szCs w:val="24"/>
        </w:rPr>
        <w:t xml:space="preserve">significant difference </w:t>
      </w:r>
      <w:r w:rsidR="001068D3" w:rsidRPr="00916125">
        <w:rPr>
          <w:rFonts w:ascii="Arial" w:hAnsi="Arial" w:cs="Arial"/>
          <w:sz w:val="24"/>
          <w:szCs w:val="24"/>
        </w:rPr>
        <w:t xml:space="preserve">in </w:t>
      </w:r>
      <w:r w:rsidR="001068D3" w:rsidRPr="00916125">
        <w:rPr>
          <w:rFonts w:ascii="Arial" w:hAnsi="Arial" w:cs="Arial"/>
          <w:i/>
          <w:sz w:val="24"/>
          <w:szCs w:val="24"/>
        </w:rPr>
        <w:t>F. graminearum</w:t>
      </w:r>
      <w:r w:rsidR="001068D3" w:rsidRPr="00916125">
        <w:rPr>
          <w:rFonts w:ascii="Arial" w:hAnsi="Arial" w:cs="Arial"/>
          <w:sz w:val="24"/>
          <w:szCs w:val="24"/>
        </w:rPr>
        <w:t xml:space="preserve"> infections between any of the asFER constructs and the </w:t>
      </w:r>
      <w:r w:rsidR="00AB7224" w:rsidRPr="00916125">
        <w:rPr>
          <w:rFonts w:ascii="Arial" w:hAnsi="Arial" w:cs="Arial"/>
          <w:sz w:val="24"/>
          <w:szCs w:val="24"/>
        </w:rPr>
        <w:t>MCS4D virus control treatment</w:t>
      </w:r>
      <w:r w:rsidR="00A12DA4" w:rsidRPr="00916125">
        <w:rPr>
          <w:rFonts w:ascii="Arial" w:hAnsi="Arial" w:cs="Arial"/>
          <w:sz w:val="24"/>
          <w:szCs w:val="24"/>
        </w:rPr>
        <w:t xml:space="preserve"> (</w:t>
      </w:r>
      <w:r w:rsidR="004F4D3E" w:rsidRPr="00916125">
        <w:rPr>
          <w:rFonts w:ascii="Arial" w:hAnsi="Arial" w:cs="Arial"/>
          <w:sz w:val="24"/>
          <w:szCs w:val="24"/>
        </w:rPr>
        <w:t>Fig.</w:t>
      </w:r>
      <w:r w:rsidR="00A12DA4" w:rsidRPr="00916125">
        <w:rPr>
          <w:rFonts w:ascii="Arial" w:hAnsi="Arial" w:cs="Arial"/>
          <w:sz w:val="24"/>
          <w:szCs w:val="24"/>
        </w:rPr>
        <w:t xml:space="preserve"> </w:t>
      </w:r>
      <w:r w:rsidR="00380566" w:rsidRPr="00916125">
        <w:rPr>
          <w:rFonts w:ascii="Arial" w:hAnsi="Arial" w:cs="Arial"/>
          <w:sz w:val="24"/>
          <w:szCs w:val="24"/>
        </w:rPr>
        <w:t>8</w:t>
      </w:r>
      <w:r w:rsidR="000B1B9A" w:rsidRPr="00916125">
        <w:rPr>
          <w:rFonts w:ascii="Arial" w:hAnsi="Arial" w:cs="Arial"/>
          <w:sz w:val="24"/>
          <w:szCs w:val="24"/>
        </w:rPr>
        <w:t xml:space="preserve">B </w:t>
      </w:r>
      <w:r w:rsidR="00A12DA4" w:rsidRPr="00916125">
        <w:rPr>
          <w:rFonts w:ascii="Arial" w:hAnsi="Arial" w:cs="Arial"/>
          <w:sz w:val="24"/>
          <w:szCs w:val="24"/>
        </w:rPr>
        <w:t xml:space="preserve">and </w:t>
      </w:r>
      <w:r w:rsidR="00DD6275" w:rsidRPr="00916125">
        <w:rPr>
          <w:rFonts w:ascii="Arial" w:hAnsi="Arial" w:cs="Arial"/>
          <w:sz w:val="24"/>
          <w:szCs w:val="24"/>
        </w:rPr>
        <w:t>8</w:t>
      </w:r>
      <w:r w:rsidR="000B1B9A" w:rsidRPr="00916125">
        <w:rPr>
          <w:rFonts w:ascii="Arial" w:hAnsi="Arial" w:cs="Arial"/>
          <w:sz w:val="24"/>
          <w:szCs w:val="24"/>
        </w:rPr>
        <w:t>C</w:t>
      </w:r>
      <w:r w:rsidR="00A12DA4" w:rsidRPr="00916125">
        <w:rPr>
          <w:rFonts w:ascii="Arial" w:hAnsi="Arial" w:cs="Arial"/>
          <w:sz w:val="24"/>
          <w:szCs w:val="24"/>
        </w:rPr>
        <w:t>)</w:t>
      </w:r>
      <w:r w:rsidR="00AB7224" w:rsidRPr="00916125">
        <w:rPr>
          <w:rFonts w:ascii="Arial" w:hAnsi="Arial" w:cs="Arial"/>
          <w:sz w:val="24"/>
          <w:szCs w:val="24"/>
        </w:rPr>
        <w:t>.</w:t>
      </w:r>
      <w:r w:rsidR="00AB7224" w:rsidRPr="001108C2">
        <w:rPr>
          <w:rFonts w:ascii="Arial" w:hAnsi="Arial" w:cs="Arial"/>
          <w:sz w:val="24"/>
          <w:szCs w:val="24"/>
        </w:rPr>
        <w:t xml:space="preserve"> </w:t>
      </w:r>
    </w:p>
    <w:p w14:paraId="06A6EDB5" w14:textId="77777777" w:rsidR="003012D2" w:rsidRPr="001108C2" w:rsidRDefault="003012D2" w:rsidP="003012D2">
      <w:pPr>
        <w:spacing w:after="0" w:line="480" w:lineRule="auto"/>
        <w:ind w:firstLine="720"/>
        <w:jc w:val="both"/>
        <w:rPr>
          <w:rFonts w:ascii="Arial" w:hAnsi="Arial" w:cs="Arial"/>
          <w:sz w:val="24"/>
          <w:szCs w:val="24"/>
        </w:rPr>
      </w:pPr>
    </w:p>
    <w:p w14:paraId="53951902" w14:textId="35767800" w:rsidR="00F275FA" w:rsidRPr="001108C2" w:rsidRDefault="00E72A27" w:rsidP="001108C2">
      <w:pPr>
        <w:spacing w:after="0" w:line="480" w:lineRule="auto"/>
        <w:ind w:firstLine="851"/>
        <w:jc w:val="both"/>
        <w:rPr>
          <w:rFonts w:ascii="Arial" w:hAnsi="Arial" w:cs="Arial"/>
          <w:b/>
          <w:sz w:val="24"/>
          <w:szCs w:val="24"/>
        </w:rPr>
      </w:pPr>
      <w:r w:rsidRPr="001108C2">
        <w:rPr>
          <w:rFonts w:ascii="Arial" w:hAnsi="Arial" w:cs="Arial"/>
          <w:b/>
          <w:sz w:val="24"/>
          <w:szCs w:val="24"/>
        </w:rPr>
        <w:t xml:space="preserve"> </w:t>
      </w:r>
      <w:r w:rsidR="009B43A2" w:rsidRPr="001108C2">
        <w:rPr>
          <w:rFonts w:ascii="Arial" w:hAnsi="Arial" w:cs="Arial"/>
          <w:b/>
          <w:sz w:val="24"/>
          <w:szCs w:val="24"/>
        </w:rPr>
        <w:t>Discussion</w:t>
      </w:r>
    </w:p>
    <w:p w14:paraId="30246074" w14:textId="54A2252C" w:rsidR="00CA2819" w:rsidRPr="001108C2" w:rsidRDefault="00FA1196" w:rsidP="001108C2">
      <w:pPr>
        <w:spacing w:after="0" w:line="480" w:lineRule="auto"/>
        <w:ind w:firstLine="851"/>
        <w:jc w:val="both"/>
        <w:rPr>
          <w:rFonts w:ascii="Arial" w:hAnsi="Arial" w:cs="Arial"/>
          <w:sz w:val="24"/>
          <w:szCs w:val="24"/>
        </w:rPr>
      </w:pPr>
      <w:r w:rsidRPr="001108C2">
        <w:rPr>
          <w:rFonts w:ascii="Arial" w:hAnsi="Arial" w:cs="Arial"/>
          <w:sz w:val="24"/>
          <w:szCs w:val="24"/>
        </w:rPr>
        <w:t xml:space="preserve">The aim of this study was </w:t>
      </w:r>
      <w:r w:rsidR="00970DDE" w:rsidRPr="001108C2">
        <w:rPr>
          <w:rFonts w:ascii="Arial" w:hAnsi="Arial" w:cs="Arial"/>
          <w:sz w:val="24"/>
          <w:szCs w:val="24"/>
        </w:rPr>
        <w:t xml:space="preserve">to explore whether </w:t>
      </w:r>
      <w:r w:rsidRPr="001108C2">
        <w:rPr>
          <w:rFonts w:ascii="Arial" w:hAnsi="Arial" w:cs="Arial"/>
          <w:sz w:val="24"/>
          <w:szCs w:val="24"/>
        </w:rPr>
        <w:t xml:space="preserve">a </w:t>
      </w:r>
      <w:r w:rsidR="00064C32" w:rsidRPr="001108C2">
        <w:rPr>
          <w:rFonts w:ascii="Arial" w:hAnsi="Arial" w:cs="Arial"/>
          <w:sz w:val="24"/>
          <w:szCs w:val="24"/>
        </w:rPr>
        <w:t>homolo</w:t>
      </w:r>
      <w:r w:rsidR="005058C0" w:rsidRPr="001108C2">
        <w:rPr>
          <w:rFonts w:ascii="Arial" w:hAnsi="Arial" w:cs="Arial"/>
          <w:sz w:val="24"/>
          <w:szCs w:val="24"/>
        </w:rPr>
        <w:t>g</w:t>
      </w:r>
      <w:r w:rsidR="00A45E5E">
        <w:rPr>
          <w:rFonts w:ascii="Arial" w:hAnsi="Arial" w:cs="Arial"/>
          <w:sz w:val="24"/>
          <w:szCs w:val="24"/>
        </w:rPr>
        <w:t>ue</w:t>
      </w:r>
      <w:r w:rsidR="00064C32" w:rsidRPr="001108C2">
        <w:rPr>
          <w:rFonts w:ascii="Arial" w:hAnsi="Arial" w:cs="Arial"/>
          <w:sz w:val="24"/>
          <w:szCs w:val="24"/>
        </w:rPr>
        <w:t xml:space="preserve"> </w:t>
      </w:r>
      <w:r w:rsidR="000C49D6">
        <w:rPr>
          <w:rFonts w:ascii="Arial" w:hAnsi="Arial" w:cs="Arial"/>
          <w:sz w:val="24"/>
          <w:szCs w:val="24"/>
        </w:rPr>
        <w:t xml:space="preserve">of </w:t>
      </w:r>
      <w:r w:rsidRPr="001108C2">
        <w:rPr>
          <w:rFonts w:ascii="Arial" w:hAnsi="Arial" w:cs="Arial"/>
          <w:sz w:val="24"/>
          <w:szCs w:val="24"/>
        </w:rPr>
        <w:t xml:space="preserve">plant </w:t>
      </w:r>
      <w:r w:rsidR="003538F9" w:rsidRPr="001108C2">
        <w:rPr>
          <w:rFonts w:ascii="Arial" w:hAnsi="Arial" w:cs="Arial"/>
          <w:sz w:val="24"/>
          <w:szCs w:val="24"/>
        </w:rPr>
        <w:t>RALF protein</w:t>
      </w:r>
      <w:r w:rsidR="00064C32" w:rsidRPr="001108C2">
        <w:rPr>
          <w:rFonts w:ascii="Arial" w:hAnsi="Arial" w:cs="Arial"/>
          <w:sz w:val="24"/>
          <w:szCs w:val="24"/>
        </w:rPr>
        <w:t xml:space="preserve"> </w:t>
      </w:r>
      <w:r w:rsidR="00FF61D0" w:rsidRPr="001108C2">
        <w:rPr>
          <w:rFonts w:ascii="Arial" w:hAnsi="Arial" w:cs="Arial"/>
          <w:sz w:val="24"/>
          <w:szCs w:val="24"/>
        </w:rPr>
        <w:t xml:space="preserve">identified in the highly problematic cereal infecting </w:t>
      </w:r>
      <w:r w:rsidR="00EC0439">
        <w:rPr>
          <w:rFonts w:ascii="Arial" w:hAnsi="Arial" w:cs="Arial"/>
          <w:sz w:val="24"/>
          <w:szCs w:val="24"/>
        </w:rPr>
        <w:t>a</w:t>
      </w:r>
      <w:r w:rsidR="00FF61D0" w:rsidRPr="001108C2">
        <w:rPr>
          <w:rFonts w:ascii="Arial" w:hAnsi="Arial" w:cs="Arial"/>
          <w:sz w:val="24"/>
          <w:szCs w:val="24"/>
        </w:rPr>
        <w:t xml:space="preserve">scomycete fungus </w:t>
      </w:r>
      <w:r w:rsidR="00FF61D0" w:rsidRPr="001108C2">
        <w:rPr>
          <w:rFonts w:ascii="Arial" w:hAnsi="Arial" w:cs="Arial"/>
          <w:i/>
          <w:sz w:val="24"/>
          <w:szCs w:val="24"/>
        </w:rPr>
        <w:t>F. graminearum</w:t>
      </w:r>
      <w:r w:rsidR="00FF61D0" w:rsidRPr="001108C2">
        <w:rPr>
          <w:rFonts w:ascii="Arial" w:hAnsi="Arial" w:cs="Arial"/>
          <w:sz w:val="24"/>
          <w:szCs w:val="24"/>
        </w:rPr>
        <w:t xml:space="preserve"> </w:t>
      </w:r>
      <w:r w:rsidR="000C49D6">
        <w:rPr>
          <w:rFonts w:ascii="Arial" w:hAnsi="Arial" w:cs="Arial"/>
          <w:sz w:val="24"/>
          <w:szCs w:val="24"/>
        </w:rPr>
        <w:t xml:space="preserve">(group III) </w:t>
      </w:r>
      <w:r w:rsidR="003538F9" w:rsidRPr="001108C2">
        <w:rPr>
          <w:rFonts w:ascii="Arial" w:hAnsi="Arial" w:cs="Arial"/>
          <w:sz w:val="24"/>
          <w:szCs w:val="24"/>
        </w:rPr>
        <w:t>contribute</w:t>
      </w:r>
      <w:r w:rsidR="00FF2530" w:rsidRPr="001108C2">
        <w:rPr>
          <w:rFonts w:ascii="Arial" w:hAnsi="Arial" w:cs="Arial"/>
          <w:sz w:val="24"/>
          <w:szCs w:val="24"/>
        </w:rPr>
        <w:t>s</w:t>
      </w:r>
      <w:r w:rsidR="003538F9" w:rsidRPr="001108C2">
        <w:rPr>
          <w:rFonts w:ascii="Arial" w:hAnsi="Arial" w:cs="Arial"/>
          <w:sz w:val="24"/>
          <w:szCs w:val="24"/>
        </w:rPr>
        <w:t xml:space="preserve"> to</w:t>
      </w:r>
      <w:r w:rsidR="00FF61D0" w:rsidRPr="001108C2">
        <w:rPr>
          <w:rFonts w:ascii="Arial" w:hAnsi="Arial" w:cs="Arial"/>
          <w:sz w:val="24"/>
          <w:szCs w:val="24"/>
        </w:rPr>
        <w:t xml:space="preserve"> fungal </w:t>
      </w:r>
      <w:r w:rsidR="003538F9" w:rsidRPr="001108C2">
        <w:rPr>
          <w:rFonts w:ascii="Arial" w:hAnsi="Arial" w:cs="Arial"/>
          <w:sz w:val="24"/>
          <w:szCs w:val="24"/>
        </w:rPr>
        <w:t>virulence</w:t>
      </w:r>
      <w:r w:rsidR="00970DDE" w:rsidRPr="001108C2">
        <w:rPr>
          <w:rFonts w:ascii="Arial" w:hAnsi="Arial" w:cs="Arial"/>
          <w:sz w:val="24"/>
          <w:szCs w:val="24"/>
        </w:rPr>
        <w:t xml:space="preserve">. </w:t>
      </w:r>
      <w:r w:rsidR="00CA2819" w:rsidRPr="001108C2">
        <w:rPr>
          <w:rFonts w:ascii="Arial" w:hAnsi="Arial" w:cs="Arial"/>
          <w:sz w:val="24"/>
          <w:szCs w:val="24"/>
        </w:rPr>
        <w:t xml:space="preserve">This was done </w:t>
      </w:r>
      <w:r w:rsidRPr="001108C2">
        <w:rPr>
          <w:rFonts w:ascii="Arial" w:hAnsi="Arial" w:cs="Arial"/>
          <w:sz w:val="24"/>
          <w:szCs w:val="24"/>
        </w:rPr>
        <w:t xml:space="preserve">using </w:t>
      </w:r>
      <w:r w:rsidR="00FF2530" w:rsidRPr="001108C2">
        <w:rPr>
          <w:rFonts w:ascii="Arial" w:hAnsi="Arial" w:cs="Arial"/>
          <w:sz w:val="24"/>
          <w:szCs w:val="24"/>
        </w:rPr>
        <w:t xml:space="preserve">four </w:t>
      </w:r>
      <w:r w:rsidRPr="001108C2">
        <w:rPr>
          <w:rFonts w:ascii="Arial" w:hAnsi="Arial" w:cs="Arial"/>
          <w:sz w:val="24"/>
          <w:szCs w:val="24"/>
        </w:rPr>
        <w:t xml:space="preserve">complementary approaches which assessed </w:t>
      </w:r>
      <w:r w:rsidR="005058C0" w:rsidRPr="001108C2">
        <w:rPr>
          <w:rFonts w:ascii="Arial" w:hAnsi="Arial" w:cs="Arial"/>
          <w:sz w:val="24"/>
          <w:szCs w:val="24"/>
        </w:rPr>
        <w:t xml:space="preserve">RALF </w:t>
      </w:r>
      <w:r w:rsidRPr="001108C2">
        <w:rPr>
          <w:rFonts w:ascii="Arial" w:hAnsi="Arial" w:cs="Arial"/>
          <w:sz w:val="24"/>
          <w:szCs w:val="24"/>
        </w:rPr>
        <w:t xml:space="preserve">protein function </w:t>
      </w:r>
      <w:r w:rsidR="003012D2">
        <w:rPr>
          <w:rFonts w:ascii="Arial" w:hAnsi="Arial" w:cs="Arial"/>
          <w:sz w:val="24"/>
          <w:szCs w:val="24"/>
        </w:rPr>
        <w:t>in the</w:t>
      </w:r>
      <w:r w:rsidR="00AE52CA" w:rsidRPr="001108C2">
        <w:rPr>
          <w:rFonts w:ascii="Arial" w:hAnsi="Arial" w:cs="Arial"/>
          <w:sz w:val="24"/>
          <w:szCs w:val="24"/>
        </w:rPr>
        <w:t xml:space="preserve"> pathogen</w:t>
      </w:r>
      <w:r w:rsidR="005058C0" w:rsidRPr="001108C2">
        <w:rPr>
          <w:rFonts w:ascii="Arial" w:hAnsi="Arial" w:cs="Arial"/>
          <w:sz w:val="24"/>
          <w:szCs w:val="24"/>
        </w:rPr>
        <w:t xml:space="preserve">, in </w:t>
      </w:r>
      <w:r w:rsidR="005018B3" w:rsidRPr="001108C2">
        <w:rPr>
          <w:rFonts w:ascii="Arial" w:hAnsi="Arial" w:cs="Arial"/>
          <w:sz w:val="24"/>
          <w:szCs w:val="24"/>
        </w:rPr>
        <w:t xml:space="preserve">a </w:t>
      </w:r>
      <w:r w:rsidR="00FF61D0" w:rsidRPr="001108C2">
        <w:rPr>
          <w:rFonts w:ascii="Arial" w:hAnsi="Arial" w:cs="Arial"/>
          <w:sz w:val="24"/>
          <w:szCs w:val="24"/>
        </w:rPr>
        <w:t>non-</w:t>
      </w:r>
      <w:r w:rsidR="005018B3" w:rsidRPr="001108C2">
        <w:rPr>
          <w:rFonts w:ascii="Arial" w:hAnsi="Arial" w:cs="Arial"/>
          <w:sz w:val="24"/>
          <w:szCs w:val="24"/>
        </w:rPr>
        <w:t xml:space="preserve">cereal and a cereal plant </w:t>
      </w:r>
      <w:r w:rsidR="00AE52CA" w:rsidRPr="001108C2">
        <w:rPr>
          <w:rFonts w:ascii="Arial" w:hAnsi="Arial" w:cs="Arial"/>
          <w:sz w:val="24"/>
          <w:szCs w:val="24"/>
        </w:rPr>
        <w:t>host</w:t>
      </w:r>
      <w:r w:rsidR="005018B3" w:rsidRPr="001108C2">
        <w:rPr>
          <w:rFonts w:ascii="Arial" w:hAnsi="Arial" w:cs="Arial"/>
          <w:sz w:val="24"/>
          <w:szCs w:val="24"/>
        </w:rPr>
        <w:t xml:space="preserve"> species</w:t>
      </w:r>
      <w:r w:rsidR="00CA2819" w:rsidRPr="001108C2">
        <w:rPr>
          <w:rFonts w:ascii="Arial" w:hAnsi="Arial" w:cs="Arial"/>
          <w:sz w:val="24"/>
          <w:szCs w:val="24"/>
        </w:rPr>
        <w:t>.</w:t>
      </w:r>
      <w:r w:rsidR="00A45E5E">
        <w:rPr>
          <w:rFonts w:ascii="Arial" w:hAnsi="Arial" w:cs="Arial"/>
          <w:sz w:val="24"/>
          <w:szCs w:val="24"/>
        </w:rPr>
        <w:t xml:space="preserve"> Previously only </w:t>
      </w:r>
      <w:r w:rsidR="000C49D6">
        <w:rPr>
          <w:rFonts w:ascii="Arial" w:hAnsi="Arial" w:cs="Arial"/>
          <w:sz w:val="24"/>
          <w:szCs w:val="24"/>
        </w:rPr>
        <w:t xml:space="preserve">a RALF gene from </w:t>
      </w:r>
      <w:r w:rsidR="000C49D6" w:rsidRPr="000C49D6">
        <w:rPr>
          <w:rFonts w:ascii="Arial" w:hAnsi="Arial" w:cs="Arial"/>
          <w:i/>
          <w:sz w:val="24"/>
          <w:szCs w:val="24"/>
        </w:rPr>
        <w:t>F. oxysporum</w:t>
      </w:r>
      <w:r w:rsidR="000C49D6">
        <w:rPr>
          <w:rFonts w:ascii="Arial" w:hAnsi="Arial" w:cs="Arial"/>
          <w:sz w:val="24"/>
          <w:szCs w:val="24"/>
        </w:rPr>
        <w:t xml:space="preserve"> f.sp. </w:t>
      </w:r>
      <w:r w:rsidR="000C49D6" w:rsidRPr="000C49D6">
        <w:rPr>
          <w:rFonts w:ascii="Arial" w:hAnsi="Arial" w:cs="Arial"/>
          <w:i/>
          <w:sz w:val="24"/>
          <w:szCs w:val="24"/>
        </w:rPr>
        <w:t>lycopersici</w:t>
      </w:r>
      <w:r w:rsidR="00A45E5E">
        <w:rPr>
          <w:rFonts w:ascii="Arial" w:hAnsi="Arial" w:cs="Arial"/>
          <w:sz w:val="24"/>
          <w:szCs w:val="24"/>
        </w:rPr>
        <w:t xml:space="preserve"> </w:t>
      </w:r>
      <w:r w:rsidR="000C49D6">
        <w:rPr>
          <w:rFonts w:ascii="Arial" w:hAnsi="Arial" w:cs="Arial"/>
          <w:sz w:val="24"/>
          <w:szCs w:val="24"/>
        </w:rPr>
        <w:t xml:space="preserve">(group I) </w:t>
      </w:r>
      <w:r w:rsidR="00A45E5E">
        <w:rPr>
          <w:rFonts w:ascii="Arial" w:hAnsi="Arial" w:cs="Arial"/>
          <w:sz w:val="24"/>
          <w:szCs w:val="24"/>
        </w:rPr>
        <w:t>had been assessed for a role in fungal virulence</w:t>
      </w:r>
      <w:r w:rsidR="00600371">
        <w:rPr>
          <w:rFonts w:ascii="Arial" w:hAnsi="Arial" w:cs="Arial"/>
          <w:sz w:val="24"/>
          <w:szCs w:val="24"/>
        </w:rPr>
        <w:t xml:space="preserve"> </w:t>
      </w:r>
      <w:r w:rsidR="00C47E75" w:rsidRPr="002B379C">
        <w:rPr>
          <w:rFonts w:ascii="Arial" w:hAnsi="Arial" w:cs="Arial"/>
          <w:sz w:val="24"/>
          <w:szCs w:val="24"/>
        </w:rPr>
        <w:fldChar w:fldCharType="begin">
          <w:fldData xml:space="preserve">PEVuZE5vdGU+PENpdGU+PEF1dGhvcj5NYXNhY2hpczwvQXV0aG9yPjxZZWFyPjIwMTY8L1llYXI+
PFJlY051bT4xNTE5PC9SZWNOdW0+PERpc3BsYXlUZXh0PihNYXNhY2hpcyBldCBhbC4sIDIwMTY7
IFRoeW5uZSBldCBhbC4sIDIwMTcpPC9EaXNwbGF5VGV4dD48cmVjb3JkPjxyZWMtbnVtYmVyPjE1
MTk8L3JlYy1udW1iZXI+PGZvcmVpZ24ta2V5cz48a2V5IGFwcD0iRU4iIGRiLWlkPSJ2YXR6MDl3
NXl3MDVwa2VldHNwcHd4MHR2ZnA1dnh2enJwcnMiIHRpbWVzdGFtcD0iMCI+MTUxOTwva2V5Pjwv
Zm9yZWlnbi1rZXlzPjxyZWYtdHlwZSBuYW1lPSJKb3VybmFsIEFydGljbGUiPjE3PC9yZWYtdHlw
ZT48Y29udHJpYnV0b3JzPjxhdXRob3JzPjxhdXRob3I+TWFzYWNoaXMsIFMuPC9hdXRob3I+PGF1
dGhvcj5TZWdvcmJlLCBELjwvYXV0aG9yPjxhdXRob3I+VHVycmEsIEQuPC9hdXRob3I+PGF1dGhv
cj5MZW9uLVJ1aXosIE0uPC9hdXRob3I+PGF1dGhvcj5GdXJzdCwgVS48L2F1dGhvcj48YXV0aG9y
PkVsIEdoYWxpZCwgTS48L2F1dGhvcj48YXV0aG9yPkxlb25hcmQsIEcuPC9hdXRob3I+PGF1dGhv
cj5Mb3Blei1CZXJnZXMsIE0uIFMuPC9hdXRob3I+PGF1dGhvcj5SaWNoYXJkcywgVC4gQS48L2F1
dGhvcj48YXV0aG9yPkZlbGl4LCBHLjwvYXV0aG9yPjxhdXRob3I+RGkgUGlldHJvLCBBLjwvYXV0
aG9yPjwvYXV0aG9ycz48L2NvbnRyaWJ1dG9ycz48YXV0aC1hZGRyZXNzPlVuaXYgQ29yZG9iYSwg
RGVwdCBHZW5ldCwgQ2FtcHVzIEV4Y2VsZW5jaWEgSW50IEFncm9hbGltZW50YXJpbyBDZWlBMywg
Q29yZG9iYSwgU3BhaW4mI3hEO1VuaXYgVHViaW5nZW4sIFplbnRydW0gTW9sIEJpb2wgUGZsYW56
ZW4sIEQtNzIwNzYgVHViaW5nZW4sIEdlcm1hbnkmI3hEO1VuaXYgRXhldGVyLCBCaW9zY2ksIEV4
ZXRlciBFWDQgNFFELCBEZXZvbiwgRW5nbGFuZDwvYXV0aC1hZGRyZXNzPjx0aXRsZXM+PHRpdGxl
PkEgZnVuZ2FsIHBhdGhvZ2VuIHNlY3JldGVzIHBsYW50IGFsa2FsaW5pemluZyBwZXB0aWRlcyB0
byBpbmNyZWFzZSBpbmZlY3Rpb248L3RpdGxlPjxzZWNvbmRhcnktdGl0bGU+TmF0dXJlIE1pY3Jv
YmlvbG9neTwvc2Vjb25kYXJ5LXRpdGxlPjxhbHQtdGl0bGU+TmF0IE1pY3JvYmlvbDwvYWx0LXRp
dGxlPjwvdGl0bGVzPjx2b2x1bWU+MTwvdm9sdW1lPjxudW1iZXI+NjwvbnVtYmVyPjxrZXl3b3Jk
cz48a2V5d29yZD5ob3Jpem9udGFsIGdlbmUtdHJhbnNmZXI8L2tleXdvcmQ+PGtleXdvcmQ+cG9s
bGVuLXR1YmUgcmVjZXB0aW9uPC9rZXl3b3JkPjxrZXl3b3JkPmZ1c2FyaXVtLW94eXNwb3J1bTwv
a2V5d29yZD48a2V5d29yZD5zZXF1ZW5jZSBhbGlnbm1lbnQ8L2tleXdvcmQ+PGtleXdvcmQ+bWFw
IGtpbmFzZTwva2V5d29yZD48a2V5d29yZD5hcmFiaWRvcHNpczwva2V5d29yZD48a2V5d29yZD5n
cm93dGg8L2tleXdvcmQ+PGtleXdvcmQ+cmFsZjwva2V5d29yZD48a2V5d29yZD5jb21wb25lbnRz
PC9rZXl3b3JkPjxrZXl3b3JkPnZpcnVsZW5jZTwva2V5d29yZD48L2tleXdvcmRzPjxkYXRlcz48
eWVhcj4yMDE2PC95ZWFyPjxwdWItZGF0ZXM+PGRhdGU+SnVuPC9kYXRlPjwvcHViLWRhdGVzPjwv
ZGF0ZXM+PGFjY2Vzc2lvbi1udW0+V09TOjAwMDM4MzYwNTUwMDAwNDwvYWNjZXNzaW9uLW51bT48
dXJscz48cmVsYXRlZC11cmxzPjx1cmw+Jmx0O0dvIHRvIElTSSZndDs6Ly9XT1M6MDAwMzgzNjA1
NTAwMDA0PC91cmw+PC9yZWxhdGVkLXVybHM+PC91cmxzPjxlbGVjdHJvbmljLXJlc291cmNlLW51
bT5BcnRuIDE2MDQzJiN4RDsxMC4xMDM4L05taWNyb2Jpb2wuMjAxNi40MzwvZWxlY3Ryb25pYy1y
ZXNvdXJjZS1udW0+PGxhbmd1YWdlPkVuZ2xpc2g8L2xhbmd1YWdlPjwvcmVjb3JkPjwvQ2l0ZT48
Q2l0ZT48QXV0aG9yPlRoeW5uZTwvQXV0aG9yPjxZZWFyPjIwMTc8L1llYXI+PFJlY051bT4xOTM2
PC9SZWNOdW0+PHJlY29yZD48cmVjLW51bWJlcj4xOTM2PC9yZWMtbnVtYmVyPjxmb3JlaWduLWtl
eXM+PGtleSBhcHA9IkVOIiBkYi1pZD0idmF0ejA5dzV5dzA1cGtlZXRzcHB3eDB0dmZwNXZ4dnpy
cHJzIiB0aW1lc3RhbXA9IjAiPjE5MzY8L2tleT48L2ZvcmVpZ24ta2V5cz48cmVmLXR5cGUgbmFt
ZT0iSm91cm5hbCBBcnRpY2xlIj4xNzwvcmVmLXR5cGU+PGNvbnRyaWJ1dG9ycz48YXV0aG9ycz48
YXV0aG9yPlRoeW5uZSwgRS48L2F1dGhvcj48YXV0aG9yPlNhdXIsIEkuIE0uIEwuPC9hdXRob3I+
PGF1dGhvcj5TaW1iYXF1ZWJhLCBKLjwvYXV0aG9yPjxhdXRob3I+T2dpbHZpZSwgSC4gQS48L2F1
dGhvcj48YXV0aG9yPkdvbnphbGV6LUNlbmRhbGVzLCBZLjwvYXV0aG9yPjxhdXRob3I+TWVhZCwg
Ty48L2F1dGhvcj48YXV0aG9yPlRhcmFudG8sIEEuPC9hdXRob3I+PGF1dGhvcj5DYXRhbnphcml0
aSwgQS4gTS48L2F1dGhvcj48YXV0aG9yPk1jRG9uYWxkLCBNLiBDLjwvYXV0aG9yPjxhdXRob3I+
U2Nod2Vzc2luZ2VyLCBCLjwvYXV0aG9yPjxhdXRob3I+Sm9uZXMsIEQuIEEuPC9hdXRob3I+PGF1
dGhvcj5SYXRoamVuLCBKLiBQLjwvYXV0aG9yPjxhdXRob3I+U29sb21vbiwgUC4gUy48L2F1dGhv
cj48L2F1dGhvcnM+PC9jb250cmlidXRvcnM+PGF1dGgtYWRkcmVzcz5BdXN0cmFsaWFuIE5hdGwg
VW5pdiwgUGxhbnQgU2NpIERpdiwgQ2FuYmVycmEsIEFDVCAyNjAxLCBBdXN0cmFsaWEmI3hEO0F1
c3RyYWxpYW4gTmF0bCBVbml2LCBSZXMgU2NoIEJpb2wsIEV2b2x1dCBFY29sICZhbXA7IEdlbmV0
IERpdiwgQ2FuYmVycmEsIEFDVCAyNjAxLCBBdXN0cmFsaWEmI3hEO1VuaXYgQXVja2xhbmQsIENv
bXB1dGF0IEV2b2x1dCBHcnAsIEF1Y2tsYW5kIDExNDIsIE5ldyBaZWFsYW5kPC9hdXRoLWFkZHJl
c3M+PHRpdGxlcz48dGl0bGU+RnVuZ2FsIHBoeXRvcGF0aG9nZW5zIGVuY29kZSBmdW5jdGlvbmFs
IGhvbW9sb2d1ZXMgb2YgcGxhbnQgcmFwaWQgYWxrYWxpbml6YXRpb24gZmFjdG9yIChSQUxGKSBw
ZXB0aWRlczwvdGl0bGU+PHNlY29uZGFyeS10aXRsZT5Nb2xlY3VsYXIgUGxhbnQgUGF0aG9sb2d5
PC9zZWNvbmRhcnktdGl0bGU+PGFsdC10aXRsZT5Nb2wgUGxhbnQgUGF0aG9sPC9hbHQtdGl0bGU+
PC90aXRsZXM+PHBlcmlvZGljYWw+PGZ1bGwtdGl0bGU+TW9sZWN1bGFyIFBsYW50IFBhdGhvbG9n
eTwvZnVsbC10aXRsZT48YWJici0xPk1vbCBQbGFudCBQYXRob2w8L2FiYnItMT48L3BlcmlvZGlj
YWw+PGFsdC1wZXJpb2RpY2FsPjxmdWxsLXRpdGxlPk1vbGVjdWxhciBQbGFudCBQYXRob2xvZ3k8
L2Z1bGwtdGl0bGU+PGFiYnItMT5Nb2wgUGxhbnQgUGF0aG9sPC9hYmJyLTE+PC9hbHQtcGVyaW9k
aWNhbD48cGFnZXM+ODExLTgyNDwvcGFnZXM+PHZvbHVtZT4xODwvdm9sdW1lPjxudW1iZXI+Njwv
bnVtYmVyPjxrZXl3b3Jkcz48a2V5d29yZD5mdXNhcml1bTwva2V5d29yZD48a2V5d29yZD5waHl0
b3BhdGhvZ2VuIGVmZmVjdG9yczwva2V5d29yZD48a2V5d29yZD5yYXBpZCBhbGthbGluaXphdGlv
biBmYWN0b3IgKHJhbGYpPC9rZXl3b3JkPjxrZXl3b3JkPmhvcml6b250YWwgZ2VuZS10cmFuc2Zl
cjwva2V5d29yZD48a2V5d29yZD5mLXNwLWx5Y29wZXJzaWNpPC9rZXl3b3JkPjxrZXl3b3JkPmFn
cm9iYWN0ZXJpdW0tbWVkaWF0ZWQgdHJhbnNmb3JtYXRpb248L2tleXdvcmQ+PGtleXdvcmQ+bXVs
dGlwbGUgc2VxdWVuY2UgYWxpZ25tZW50PC9rZXl3b3JkPjxrZXl3b3JkPmZ1c2FyaXVtLW94eXNw
b3J1bTwva2V5d29yZD48a2V5d29yZD5pbnNlcnRpb25hbCBtdXRhZ2VuZXNpczwva2V5d29yZD48
a2V5d29yZD5jZWxsLXdhbGxzPC9rZXl3b3JkPjxrZXl3b3JkPnBhdGhvZ2VuPC9rZXl3b3JkPjxr
ZXl3b3JkPnRvbWF0bzwva2V5d29yZD48a2V5d29yZD5yZXNpc3RhbmNlPC9rZXl3b3JkPjwva2V5
d29yZHM+PGRhdGVzPjx5ZWFyPjIwMTc8L3llYXI+PHB1Yi1kYXRlcz48ZGF0ZT5BdWc8L2RhdGU+
PC9wdWItZGF0ZXM+PC9kYXRlcz48aXNibj4xNDY0LTY3MjI8L2lzYm4+PGFjY2Vzc2lvbi1udW0+
V09TOjAwMDQwNTA5NjYwMDAwNTwvYWNjZXNzaW9uLW51bT48dXJscz48cmVsYXRlZC11cmxzPjx1
cmw+Jmx0O0dvIHRvIElTSSZndDs6Ly9XT1M6MDAwNDA1MDk2NjAwMDA1PC91cmw+PC9yZWxhdGVk
LXVybHM+PC91cmxzPjxlbGVjdHJvbmljLXJlc291cmNlLW51bT4xMC4xMTExL21wcC4xMjQ0NDwv
ZWxlY3Ryb25pYy1yZXNvdXJjZS1udW0+PGxhbmd1YWdlPkVuZ2xpc2g8L2xhbmd1YWdlPjwvcmVj
b3JkPjwvQ2l0ZT48L0VuZE5vdGU+AG==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PEVuZE5vdGU+PENpdGU+PEF1dGhvcj5NYXNhY2hpczwvQXV0aG9yPjxZZWFyPjIwMTY8L1llYXI+
PFJlY051bT4xNTE5PC9SZWNOdW0+PERpc3BsYXlUZXh0PihNYXNhY2hpcyBldCBhbC4sIDIwMTY7
IFRoeW5uZSBldCBhbC4sIDIwMTcpPC9EaXNwbGF5VGV4dD48cmVjb3JkPjxyZWMtbnVtYmVyPjE1
MTk8L3JlYy1udW1iZXI+PGZvcmVpZ24ta2V5cz48a2V5IGFwcD0iRU4iIGRiLWlkPSJ2YXR6MDl3
NXl3MDVwa2VldHNwcHd4MHR2ZnA1dnh2enJwcnMiIHRpbWVzdGFtcD0iMCI+MTUxOTwva2V5Pjwv
Zm9yZWlnbi1rZXlzPjxyZWYtdHlwZSBuYW1lPSJKb3VybmFsIEFydGljbGUiPjE3PC9yZWYtdHlw
ZT48Y29udHJpYnV0b3JzPjxhdXRob3JzPjxhdXRob3I+TWFzYWNoaXMsIFMuPC9hdXRob3I+PGF1
dGhvcj5TZWdvcmJlLCBELjwvYXV0aG9yPjxhdXRob3I+VHVycmEsIEQuPC9hdXRob3I+PGF1dGhv
cj5MZW9uLVJ1aXosIE0uPC9hdXRob3I+PGF1dGhvcj5GdXJzdCwgVS48L2F1dGhvcj48YXV0aG9y
PkVsIEdoYWxpZCwgTS48L2F1dGhvcj48YXV0aG9yPkxlb25hcmQsIEcuPC9hdXRob3I+PGF1dGhv
cj5Mb3Blei1CZXJnZXMsIE0uIFMuPC9hdXRob3I+PGF1dGhvcj5SaWNoYXJkcywgVC4gQS48L2F1
dGhvcj48YXV0aG9yPkZlbGl4LCBHLjwvYXV0aG9yPjxhdXRob3I+RGkgUGlldHJvLCBBLjwvYXV0
aG9yPjwvYXV0aG9ycz48L2NvbnRyaWJ1dG9ycz48YXV0aC1hZGRyZXNzPlVuaXYgQ29yZG9iYSwg
RGVwdCBHZW5ldCwgQ2FtcHVzIEV4Y2VsZW5jaWEgSW50IEFncm9hbGltZW50YXJpbyBDZWlBMywg
Q29yZG9iYSwgU3BhaW4mI3hEO1VuaXYgVHViaW5nZW4sIFplbnRydW0gTW9sIEJpb2wgUGZsYW56
ZW4sIEQtNzIwNzYgVHViaW5nZW4sIEdlcm1hbnkmI3hEO1VuaXYgRXhldGVyLCBCaW9zY2ksIEV4
ZXRlciBFWDQgNFFELCBEZXZvbiwgRW5nbGFuZDwvYXV0aC1hZGRyZXNzPjx0aXRsZXM+PHRpdGxl
PkEgZnVuZ2FsIHBhdGhvZ2VuIHNlY3JldGVzIHBsYW50IGFsa2FsaW5pemluZyBwZXB0aWRlcyB0
byBpbmNyZWFzZSBpbmZlY3Rpb248L3RpdGxlPjxzZWNvbmRhcnktdGl0bGU+TmF0dXJlIE1pY3Jv
YmlvbG9neTwvc2Vjb25kYXJ5LXRpdGxlPjxhbHQtdGl0bGU+TmF0IE1pY3JvYmlvbDwvYWx0LXRp
dGxlPjwvdGl0bGVzPjx2b2x1bWU+MTwvdm9sdW1lPjxudW1iZXI+NjwvbnVtYmVyPjxrZXl3b3Jk
cz48a2V5d29yZD5ob3Jpem9udGFsIGdlbmUtdHJhbnNmZXI8L2tleXdvcmQ+PGtleXdvcmQ+cG9s
bGVuLXR1YmUgcmVjZXB0aW9uPC9rZXl3b3JkPjxrZXl3b3JkPmZ1c2FyaXVtLW94eXNwb3J1bTwv
a2V5d29yZD48a2V5d29yZD5zZXF1ZW5jZSBhbGlnbm1lbnQ8L2tleXdvcmQ+PGtleXdvcmQ+bWFw
IGtpbmFzZTwva2V5d29yZD48a2V5d29yZD5hcmFiaWRvcHNpczwva2V5d29yZD48a2V5d29yZD5n
cm93dGg8L2tleXdvcmQ+PGtleXdvcmQ+cmFsZjwva2V5d29yZD48a2V5d29yZD5jb21wb25lbnRz
PC9rZXl3b3JkPjxrZXl3b3JkPnZpcnVsZW5jZTwva2V5d29yZD48L2tleXdvcmRzPjxkYXRlcz48
eWVhcj4yMDE2PC95ZWFyPjxwdWItZGF0ZXM+PGRhdGU+SnVuPC9kYXRlPjwvcHViLWRhdGVzPjwv
ZGF0ZXM+PGFjY2Vzc2lvbi1udW0+V09TOjAwMDM4MzYwNTUwMDAwNDwvYWNjZXNzaW9uLW51bT48
dXJscz48cmVsYXRlZC11cmxzPjx1cmw+Jmx0O0dvIHRvIElTSSZndDs6Ly9XT1M6MDAwMzgzNjA1
NTAwMDA0PC91cmw+PC9yZWxhdGVkLXVybHM+PC91cmxzPjxlbGVjdHJvbmljLXJlc291cmNlLW51
bT5BcnRuIDE2MDQzJiN4RDsxMC4xMDM4L05taWNyb2Jpb2wuMjAxNi40MzwvZWxlY3Ryb25pYy1y
ZXNvdXJjZS1udW0+PGxhbmd1YWdlPkVuZ2xpc2g8L2xhbmd1YWdlPjwvcmVjb3JkPjwvQ2l0ZT48
Q2l0ZT48QXV0aG9yPlRoeW5uZTwvQXV0aG9yPjxZZWFyPjIwMTc8L1llYXI+PFJlY051bT4xOTM2
PC9SZWNOdW0+PHJlY29yZD48cmVjLW51bWJlcj4xOTM2PC9yZWMtbnVtYmVyPjxmb3JlaWduLWtl
eXM+PGtleSBhcHA9IkVOIiBkYi1pZD0idmF0ejA5dzV5dzA1cGtlZXRzcHB3eDB0dmZwNXZ4dnpy
cHJzIiB0aW1lc3RhbXA9IjAiPjE5MzY8L2tleT48L2ZvcmVpZ24ta2V5cz48cmVmLXR5cGUgbmFt
ZT0iSm91cm5hbCBBcnRpY2xlIj4xNzwvcmVmLXR5cGU+PGNvbnRyaWJ1dG9ycz48YXV0aG9ycz48
YXV0aG9yPlRoeW5uZSwgRS48L2F1dGhvcj48YXV0aG9yPlNhdXIsIEkuIE0uIEwuPC9hdXRob3I+
PGF1dGhvcj5TaW1iYXF1ZWJhLCBKLjwvYXV0aG9yPjxhdXRob3I+T2dpbHZpZSwgSC4gQS48L2F1
dGhvcj48YXV0aG9yPkdvbnphbGV6LUNlbmRhbGVzLCBZLjwvYXV0aG9yPjxhdXRob3I+TWVhZCwg
Ty48L2F1dGhvcj48YXV0aG9yPlRhcmFudG8sIEEuPC9hdXRob3I+PGF1dGhvcj5DYXRhbnphcml0
aSwgQS4gTS48L2F1dGhvcj48YXV0aG9yPk1jRG9uYWxkLCBNLiBDLjwvYXV0aG9yPjxhdXRob3I+
U2Nod2Vzc2luZ2VyLCBCLjwvYXV0aG9yPjxhdXRob3I+Sm9uZXMsIEQuIEEuPC9hdXRob3I+PGF1
dGhvcj5SYXRoamVuLCBKLiBQLjwvYXV0aG9yPjxhdXRob3I+U29sb21vbiwgUC4gUy48L2F1dGhv
cj48L2F1dGhvcnM+PC9jb250cmlidXRvcnM+PGF1dGgtYWRkcmVzcz5BdXN0cmFsaWFuIE5hdGwg
VW5pdiwgUGxhbnQgU2NpIERpdiwgQ2FuYmVycmEsIEFDVCAyNjAxLCBBdXN0cmFsaWEmI3hEO0F1
c3RyYWxpYW4gTmF0bCBVbml2LCBSZXMgU2NoIEJpb2wsIEV2b2x1dCBFY29sICZhbXA7IEdlbmV0
IERpdiwgQ2FuYmVycmEsIEFDVCAyNjAxLCBBdXN0cmFsaWEmI3hEO1VuaXYgQXVja2xhbmQsIENv
bXB1dGF0IEV2b2x1dCBHcnAsIEF1Y2tsYW5kIDExNDIsIE5ldyBaZWFsYW5kPC9hdXRoLWFkZHJl
c3M+PHRpdGxlcz48dGl0bGU+RnVuZ2FsIHBoeXRvcGF0aG9nZW5zIGVuY29kZSBmdW5jdGlvbmFs
IGhvbW9sb2d1ZXMgb2YgcGxhbnQgcmFwaWQgYWxrYWxpbml6YXRpb24gZmFjdG9yIChSQUxGKSBw
ZXB0aWRlczwvdGl0bGU+PHNlY29uZGFyeS10aXRsZT5Nb2xlY3VsYXIgUGxhbnQgUGF0aG9sb2d5
PC9zZWNvbmRhcnktdGl0bGU+PGFsdC10aXRsZT5Nb2wgUGxhbnQgUGF0aG9sPC9hbHQtdGl0bGU+
PC90aXRsZXM+PHBlcmlvZGljYWw+PGZ1bGwtdGl0bGU+TW9sZWN1bGFyIFBsYW50IFBhdGhvbG9n
eTwvZnVsbC10aXRsZT48YWJici0xPk1vbCBQbGFudCBQYXRob2w8L2FiYnItMT48L3BlcmlvZGlj
YWw+PGFsdC1wZXJpb2RpY2FsPjxmdWxsLXRpdGxlPk1vbGVjdWxhciBQbGFudCBQYXRob2xvZ3k8
L2Z1bGwtdGl0bGU+PGFiYnItMT5Nb2wgUGxhbnQgUGF0aG9sPC9hYmJyLTE+PC9hbHQtcGVyaW9k
aWNhbD48cGFnZXM+ODExLTgyNDwvcGFnZXM+PHZvbHVtZT4xODwvdm9sdW1lPjxudW1iZXI+Njwv
bnVtYmVyPjxrZXl3b3Jkcz48a2V5d29yZD5mdXNhcml1bTwva2V5d29yZD48a2V5d29yZD5waHl0
b3BhdGhvZ2VuIGVmZmVjdG9yczwva2V5d29yZD48a2V5d29yZD5yYXBpZCBhbGthbGluaXphdGlv
biBmYWN0b3IgKHJhbGYpPC9rZXl3b3JkPjxrZXl3b3JkPmhvcml6b250YWwgZ2VuZS10cmFuc2Zl
cjwva2V5d29yZD48a2V5d29yZD5mLXNwLWx5Y29wZXJzaWNpPC9rZXl3b3JkPjxrZXl3b3JkPmFn
cm9iYWN0ZXJpdW0tbWVkaWF0ZWQgdHJhbnNmb3JtYXRpb248L2tleXdvcmQ+PGtleXdvcmQ+bXVs
dGlwbGUgc2VxdWVuY2UgYWxpZ25tZW50PC9rZXl3b3JkPjxrZXl3b3JkPmZ1c2FyaXVtLW94eXNw
b3J1bTwva2V5d29yZD48a2V5d29yZD5pbnNlcnRpb25hbCBtdXRhZ2VuZXNpczwva2V5d29yZD48
a2V5d29yZD5jZWxsLXdhbGxzPC9rZXl3b3JkPjxrZXl3b3JkPnBhdGhvZ2VuPC9rZXl3b3JkPjxr
ZXl3b3JkPnRvbWF0bzwva2V5d29yZD48a2V5d29yZD5yZXNpc3RhbmNlPC9rZXl3b3JkPjwva2V5
d29yZHM+PGRhdGVzPjx5ZWFyPjIwMTc8L3llYXI+PHB1Yi1kYXRlcz48ZGF0ZT5BdWc8L2RhdGU+
PC9wdWItZGF0ZXM+PC9kYXRlcz48aXNibj4xNDY0LTY3MjI8L2lzYm4+PGFjY2Vzc2lvbi1udW0+
V09TOjAwMDQwNTA5NjYwMDAwNTwvYWNjZXNzaW9uLW51bT48dXJscz48cmVsYXRlZC11cmxzPjx1
cmw+Jmx0O0dvIHRvIElTSSZndDs6Ly9XT1M6MDAwNDA1MDk2NjAwMDA1PC91cmw+PC9yZWxhdGVk
LXVybHM+PC91cmxzPjxlbGVjdHJvbmljLXJlc291cmNlLW51bT4xMC4xMTExL21wcC4xMjQ0NDwv
ZWxlY3Ryb25pYy1yZXNvdXJjZS1udW0+PGxhbmd1YWdlPkVuZ2xpc2g8L2xhbmd1YWdlPjwvcmVj
b3JkPjwvQ2l0ZT48L0VuZE5vdGU+AG==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C47E75" w:rsidRPr="002B379C">
        <w:rPr>
          <w:rFonts w:ascii="Arial" w:hAnsi="Arial" w:cs="Arial"/>
          <w:sz w:val="24"/>
          <w:szCs w:val="24"/>
        </w:rPr>
      </w:r>
      <w:r w:rsidR="00C47E75" w:rsidRPr="002B379C">
        <w:rPr>
          <w:rFonts w:ascii="Arial" w:hAnsi="Arial" w:cs="Arial"/>
          <w:sz w:val="24"/>
          <w:szCs w:val="24"/>
        </w:rPr>
        <w:fldChar w:fldCharType="separate"/>
      </w:r>
      <w:r w:rsidR="008517D0">
        <w:rPr>
          <w:rFonts w:ascii="Arial" w:hAnsi="Arial" w:cs="Arial"/>
          <w:noProof/>
          <w:sz w:val="24"/>
          <w:szCs w:val="24"/>
        </w:rPr>
        <w:t>(Masachis et al., 2016; Thynne et al., 2017)</w:t>
      </w:r>
      <w:r w:rsidR="00C47E75" w:rsidRPr="002B379C">
        <w:rPr>
          <w:rFonts w:ascii="Arial" w:hAnsi="Arial" w:cs="Arial"/>
          <w:sz w:val="24"/>
          <w:szCs w:val="24"/>
        </w:rPr>
        <w:fldChar w:fldCharType="end"/>
      </w:r>
      <w:r w:rsidR="00A45E5E" w:rsidRPr="0078769E">
        <w:rPr>
          <w:rFonts w:ascii="Arial" w:hAnsi="Arial" w:cs="Arial"/>
          <w:sz w:val="24"/>
          <w:szCs w:val="24"/>
        </w:rPr>
        <w:t>.</w:t>
      </w:r>
      <w:r w:rsidR="00A45E5E">
        <w:rPr>
          <w:rFonts w:ascii="Arial" w:hAnsi="Arial" w:cs="Arial"/>
          <w:sz w:val="24"/>
          <w:szCs w:val="24"/>
        </w:rPr>
        <w:t xml:space="preserve"> </w:t>
      </w:r>
      <w:r w:rsidR="00A45E5E" w:rsidRPr="001108C2">
        <w:rPr>
          <w:rFonts w:ascii="Arial" w:hAnsi="Arial" w:cs="Arial"/>
          <w:sz w:val="24"/>
          <w:szCs w:val="24"/>
        </w:rPr>
        <w:t xml:space="preserve"> </w:t>
      </w:r>
      <w:r w:rsidR="00CA2819" w:rsidRPr="001108C2">
        <w:rPr>
          <w:rFonts w:ascii="Arial" w:hAnsi="Arial" w:cs="Arial"/>
          <w:sz w:val="24"/>
          <w:szCs w:val="24"/>
        </w:rPr>
        <w:t xml:space="preserve"> </w:t>
      </w:r>
    </w:p>
    <w:p w14:paraId="0F1E7C4F" w14:textId="7F25EB6B" w:rsidR="00AE52CA" w:rsidRPr="001108C2" w:rsidRDefault="00064C32" w:rsidP="001108C2">
      <w:pPr>
        <w:spacing w:after="0" w:line="480" w:lineRule="auto"/>
        <w:ind w:firstLine="851"/>
        <w:jc w:val="both"/>
        <w:rPr>
          <w:rFonts w:ascii="Arial" w:hAnsi="Arial" w:cs="Arial"/>
          <w:sz w:val="24"/>
          <w:szCs w:val="24"/>
        </w:rPr>
      </w:pPr>
      <w:r w:rsidRPr="001108C2">
        <w:rPr>
          <w:rFonts w:ascii="Arial" w:hAnsi="Arial" w:cs="Arial"/>
          <w:sz w:val="24"/>
          <w:szCs w:val="24"/>
        </w:rPr>
        <w:lastRenderedPageBreak/>
        <w:t>We</w:t>
      </w:r>
      <w:r w:rsidR="00AE52CA" w:rsidRPr="001108C2">
        <w:rPr>
          <w:rFonts w:ascii="Arial" w:hAnsi="Arial" w:cs="Arial"/>
          <w:sz w:val="24"/>
          <w:szCs w:val="24"/>
        </w:rPr>
        <w:t xml:space="preserve"> </w:t>
      </w:r>
      <w:r w:rsidR="00FA1196" w:rsidRPr="001108C2">
        <w:rPr>
          <w:rFonts w:ascii="Arial" w:hAnsi="Arial" w:cs="Arial"/>
          <w:sz w:val="24"/>
          <w:szCs w:val="24"/>
        </w:rPr>
        <w:t xml:space="preserve">first </w:t>
      </w:r>
      <w:r w:rsidR="003636E6" w:rsidRPr="001108C2">
        <w:rPr>
          <w:rFonts w:ascii="Arial" w:hAnsi="Arial" w:cs="Arial"/>
          <w:sz w:val="24"/>
          <w:szCs w:val="24"/>
        </w:rPr>
        <w:t>tested the effect of Fg</w:t>
      </w:r>
      <w:r w:rsidR="00EB783F" w:rsidRPr="001108C2">
        <w:rPr>
          <w:rFonts w:ascii="Arial" w:hAnsi="Arial" w:cs="Arial"/>
          <w:sz w:val="24"/>
          <w:szCs w:val="24"/>
        </w:rPr>
        <w:t>RALF</w:t>
      </w:r>
      <w:r w:rsidR="003636E6" w:rsidRPr="001108C2">
        <w:rPr>
          <w:rFonts w:ascii="Arial" w:hAnsi="Arial" w:cs="Arial"/>
          <w:sz w:val="24"/>
          <w:szCs w:val="24"/>
        </w:rPr>
        <w:t xml:space="preserve"> gene deletion on </w:t>
      </w:r>
      <w:r w:rsidR="003636E6" w:rsidRPr="001108C2">
        <w:rPr>
          <w:rFonts w:ascii="Arial" w:hAnsi="Arial" w:cs="Arial"/>
          <w:i/>
          <w:sz w:val="24"/>
          <w:szCs w:val="24"/>
        </w:rPr>
        <w:t>F. graminearum</w:t>
      </w:r>
      <w:r w:rsidR="003636E6" w:rsidRPr="001108C2">
        <w:rPr>
          <w:rFonts w:ascii="Arial" w:hAnsi="Arial" w:cs="Arial"/>
          <w:sz w:val="24"/>
          <w:szCs w:val="24"/>
        </w:rPr>
        <w:t xml:space="preserve"> virulence</w:t>
      </w:r>
      <w:r w:rsidRPr="001108C2">
        <w:rPr>
          <w:rFonts w:ascii="Arial" w:hAnsi="Arial" w:cs="Arial"/>
          <w:sz w:val="24"/>
          <w:szCs w:val="24"/>
        </w:rPr>
        <w:t>. P</w:t>
      </w:r>
      <w:r w:rsidR="00AE52CA" w:rsidRPr="001108C2">
        <w:rPr>
          <w:rFonts w:ascii="Arial" w:hAnsi="Arial" w:cs="Arial"/>
          <w:sz w:val="24"/>
          <w:szCs w:val="24"/>
        </w:rPr>
        <w:t xml:space="preserve">athogenicity tests with two independently generated </w:t>
      </w:r>
      <w:r w:rsidR="00AE52CA" w:rsidRPr="001108C2">
        <w:rPr>
          <w:rFonts w:ascii="Arial" w:hAnsi="Arial" w:cs="Arial"/>
          <w:i/>
          <w:sz w:val="24"/>
          <w:szCs w:val="24"/>
        </w:rPr>
        <w:t>Fg</w:t>
      </w:r>
      <w:r w:rsidR="00EB783F" w:rsidRPr="001108C2">
        <w:rPr>
          <w:rFonts w:ascii="Arial" w:hAnsi="Arial" w:cs="Arial"/>
          <w:i/>
          <w:sz w:val="24"/>
          <w:szCs w:val="24"/>
        </w:rPr>
        <w:t>RALF</w:t>
      </w:r>
      <w:r w:rsidR="00AE52CA" w:rsidRPr="001108C2">
        <w:rPr>
          <w:rFonts w:ascii="Arial" w:hAnsi="Arial" w:cs="Arial"/>
          <w:i/>
          <w:sz w:val="24"/>
          <w:szCs w:val="24"/>
        </w:rPr>
        <w:t xml:space="preserve"> </w:t>
      </w:r>
      <w:r w:rsidR="00AE52CA" w:rsidRPr="001108C2">
        <w:rPr>
          <w:rFonts w:ascii="Arial" w:hAnsi="Arial" w:cs="Arial"/>
          <w:sz w:val="24"/>
          <w:szCs w:val="24"/>
        </w:rPr>
        <w:t>gene deletion</w:t>
      </w:r>
      <w:r w:rsidR="00AE52CA" w:rsidRPr="001108C2">
        <w:rPr>
          <w:rFonts w:ascii="Arial" w:hAnsi="Arial" w:cs="Arial"/>
          <w:i/>
          <w:sz w:val="24"/>
          <w:szCs w:val="24"/>
        </w:rPr>
        <w:t xml:space="preserve"> </w:t>
      </w:r>
      <w:r w:rsidR="00AE52CA" w:rsidRPr="001108C2">
        <w:rPr>
          <w:rFonts w:ascii="Arial" w:hAnsi="Arial" w:cs="Arial"/>
          <w:sz w:val="24"/>
          <w:szCs w:val="24"/>
        </w:rPr>
        <w:t xml:space="preserve">mutants were found not to alter </w:t>
      </w:r>
      <w:r w:rsidR="00625C66" w:rsidRPr="001108C2">
        <w:rPr>
          <w:rFonts w:ascii="Arial" w:hAnsi="Arial" w:cs="Arial"/>
          <w:sz w:val="24"/>
          <w:szCs w:val="24"/>
        </w:rPr>
        <w:t xml:space="preserve">the </w:t>
      </w:r>
      <w:r w:rsidR="00FA1196" w:rsidRPr="00FB4C38">
        <w:rPr>
          <w:rFonts w:ascii="Arial" w:hAnsi="Arial" w:cs="Arial"/>
          <w:i/>
          <w:sz w:val="24"/>
          <w:szCs w:val="24"/>
        </w:rPr>
        <w:t>Fusarium</w:t>
      </w:r>
      <w:r w:rsidR="00FA1196" w:rsidRPr="001108C2">
        <w:rPr>
          <w:rFonts w:ascii="Arial" w:hAnsi="Arial" w:cs="Arial"/>
          <w:sz w:val="24"/>
          <w:szCs w:val="24"/>
        </w:rPr>
        <w:t xml:space="preserve"> </w:t>
      </w:r>
      <w:r w:rsidR="00625C66" w:rsidRPr="001108C2">
        <w:rPr>
          <w:rFonts w:ascii="Arial" w:hAnsi="Arial" w:cs="Arial"/>
          <w:sz w:val="24"/>
          <w:szCs w:val="24"/>
        </w:rPr>
        <w:t xml:space="preserve">disease </w:t>
      </w:r>
      <w:r w:rsidR="00AE52CA" w:rsidRPr="001108C2">
        <w:rPr>
          <w:rFonts w:ascii="Arial" w:hAnsi="Arial" w:cs="Arial"/>
          <w:sz w:val="24"/>
          <w:szCs w:val="24"/>
        </w:rPr>
        <w:t xml:space="preserve">phenotype when compared to </w:t>
      </w:r>
      <w:r w:rsidR="00AE52CA" w:rsidRPr="001108C2">
        <w:rPr>
          <w:rFonts w:ascii="Arial" w:hAnsi="Arial" w:cs="Arial"/>
          <w:i/>
          <w:sz w:val="24"/>
          <w:szCs w:val="24"/>
        </w:rPr>
        <w:t>F. graminearum</w:t>
      </w:r>
      <w:r w:rsidR="00AE52CA" w:rsidRPr="001108C2">
        <w:rPr>
          <w:rFonts w:ascii="Arial" w:hAnsi="Arial" w:cs="Arial"/>
          <w:sz w:val="24"/>
          <w:szCs w:val="24"/>
        </w:rPr>
        <w:t xml:space="preserve"> wild-type strain</w:t>
      </w:r>
      <w:r w:rsidR="00FA1196" w:rsidRPr="001108C2">
        <w:rPr>
          <w:rFonts w:ascii="Arial" w:hAnsi="Arial" w:cs="Arial"/>
          <w:sz w:val="24"/>
          <w:szCs w:val="24"/>
        </w:rPr>
        <w:t xml:space="preserve"> on the floral tissue of both wheat and Arabidopsis</w:t>
      </w:r>
      <w:r w:rsidR="00AE52CA" w:rsidRPr="001108C2">
        <w:rPr>
          <w:rFonts w:ascii="Arial" w:hAnsi="Arial" w:cs="Arial"/>
          <w:sz w:val="24"/>
          <w:szCs w:val="24"/>
        </w:rPr>
        <w:t xml:space="preserve">. </w:t>
      </w:r>
      <w:r w:rsidR="005058C0" w:rsidRPr="001108C2">
        <w:rPr>
          <w:rFonts w:ascii="Arial" w:hAnsi="Arial" w:cs="Arial"/>
          <w:sz w:val="24"/>
          <w:szCs w:val="24"/>
        </w:rPr>
        <w:t>However</w:t>
      </w:r>
      <w:r w:rsidR="00AE52CA" w:rsidRPr="001108C2">
        <w:rPr>
          <w:rFonts w:ascii="Arial" w:hAnsi="Arial" w:cs="Arial"/>
          <w:sz w:val="24"/>
          <w:szCs w:val="24"/>
        </w:rPr>
        <w:t xml:space="preserve">, </w:t>
      </w:r>
      <w:r w:rsidRPr="001108C2">
        <w:rPr>
          <w:rFonts w:ascii="Arial" w:hAnsi="Arial" w:cs="Arial"/>
          <w:sz w:val="24"/>
          <w:szCs w:val="24"/>
        </w:rPr>
        <w:t xml:space="preserve">the use of </w:t>
      </w:r>
      <w:r w:rsidR="00AE52CA" w:rsidRPr="001108C2">
        <w:rPr>
          <w:rFonts w:ascii="Arial" w:hAnsi="Arial" w:cs="Arial"/>
          <w:sz w:val="24"/>
          <w:szCs w:val="24"/>
        </w:rPr>
        <w:t xml:space="preserve">reverse genetics to assess gene function </w:t>
      </w:r>
      <w:r w:rsidR="00FA1196" w:rsidRPr="001108C2">
        <w:rPr>
          <w:rFonts w:ascii="Arial" w:hAnsi="Arial" w:cs="Arial"/>
          <w:sz w:val="24"/>
          <w:szCs w:val="24"/>
        </w:rPr>
        <w:t xml:space="preserve">in fungi can often be complicated by </w:t>
      </w:r>
      <w:r w:rsidRPr="001108C2">
        <w:rPr>
          <w:rFonts w:ascii="Arial" w:hAnsi="Arial" w:cs="Arial"/>
          <w:sz w:val="24"/>
          <w:szCs w:val="24"/>
        </w:rPr>
        <w:t>genetic redundanc</w:t>
      </w:r>
      <w:r w:rsidR="00FA1196" w:rsidRPr="001108C2">
        <w:rPr>
          <w:rFonts w:ascii="Arial" w:hAnsi="Arial" w:cs="Arial"/>
          <w:sz w:val="24"/>
          <w:szCs w:val="24"/>
        </w:rPr>
        <w:t>y</w:t>
      </w:r>
      <w:r w:rsidRPr="001108C2">
        <w:rPr>
          <w:rFonts w:ascii="Arial" w:hAnsi="Arial" w:cs="Arial"/>
          <w:sz w:val="24"/>
          <w:szCs w:val="24"/>
        </w:rPr>
        <w:t xml:space="preserve"> </w:t>
      </w:r>
      <w:r w:rsidR="00F50FAB" w:rsidRPr="00F50FAB">
        <w:rPr>
          <w:rFonts w:ascii="Arial" w:hAnsi="Arial" w:cs="Arial"/>
          <w:sz w:val="24"/>
          <w:szCs w:val="24"/>
        </w:rPr>
        <w:fldChar w:fldCharType="begin">
          <w:fldData xml:space="preserve">PEVuZE5vdGU+PENpdGU+PEF1dGhvcj5BZ3VpbGV0YTwvQXV0aG9yPjxZZWFyPjIwMTI8L1llYXI+
PFJlY051bT4xOTIwPC9SZWNOdW0+PERpc3BsYXlUZXh0PihBZ3VpbGV0YSBldCBhbC4sIDIwMTIp
PC9EaXNwbGF5VGV4dD48cmVjb3JkPjxyZWMtbnVtYmVyPjE5MjA8L3JlYy1udW1iZXI+PGZvcmVp
Z24ta2V5cz48a2V5IGFwcD0iRU4iIGRiLWlkPSJ2YXR6MDl3NXl3MDVwa2VldHNwcHd4MHR2ZnA1
dnh2enJwcnMiIHRpbWVzdGFtcD0iMCI+MTkyMDwva2V5PjwvZm9yZWlnbi1rZXlzPjxyZWYtdHlw
ZSBuYW1lPSJKb3VybmFsIEFydGljbGUiPjE3PC9yZWYtdHlwZT48Y29udHJpYnV0b3JzPjxhdXRo
b3JzPjxhdXRob3I+QWd1aWxldGEsIEcuPC9hdXRob3I+PGF1dGhvcj5MZW5nZWxsZSwgSi48L2F1
dGhvcj48YXV0aG9yPkNoaWFwZWxsbywgSC48L2F1dGhvcj48YXV0aG9yPkdpcmF1ZCwgVC48L2F1
dGhvcj48YXV0aG9yPlZpYXVkLCBNLjwvYXV0aG9yPjxhdXRob3I+Rm91cm5pZXIsIEUuPC9hdXRo
b3I+PGF1dGhvcj5Sb2RvbHBoZSwgRi48L2F1dGhvcj48YXV0aG9yPk1hcnRoZXksIFMuPC9hdXRo
b3I+PGF1dGhvcj5EdWNhc3NlLCBBLjwvYXV0aG9yPjxhdXRob3I+R2VuZHJhdWx0LCBBLjwvYXV0
aG9yPjxhdXRob3I+UG91bGFpbiwgSi48L2F1dGhvcj48YXV0aG9yPldpbmNrZXIsIFAuPC9hdXRo
b3I+PGF1dGhvcj5Hb3V0LCBMLjwvYXV0aG9yPjwvYXV0aG9ycz48L2NvbnRyaWJ1dG9ycz48YXV0
aC1hZGRyZXNzPkJJT0dFUiBJTlJBIFVSMTI5MCwgRi03ODg1MCBUaGl2ZXJ2YWwgR3JpZ25vbiwg
RnJhbmNlJiN4RDtVbml2IFBhcmlzIFN1ZCBVTVI4MDc5LCBGLTkxNDA1IE9yc2F5LCBGcmFuY2Um
I3hEO0NOUlMgVU1SODA3OSwgRi05MTQwNSBPcnNheSwgRnJhbmNlJiN4RDtNRUcgSU5SQSBVUjEw
NzcsIEYtNzgzNTIgSm91eSBFbiBKb3NhcywgRnJhbmNlJiN4RDtVTVIgQ05SUyA4MDMwLCBHZW5v
c2NvcGUgQ3RyIE5hdGwgU2VxdWVuY2FnZSwgRi05MTUwNyBFdnJ5LCBGcmFuY2UmI3hEO0JHUEkg
SU5SQSBVTVIzODUsIFRBIEEgNTQgSywgRi0zNDM5OCBNb250cGVsbGllciA1LCBGcmFuY2UmI3hE
O0JJT0dFUiBBZ3JvUGFyaXNUZWNoIFVSMTI5MCwgRi03NTIzMSBQYXJpcyAwNSwgRnJhbmNlPC9h
dXRoLWFkZHJlc3M+PHRpdGxlcz48dGl0bGU+PHN0eWxlIGZhY2U9Im5vcm1hbCIgZm9udD0iZGVm
YXVsdCIgc2l6ZT0iMTAwJSI+R2VuZXMgdW5kZXIgcG9zaXRpdmUgc2VsZWN0aW9uIGluIGEgbW9k
ZWwgcGxhbnQgcGF0aG9nZW5pYyBmdW5ndXMsIDwvc3R5bGU+PHN0eWxlIGZhY2U9Iml0YWxpYyIg
Zm9udD0iZGVmYXVsdCIgc2l6ZT0iMTAwJSI+Qm90cnl0aXM8L3N0eWxlPjwvdGl0bGU+PHNlY29u
ZGFyeS10aXRsZT5JbmZlY3Rpb24gR2VuZXRpY3MgYW5kIEV2b2x1dGlvbjwvc2Vjb25kYXJ5LXRp
dGxlPjxhbHQtdGl0bGU+SW5mZWN0IEdlbmV0IEV2b2w8L2FsdC10aXRsZT48L3RpdGxlcz48cGFn
ZXM+OTg3LTk5NjwvcGFnZXM+PHZvbHVtZT4xMjwvdm9sdW1lPjxudW1iZXI+NTwvbnVtYmVyPjxr
ZXl3b3Jkcz48a2V5d29yZD5ib3RyeXRpczwva2V5d29yZD48a2V5d29yZD5tb2xlY3VsYXIgZXZv
bHV0aW9uPC9rZXl3b3JkPjxrZXl3b3JkPmZ1bmdpPC9rZXl3b3JkPjxrZXl3b3JkPm5hdHVyYWwg
c2VsZWN0aW9uPC9rZXl3b3JkPjxrZXl3b3JkPmNvZXZvbHV0aW9uPC9rZXl3b3JkPjxrZXl3b3Jk
PmYtc3AgcGxhdGFuaTwva2V5d29yZD48a2V5d29yZD5jZXJhdG8tcGxhdGFuaW48L2tleXdvcmQ+
PGtleXdvcmQ+cGh5bG9nZW5ldGljIGFuYWx5c2lzPC9rZXl3b3JkPjxrZXl3b3JkPmNpbmVyZWEg
dmlydWxlbmNlPC9rZXl3b3JkPjxrZXl3b3JkPm1vbGVjdWxhciB0cmFpdHM8L2tleXdvcmQ+PGtl
eXdvcmQ+cHJvdGVpbiBmYW1pbGllczwva2V5d29yZD48a2V5d29yZD5ob3N0PC9rZXl3b3JkPjxr
ZXl3b3JkPmV2b2x1dGlvbjwva2V5d29yZD48a2V5d29yZD5zZXF1ZW5jZTwva2V5d29yZD48a2V5
d29yZD5kYXRhYmFzZTwva2V5d29yZD48L2tleXdvcmRzPjxkYXRlcz48eWVhcj4yMDEyPC95ZWFy
PjxwdWItZGF0ZXM+PGRhdGU+SnVsPC9kYXRlPjwvcHViLWRhdGVzPjwvZGF0ZXM+PGlzYm4+MTU2
Ny0xMzQ4PC9pc2JuPjxhY2Nlc3Npb24tbnVtPldPUzowMDAzMDQ1MTk2MDAwMTE8L2FjY2Vzc2lv
bi1udW0+PHVybHM+PHJlbGF0ZWQtdXJscz48dXJsPjxzdHlsZSBmYWNlPSJ1bmRlcmxpbmUiIGZv
bnQ9ImRlZmF1bHQiIHNpemU9IjEwMCUiPiZsdDtHbyB0byBJU0kmZ3Q7Oi8vV09TOjAwMDMwNDUx
OTYwMDAxMTwvc3R5bGU+PC91cmw+PC9yZWxhdGVkLXVybHM+PC91cmxzPjxlbGVjdHJvbmljLXJl
c291cmNlLW51bT4xMC4xMDE2L2oubWVlZ2lkLjIwMTIuMDIuMDEyPC9lbGVjdHJvbmljLXJlc291
cmNlLW51bT48bGFuZ3VhZ2U+RW5nbGlzaDwvbGFuZ3VhZ2U+PC9yZWNvcmQ+PC9DaXRlPjwvRW5k
Tm90ZT5=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PEVuZE5vdGU+PENpdGU+PEF1dGhvcj5BZ3VpbGV0YTwvQXV0aG9yPjxZZWFyPjIwMTI8L1llYXI+
PFJlY051bT4xOTIwPC9SZWNOdW0+PERpc3BsYXlUZXh0PihBZ3VpbGV0YSBldCBhbC4sIDIwMTIp
PC9EaXNwbGF5VGV4dD48cmVjb3JkPjxyZWMtbnVtYmVyPjE5MjA8L3JlYy1udW1iZXI+PGZvcmVp
Z24ta2V5cz48a2V5IGFwcD0iRU4iIGRiLWlkPSJ2YXR6MDl3NXl3MDVwa2VldHNwcHd4MHR2ZnA1
dnh2enJwcnMiIHRpbWVzdGFtcD0iMCI+MTkyMDwva2V5PjwvZm9yZWlnbi1rZXlzPjxyZWYtdHlw
ZSBuYW1lPSJKb3VybmFsIEFydGljbGUiPjE3PC9yZWYtdHlwZT48Y29udHJpYnV0b3JzPjxhdXRo
b3JzPjxhdXRob3I+QWd1aWxldGEsIEcuPC9hdXRob3I+PGF1dGhvcj5MZW5nZWxsZSwgSi48L2F1
dGhvcj48YXV0aG9yPkNoaWFwZWxsbywgSC48L2F1dGhvcj48YXV0aG9yPkdpcmF1ZCwgVC48L2F1
dGhvcj48YXV0aG9yPlZpYXVkLCBNLjwvYXV0aG9yPjxhdXRob3I+Rm91cm5pZXIsIEUuPC9hdXRo
b3I+PGF1dGhvcj5Sb2RvbHBoZSwgRi48L2F1dGhvcj48YXV0aG9yPk1hcnRoZXksIFMuPC9hdXRo
b3I+PGF1dGhvcj5EdWNhc3NlLCBBLjwvYXV0aG9yPjxhdXRob3I+R2VuZHJhdWx0LCBBLjwvYXV0
aG9yPjxhdXRob3I+UG91bGFpbiwgSi48L2F1dGhvcj48YXV0aG9yPldpbmNrZXIsIFAuPC9hdXRo
b3I+PGF1dGhvcj5Hb3V0LCBMLjwvYXV0aG9yPjwvYXV0aG9ycz48L2NvbnRyaWJ1dG9ycz48YXV0
aC1hZGRyZXNzPkJJT0dFUiBJTlJBIFVSMTI5MCwgRi03ODg1MCBUaGl2ZXJ2YWwgR3JpZ25vbiwg
RnJhbmNlJiN4RDtVbml2IFBhcmlzIFN1ZCBVTVI4MDc5LCBGLTkxNDA1IE9yc2F5LCBGcmFuY2Um
I3hEO0NOUlMgVU1SODA3OSwgRi05MTQwNSBPcnNheSwgRnJhbmNlJiN4RDtNRUcgSU5SQSBVUjEw
NzcsIEYtNzgzNTIgSm91eSBFbiBKb3NhcywgRnJhbmNlJiN4RDtVTVIgQ05SUyA4MDMwLCBHZW5v
c2NvcGUgQ3RyIE5hdGwgU2VxdWVuY2FnZSwgRi05MTUwNyBFdnJ5LCBGcmFuY2UmI3hEO0JHUEkg
SU5SQSBVTVIzODUsIFRBIEEgNTQgSywgRi0zNDM5OCBNb250cGVsbGllciA1LCBGcmFuY2UmI3hE
O0JJT0dFUiBBZ3JvUGFyaXNUZWNoIFVSMTI5MCwgRi03NTIzMSBQYXJpcyAwNSwgRnJhbmNlPC9h
dXRoLWFkZHJlc3M+PHRpdGxlcz48dGl0bGU+PHN0eWxlIGZhY2U9Im5vcm1hbCIgZm9udD0iZGVm
YXVsdCIgc2l6ZT0iMTAwJSI+R2VuZXMgdW5kZXIgcG9zaXRpdmUgc2VsZWN0aW9uIGluIGEgbW9k
ZWwgcGxhbnQgcGF0aG9nZW5pYyBmdW5ndXMsIDwvc3R5bGU+PHN0eWxlIGZhY2U9Iml0YWxpYyIg
Zm9udD0iZGVmYXVsdCIgc2l6ZT0iMTAwJSI+Qm90cnl0aXM8L3N0eWxlPjwvdGl0bGU+PHNlY29u
ZGFyeS10aXRsZT5JbmZlY3Rpb24gR2VuZXRpY3MgYW5kIEV2b2x1dGlvbjwvc2Vjb25kYXJ5LXRp
dGxlPjxhbHQtdGl0bGU+SW5mZWN0IEdlbmV0IEV2b2w8L2FsdC10aXRsZT48L3RpdGxlcz48cGFn
ZXM+OTg3LTk5NjwvcGFnZXM+PHZvbHVtZT4xMjwvdm9sdW1lPjxudW1iZXI+NTwvbnVtYmVyPjxr
ZXl3b3Jkcz48a2V5d29yZD5ib3RyeXRpczwva2V5d29yZD48a2V5d29yZD5tb2xlY3VsYXIgZXZv
bHV0aW9uPC9rZXl3b3JkPjxrZXl3b3JkPmZ1bmdpPC9rZXl3b3JkPjxrZXl3b3JkPm5hdHVyYWwg
c2VsZWN0aW9uPC9rZXl3b3JkPjxrZXl3b3JkPmNvZXZvbHV0aW9uPC9rZXl3b3JkPjxrZXl3b3Jk
PmYtc3AgcGxhdGFuaTwva2V5d29yZD48a2V5d29yZD5jZXJhdG8tcGxhdGFuaW48L2tleXdvcmQ+
PGtleXdvcmQ+cGh5bG9nZW5ldGljIGFuYWx5c2lzPC9rZXl3b3JkPjxrZXl3b3JkPmNpbmVyZWEg
dmlydWxlbmNlPC9rZXl3b3JkPjxrZXl3b3JkPm1vbGVjdWxhciB0cmFpdHM8L2tleXdvcmQ+PGtl
eXdvcmQ+cHJvdGVpbiBmYW1pbGllczwva2V5d29yZD48a2V5d29yZD5ob3N0PC9rZXl3b3JkPjxr
ZXl3b3JkPmV2b2x1dGlvbjwva2V5d29yZD48a2V5d29yZD5zZXF1ZW5jZTwva2V5d29yZD48a2V5
d29yZD5kYXRhYmFzZTwva2V5d29yZD48L2tleXdvcmRzPjxkYXRlcz48eWVhcj4yMDEyPC95ZWFy
PjxwdWItZGF0ZXM+PGRhdGU+SnVsPC9kYXRlPjwvcHViLWRhdGVzPjwvZGF0ZXM+PGlzYm4+MTU2
Ny0xMzQ4PC9pc2JuPjxhY2Nlc3Npb24tbnVtPldPUzowMDAzMDQ1MTk2MDAwMTE8L2FjY2Vzc2lv
bi1udW0+PHVybHM+PHJlbGF0ZWQtdXJscz48dXJsPjxzdHlsZSBmYWNlPSJ1bmRlcmxpbmUiIGZv
bnQ9ImRlZmF1bHQiIHNpemU9IjEwMCUiPiZsdDtHbyB0byBJU0kmZ3Q7Oi8vV09TOjAwMDMwNDUx
OTYwMDAxMTwvc3R5bGU+PC91cmw+PC9yZWxhdGVkLXVybHM+PC91cmxzPjxlbGVjdHJvbmljLXJl
c291cmNlLW51bT4xMC4xMDE2L2oubWVlZ2lkLjIwMTIuMDIuMDEyPC9lbGVjdHJvbmljLXJlc291
cmNlLW51bT48bGFuZ3VhZ2U+RW5nbGlzaDwvbGFuZ3VhZ2U+PC9yZWNvcmQ+PC9DaXRlPjwvRW5k
Tm90ZT5=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F50FAB" w:rsidRPr="00F50FAB">
        <w:rPr>
          <w:rFonts w:ascii="Arial" w:hAnsi="Arial" w:cs="Arial"/>
          <w:sz w:val="24"/>
          <w:szCs w:val="24"/>
        </w:rPr>
      </w:r>
      <w:r w:rsidR="00F50FAB" w:rsidRPr="00F50FAB">
        <w:rPr>
          <w:rFonts w:ascii="Arial" w:hAnsi="Arial" w:cs="Arial"/>
          <w:sz w:val="24"/>
          <w:szCs w:val="24"/>
        </w:rPr>
        <w:fldChar w:fldCharType="separate"/>
      </w:r>
      <w:r w:rsidR="008517D0">
        <w:rPr>
          <w:rFonts w:ascii="Arial" w:hAnsi="Arial" w:cs="Arial"/>
          <w:noProof/>
          <w:sz w:val="24"/>
          <w:szCs w:val="24"/>
        </w:rPr>
        <w:t>(Aguileta et al., 2012)</w:t>
      </w:r>
      <w:r w:rsidR="00F50FAB" w:rsidRPr="00F50FAB">
        <w:rPr>
          <w:rFonts w:ascii="Arial" w:hAnsi="Arial" w:cs="Arial"/>
          <w:sz w:val="24"/>
          <w:szCs w:val="24"/>
        </w:rPr>
        <w:fldChar w:fldCharType="end"/>
      </w:r>
      <w:r w:rsidR="00F50FAB" w:rsidRPr="00F50FAB">
        <w:rPr>
          <w:rFonts w:ascii="Arial" w:hAnsi="Arial" w:cs="Arial"/>
          <w:sz w:val="24"/>
          <w:szCs w:val="24"/>
        </w:rPr>
        <w:t xml:space="preserve">. </w:t>
      </w:r>
      <w:r w:rsidR="005058C0" w:rsidRPr="001108C2">
        <w:rPr>
          <w:rFonts w:ascii="Arial" w:hAnsi="Arial" w:cs="Arial"/>
          <w:sz w:val="24"/>
          <w:szCs w:val="24"/>
        </w:rPr>
        <w:t>In addition</w:t>
      </w:r>
      <w:r w:rsidR="00AE52CA" w:rsidRPr="001108C2">
        <w:rPr>
          <w:rFonts w:ascii="Arial" w:hAnsi="Arial" w:cs="Arial"/>
          <w:sz w:val="24"/>
          <w:szCs w:val="24"/>
        </w:rPr>
        <w:t xml:space="preserve">, by comparing the </w:t>
      </w:r>
      <w:bookmarkStart w:id="97" w:name="_Hlk19789682"/>
      <w:r w:rsidR="00FA1196" w:rsidRPr="001108C2">
        <w:rPr>
          <w:rFonts w:ascii="Arial" w:hAnsi="Arial" w:cs="Arial"/>
          <w:sz w:val="24"/>
          <w:szCs w:val="24"/>
        </w:rPr>
        <w:t xml:space="preserve">two data sets available </w:t>
      </w:r>
      <w:r w:rsidR="00AE52CA" w:rsidRPr="001108C2">
        <w:rPr>
          <w:rFonts w:ascii="Arial" w:hAnsi="Arial" w:cs="Arial"/>
          <w:sz w:val="24"/>
          <w:szCs w:val="24"/>
        </w:rPr>
        <w:t xml:space="preserve">on RALF protein analyses </w:t>
      </w:r>
      <w:bookmarkEnd w:id="97"/>
      <w:r w:rsidR="00AE52CA" w:rsidRPr="001108C2">
        <w:rPr>
          <w:rFonts w:ascii="Arial" w:hAnsi="Arial" w:cs="Arial"/>
          <w:sz w:val="24"/>
          <w:szCs w:val="24"/>
        </w:rPr>
        <w:t xml:space="preserve">in </w:t>
      </w:r>
      <w:r w:rsidR="00AE52CA" w:rsidRPr="001108C2">
        <w:rPr>
          <w:rFonts w:ascii="Arial" w:hAnsi="Arial" w:cs="Arial"/>
          <w:i/>
          <w:sz w:val="24"/>
          <w:szCs w:val="24"/>
        </w:rPr>
        <w:t>F.</w:t>
      </w:r>
      <w:r w:rsidR="00AE52CA" w:rsidRPr="001108C2">
        <w:rPr>
          <w:rFonts w:ascii="Arial" w:hAnsi="Arial" w:cs="Arial"/>
          <w:sz w:val="24"/>
          <w:szCs w:val="24"/>
        </w:rPr>
        <w:t xml:space="preserve"> </w:t>
      </w:r>
      <w:r w:rsidR="00AE52CA" w:rsidRPr="001108C2">
        <w:rPr>
          <w:rFonts w:ascii="Arial" w:hAnsi="Arial" w:cs="Arial"/>
          <w:i/>
          <w:sz w:val="24"/>
          <w:szCs w:val="24"/>
        </w:rPr>
        <w:t xml:space="preserve">oxysporum </w:t>
      </w:r>
      <w:r w:rsidR="00AE52CA" w:rsidRPr="00FB4C38">
        <w:rPr>
          <w:rFonts w:ascii="Arial" w:hAnsi="Arial" w:cs="Arial"/>
          <w:sz w:val="24"/>
          <w:szCs w:val="24"/>
        </w:rPr>
        <w:t>f. sp</w:t>
      </w:r>
      <w:r w:rsidR="00AE52CA" w:rsidRPr="001108C2">
        <w:rPr>
          <w:rFonts w:ascii="Arial" w:hAnsi="Arial" w:cs="Arial"/>
          <w:i/>
          <w:sz w:val="24"/>
          <w:szCs w:val="24"/>
        </w:rPr>
        <w:t>. lycopersici</w:t>
      </w:r>
      <w:r w:rsidR="00AE52CA" w:rsidRPr="001108C2">
        <w:rPr>
          <w:rFonts w:ascii="Arial" w:hAnsi="Arial" w:cs="Arial"/>
          <w:sz w:val="24"/>
          <w:szCs w:val="24"/>
        </w:rPr>
        <w:t xml:space="preserve">, the effect of </w:t>
      </w:r>
      <w:r w:rsidR="00AE52CA" w:rsidRPr="001108C2">
        <w:rPr>
          <w:rFonts w:ascii="Arial" w:hAnsi="Arial" w:cs="Arial"/>
          <w:i/>
          <w:sz w:val="24"/>
          <w:szCs w:val="24"/>
        </w:rPr>
        <w:t>f-ralf</w:t>
      </w:r>
      <w:r w:rsidR="00AE52CA" w:rsidRPr="001108C2">
        <w:rPr>
          <w:rFonts w:ascii="Arial" w:hAnsi="Arial" w:cs="Arial"/>
          <w:sz w:val="24"/>
          <w:szCs w:val="24"/>
        </w:rPr>
        <w:t xml:space="preserve"> </w:t>
      </w:r>
      <w:r w:rsidR="00625C66" w:rsidRPr="001108C2">
        <w:rPr>
          <w:rFonts w:ascii="Arial" w:hAnsi="Arial" w:cs="Arial"/>
          <w:sz w:val="24"/>
          <w:szCs w:val="24"/>
        </w:rPr>
        <w:t>gene</w:t>
      </w:r>
      <w:r w:rsidR="00160E60">
        <w:rPr>
          <w:rFonts w:ascii="Arial" w:hAnsi="Arial" w:cs="Arial"/>
          <w:sz w:val="24"/>
          <w:szCs w:val="24"/>
        </w:rPr>
        <w:t xml:space="preserve"> </w:t>
      </w:r>
      <w:r w:rsidR="00625C66" w:rsidRPr="001108C2">
        <w:rPr>
          <w:rFonts w:ascii="Arial" w:hAnsi="Arial" w:cs="Arial"/>
          <w:sz w:val="24"/>
          <w:szCs w:val="24"/>
        </w:rPr>
        <w:t xml:space="preserve">deletion </w:t>
      </w:r>
      <w:r w:rsidR="00AE52CA" w:rsidRPr="001108C2">
        <w:rPr>
          <w:rFonts w:ascii="Arial" w:hAnsi="Arial" w:cs="Arial"/>
          <w:sz w:val="24"/>
          <w:szCs w:val="24"/>
        </w:rPr>
        <w:t xml:space="preserve">mutants in fungal virulence </w:t>
      </w:r>
      <w:bookmarkStart w:id="98" w:name="_Hlk19789766"/>
      <w:r w:rsidR="00AE52CA" w:rsidRPr="001108C2">
        <w:rPr>
          <w:rFonts w:ascii="Arial" w:hAnsi="Arial" w:cs="Arial"/>
          <w:sz w:val="24"/>
          <w:szCs w:val="24"/>
        </w:rPr>
        <w:t>appears to be influenced by other components</w:t>
      </w:r>
      <w:bookmarkEnd w:id="98"/>
      <w:r w:rsidR="00AE52CA" w:rsidRPr="001108C2">
        <w:rPr>
          <w:rFonts w:ascii="Arial" w:hAnsi="Arial" w:cs="Arial"/>
          <w:sz w:val="24"/>
          <w:szCs w:val="24"/>
        </w:rPr>
        <w:t xml:space="preserve">, </w:t>
      </w:r>
      <w:r w:rsidR="00625C66" w:rsidRPr="001108C2">
        <w:rPr>
          <w:rFonts w:ascii="Arial" w:hAnsi="Arial" w:cs="Arial"/>
          <w:sz w:val="24"/>
          <w:szCs w:val="24"/>
        </w:rPr>
        <w:t xml:space="preserve">for example </w:t>
      </w:r>
      <w:r w:rsidR="00AE52CA" w:rsidRPr="001108C2">
        <w:rPr>
          <w:rFonts w:ascii="Arial" w:hAnsi="Arial" w:cs="Arial"/>
          <w:sz w:val="24"/>
          <w:szCs w:val="24"/>
        </w:rPr>
        <w:t xml:space="preserve">plant growth conditions, plant fitness and </w:t>
      </w:r>
      <w:r w:rsidR="00625C66" w:rsidRPr="001108C2">
        <w:rPr>
          <w:rFonts w:ascii="Arial" w:hAnsi="Arial" w:cs="Arial"/>
          <w:sz w:val="24"/>
          <w:szCs w:val="24"/>
        </w:rPr>
        <w:t xml:space="preserve">methods </w:t>
      </w:r>
      <w:r w:rsidR="00AE52CA" w:rsidRPr="001108C2">
        <w:rPr>
          <w:rFonts w:ascii="Arial" w:hAnsi="Arial" w:cs="Arial"/>
          <w:sz w:val="24"/>
          <w:szCs w:val="24"/>
        </w:rPr>
        <w:t xml:space="preserve">of disease assessment </w:t>
      </w:r>
      <w:r w:rsidR="007943F3" w:rsidRPr="001108C2">
        <w:rPr>
          <w:rFonts w:ascii="Arial" w:hAnsi="Arial" w:cs="Arial"/>
          <w:sz w:val="24"/>
          <w:szCs w:val="24"/>
        </w:rPr>
        <w:fldChar w:fldCharType="begin">
          <w:fldData xml:space="preserve">PEVuZE5vdGU+PENpdGU+PEF1dGhvcj5NYXNhY2hpczwvQXV0aG9yPjxZZWFyPjIwMTY8L1llYXI+
PFJlY051bT4xNTE5PC9SZWNOdW0+PERpc3BsYXlUZXh0PihNYXNhY2hpcyBldCBhbC4sIDIwMTY7
IFRoeW5uZSBldCBhbC4sIDIwMTcpPC9EaXNwbGF5VGV4dD48cmVjb3JkPjxyZWMtbnVtYmVyPjE1
MTk8L3JlYy1udW1iZXI+PGZvcmVpZ24ta2V5cz48a2V5IGFwcD0iRU4iIGRiLWlkPSJ2YXR6MDl3
NXl3MDVwa2VldHNwcHd4MHR2ZnA1dnh2enJwcnMiIHRpbWVzdGFtcD0iMCI+MTUxOTwva2V5Pjwv
Zm9yZWlnbi1rZXlzPjxyZWYtdHlwZSBuYW1lPSJKb3VybmFsIEFydGljbGUiPjE3PC9yZWYtdHlw
ZT48Y29udHJpYnV0b3JzPjxhdXRob3JzPjxhdXRob3I+TWFzYWNoaXMsIFMuPC9hdXRob3I+PGF1
dGhvcj5TZWdvcmJlLCBELjwvYXV0aG9yPjxhdXRob3I+VHVycmEsIEQuPC9hdXRob3I+PGF1dGhv
cj5MZW9uLVJ1aXosIE0uPC9hdXRob3I+PGF1dGhvcj5GdXJzdCwgVS48L2F1dGhvcj48YXV0aG9y
PkVsIEdoYWxpZCwgTS48L2F1dGhvcj48YXV0aG9yPkxlb25hcmQsIEcuPC9hdXRob3I+PGF1dGhv
cj5Mb3Blei1CZXJnZXMsIE0uIFMuPC9hdXRob3I+PGF1dGhvcj5SaWNoYXJkcywgVC4gQS48L2F1
dGhvcj48YXV0aG9yPkZlbGl4LCBHLjwvYXV0aG9yPjxhdXRob3I+RGkgUGlldHJvLCBBLjwvYXV0
aG9yPjwvYXV0aG9ycz48L2NvbnRyaWJ1dG9ycz48YXV0aC1hZGRyZXNzPlVuaXYgQ29yZG9iYSwg
RGVwdCBHZW5ldCwgQ2FtcHVzIEV4Y2VsZW5jaWEgSW50IEFncm9hbGltZW50YXJpbyBDZWlBMywg
Q29yZG9iYSwgU3BhaW4mI3hEO1VuaXYgVHViaW5nZW4sIFplbnRydW0gTW9sIEJpb2wgUGZsYW56
ZW4sIEQtNzIwNzYgVHViaW5nZW4sIEdlcm1hbnkmI3hEO1VuaXYgRXhldGVyLCBCaW9zY2ksIEV4
ZXRlciBFWDQgNFFELCBEZXZvbiwgRW5nbGFuZDwvYXV0aC1hZGRyZXNzPjx0aXRsZXM+PHRpdGxl
PkEgZnVuZ2FsIHBhdGhvZ2VuIHNlY3JldGVzIHBsYW50IGFsa2FsaW5pemluZyBwZXB0aWRlcyB0
byBpbmNyZWFzZSBpbmZlY3Rpb248L3RpdGxlPjxzZWNvbmRhcnktdGl0bGU+TmF0dXJlIE1pY3Jv
YmlvbG9neTwvc2Vjb25kYXJ5LXRpdGxlPjxhbHQtdGl0bGU+TmF0IE1pY3JvYmlvbDwvYWx0LXRp
dGxlPjwvdGl0bGVzPjx2b2x1bWU+MTwvdm9sdW1lPjxudW1iZXI+NjwvbnVtYmVyPjxrZXl3b3Jk
cz48a2V5d29yZD5ob3Jpem9udGFsIGdlbmUtdHJhbnNmZXI8L2tleXdvcmQ+PGtleXdvcmQ+cG9s
bGVuLXR1YmUgcmVjZXB0aW9uPC9rZXl3b3JkPjxrZXl3b3JkPmZ1c2FyaXVtLW94eXNwb3J1bTwv
a2V5d29yZD48a2V5d29yZD5zZXF1ZW5jZSBhbGlnbm1lbnQ8L2tleXdvcmQ+PGtleXdvcmQ+bWFw
IGtpbmFzZTwva2V5d29yZD48a2V5d29yZD5hcmFiaWRvcHNpczwva2V5d29yZD48a2V5d29yZD5n
cm93dGg8L2tleXdvcmQ+PGtleXdvcmQ+cmFsZjwva2V5d29yZD48a2V5d29yZD5jb21wb25lbnRz
PC9rZXl3b3JkPjxrZXl3b3JkPnZpcnVsZW5jZTwva2V5d29yZD48L2tleXdvcmRzPjxkYXRlcz48
eWVhcj4yMDE2PC95ZWFyPjxwdWItZGF0ZXM+PGRhdGU+SnVuPC9kYXRlPjwvcHViLWRhdGVzPjwv
ZGF0ZXM+PGFjY2Vzc2lvbi1udW0+V09TOjAwMDM4MzYwNTUwMDAwNDwvYWNjZXNzaW9uLW51bT48
dXJscz48cmVsYXRlZC11cmxzPjx1cmw+Jmx0O0dvIHRvIElTSSZndDs6Ly9XT1M6MDAwMzgzNjA1
NTAwMDA0PC91cmw+PC9yZWxhdGVkLXVybHM+PC91cmxzPjxlbGVjdHJvbmljLXJlc291cmNlLW51
bT5BcnRuIDE2MDQzJiN4RDsxMC4xMDM4L05taWNyb2Jpb2wuMjAxNi40MzwvZWxlY3Ryb25pYy1y
ZXNvdXJjZS1udW0+PGxhbmd1YWdlPkVuZ2xpc2g8L2xhbmd1YWdlPjwvcmVjb3JkPjwvQ2l0ZT48
Q2l0ZT48QXV0aG9yPlRoeW5uZTwvQXV0aG9yPjxZZWFyPjIwMTc8L1llYXI+PFJlY051bT4xOTM2
PC9SZWNOdW0+PHJlY29yZD48cmVjLW51bWJlcj4xOTM2PC9yZWMtbnVtYmVyPjxmb3JlaWduLWtl
eXM+PGtleSBhcHA9IkVOIiBkYi1pZD0idmF0ejA5dzV5dzA1cGtlZXRzcHB3eDB0dmZwNXZ4dnpy
cHJzIiB0aW1lc3RhbXA9IjAiPjE5MzY8L2tleT48L2ZvcmVpZ24ta2V5cz48cmVmLXR5cGUgbmFt
ZT0iSm91cm5hbCBBcnRpY2xlIj4xNzwvcmVmLXR5cGU+PGNvbnRyaWJ1dG9ycz48YXV0aG9ycz48
YXV0aG9yPlRoeW5uZSwgRS48L2F1dGhvcj48YXV0aG9yPlNhdXIsIEkuIE0uIEwuPC9hdXRob3I+
PGF1dGhvcj5TaW1iYXF1ZWJhLCBKLjwvYXV0aG9yPjxhdXRob3I+T2dpbHZpZSwgSC4gQS48L2F1
dGhvcj48YXV0aG9yPkdvbnphbGV6LUNlbmRhbGVzLCBZLjwvYXV0aG9yPjxhdXRob3I+TWVhZCwg
Ty48L2F1dGhvcj48YXV0aG9yPlRhcmFudG8sIEEuPC9hdXRob3I+PGF1dGhvcj5DYXRhbnphcml0
aSwgQS4gTS48L2F1dGhvcj48YXV0aG9yPk1jRG9uYWxkLCBNLiBDLjwvYXV0aG9yPjxhdXRob3I+
U2Nod2Vzc2luZ2VyLCBCLjwvYXV0aG9yPjxhdXRob3I+Sm9uZXMsIEQuIEEuPC9hdXRob3I+PGF1
dGhvcj5SYXRoamVuLCBKLiBQLjwvYXV0aG9yPjxhdXRob3I+U29sb21vbiwgUC4gUy48L2F1dGhv
cj48L2F1dGhvcnM+PC9jb250cmlidXRvcnM+PGF1dGgtYWRkcmVzcz5BdXN0cmFsaWFuIE5hdGwg
VW5pdiwgUGxhbnQgU2NpIERpdiwgQ2FuYmVycmEsIEFDVCAyNjAxLCBBdXN0cmFsaWEmI3hEO0F1
c3RyYWxpYW4gTmF0bCBVbml2LCBSZXMgU2NoIEJpb2wsIEV2b2x1dCBFY29sICZhbXA7IEdlbmV0
IERpdiwgQ2FuYmVycmEsIEFDVCAyNjAxLCBBdXN0cmFsaWEmI3hEO1VuaXYgQXVja2xhbmQsIENv
bXB1dGF0IEV2b2x1dCBHcnAsIEF1Y2tsYW5kIDExNDIsIE5ldyBaZWFsYW5kPC9hdXRoLWFkZHJl
c3M+PHRpdGxlcz48dGl0bGU+RnVuZ2FsIHBoeXRvcGF0aG9nZW5zIGVuY29kZSBmdW5jdGlvbmFs
IGhvbW9sb2d1ZXMgb2YgcGxhbnQgcmFwaWQgYWxrYWxpbml6YXRpb24gZmFjdG9yIChSQUxGKSBw
ZXB0aWRlczwvdGl0bGU+PHNlY29uZGFyeS10aXRsZT5Nb2xlY3VsYXIgUGxhbnQgUGF0aG9sb2d5
PC9zZWNvbmRhcnktdGl0bGU+PGFsdC10aXRsZT5Nb2wgUGxhbnQgUGF0aG9sPC9hbHQtdGl0bGU+
PC90aXRsZXM+PHBlcmlvZGljYWw+PGZ1bGwtdGl0bGU+TW9sZWN1bGFyIFBsYW50IFBhdGhvbG9n
eTwvZnVsbC10aXRsZT48YWJici0xPk1vbCBQbGFudCBQYXRob2w8L2FiYnItMT48L3BlcmlvZGlj
YWw+PGFsdC1wZXJpb2RpY2FsPjxmdWxsLXRpdGxlPk1vbGVjdWxhciBQbGFudCBQYXRob2xvZ3k8
L2Z1bGwtdGl0bGU+PGFiYnItMT5Nb2wgUGxhbnQgUGF0aG9sPC9hYmJyLTE+PC9hbHQtcGVyaW9k
aWNhbD48cGFnZXM+ODExLTgyNDwvcGFnZXM+PHZvbHVtZT4xODwvdm9sdW1lPjxudW1iZXI+Njwv
bnVtYmVyPjxrZXl3b3Jkcz48a2V5d29yZD5mdXNhcml1bTwva2V5d29yZD48a2V5d29yZD5waHl0
b3BhdGhvZ2VuIGVmZmVjdG9yczwva2V5d29yZD48a2V5d29yZD5yYXBpZCBhbGthbGluaXphdGlv
biBmYWN0b3IgKHJhbGYpPC9rZXl3b3JkPjxrZXl3b3JkPmhvcml6b250YWwgZ2VuZS10cmFuc2Zl
cjwva2V5d29yZD48a2V5d29yZD5mLXNwLWx5Y29wZXJzaWNpPC9rZXl3b3JkPjxrZXl3b3JkPmFn
cm9iYWN0ZXJpdW0tbWVkaWF0ZWQgdHJhbnNmb3JtYXRpb248L2tleXdvcmQ+PGtleXdvcmQ+bXVs
dGlwbGUgc2VxdWVuY2UgYWxpZ25tZW50PC9rZXl3b3JkPjxrZXl3b3JkPmZ1c2FyaXVtLW94eXNw
b3J1bTwva2V5d29yZD48a2V5d29yZD5pbnNlcnRpb25hbCBtdXRhZ2VuZXNpczwva2V5d29yZD48
a2V5d29yZD5jZWxsLXdhbGxzPC9rZXl3b3JkPjxrZXl3b3JkPnBhdGhvZ2VuPC9rZXl3b3JkPjxr
ZXl3b3JkPnRvbWF0bzwva2V5d29yZD48a2V5d29yZD5yZXNpc3RhbmNlPC9rZXl3b3JkPjwva2V5
d29yZHM+PGRhdGVzPjx5ZWFyPjIwMTc8L3llYXI+PHB1Yi1kYXRlcz48ZGF0ZT5BdWc8L2RhdGU+
PC9wdWItZGF0ZXM+PC9kYXRlcz48aXNibj4xNDY0LTY3MjI8L2lzYm4+PGFjY2Vzc2lvbi1udW0+
V09TOjAwMDQwNTA5NjYwMDAwNTwvYWNjZXNzaW9uLW51bT48dXJscz48cmVsYXRlZC11cmxzPjx1
cmw+Jmx0O0dvIHRvIElTSSZndDs6Ly9XT1M6MDAwNDA1MDk2NjAwMDA1PC91cmw+PC9yZWxhdGVk
LXVybHM+PC91cmxzPjxlbGVjdHJvbmljLXJlc291cmNlLW51bT4xMC4xMTExL21wcC4xMjQ0NDwv
ZWxlY3Ryb25pYy1yZXNvdXJjZS1udW0+PGxhbmd1YWdlPkVuZ2xpc2g8L2xhbmd1YWdlPjwvcmVj
b3JkPjwvQ2l0ZT48L0VuZE5vdGU+AG==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PEVuZE5vdGU+PENpdGU+PEF1dGhvcj5NYXNhY2hpczwvQXV0aG9yPjxZZWFyPjIwMTY8L1llYXI+
PFJlY051bT4xNTE5PC9SZWNOdW0+PERpc3BsYXlUZXh0PihNYXNhY2hpcyBldCBhbC4sIDIwMTY7
IFRoeW5uZSBldCBhbC4sIDIwMTcpPC9EaXNwbGF5VGV4dD48cmVjb3JkPjxyZWMtbnVtYmVyPjE1
MTk8L3JlYy1udW1iZXI+PGZvcmVpZ24ta2V5cz48a2V5IGFwcD0iRU4iIGRiLWlkPSJ2YXR6MDl3
NXl3MDVwa2VldHNwcHd4MHR2ZnA1dnh2enJwcnMiIHRpbWVzdGFtcD0iMCI+MTUxOTwva2V5Pjwv
Zm9yZWlnbi1rZXlzPjxyZWYtdHlwZSBuYW1lPSJKb3VybmFsIEFydGljbGUiPjE3PC9yZWYtdHlw
ZT48Y29udHJpYnV0b3JzPjxhdXRob3JzPjxhdXRob3I+TWFzYWNoaXMsIFMuPC9hdXRob3I+PGF1
dGhvcj5TZWdvcmJlLCBELjwvYXV0aG9yPjxhdXRob3I+VHVycmEsIEQuPC9hdXRob3I+PGF1dGhv
cj5MZW9uLVJ1aXosIE0uPC9hdXRob3I+PGF1dGhvcj5GdXJzdCwgVS48L2F1dGhvcj48YXV0aG9y
PkVsIEdoYWxpZCwgTS48L2F1dGhvcj48YXV0aG9yPkxlb25hcmQsIEcuPC9hdXRob3I+PGF1dGhv
cj5Mb3Blei1CZXJnZXMsIE0uIFMuPC9hdXRob3I+PGF1dGhvcj5SaWNoYXJkcywgVC4gQS48L2F1
dGhvcj48YXV0aG9yPkZlbGl4LCBHLjwvYXV0aG9yPjxhdXRob3I+RGkgUGlldHJvLCBBLjwvYXV0
aG9yPjwvYXV0aG9ycz48L2NvbnRyaWJ1dG9ycz48YXV0aC1hZGRyZXNzPlVuaXYgQ29yZG9iYSwg
RGVwdCBHZW5ldCwgQ2FtcHVzIEV4Y2VsZW5jaWEgSW50IEFncm9hbGltZW50YXJpbyBDZWlBMywg
Q29yZG9iYSwgU3BhaW4mI3hEO1VuaXYgVHViaW5nZW4sIFplbnRydW0gTW9sIEJpb2wgUGZsYW56
ZW4sIEQtNzIwNzYgVHViaW5nZW4sIEdlcm1hbnkmI3hEO1VuaXYgRXhldGVyLCBCaW9zY2ksIEV4
ZXRlciBFWDQgNFFELCBEZXZvbiwgRW5nbGFuZDwvYXV0aC1hZGRyZXNzPjx0aXRsZXM+PHRpdGxl
PkEgZnVuZ2FsIHBhdGhvZ2VuIHNlY3JldGVzIHBsYW50IGFsa2FsaW5pemluZyBwZXB0aWRlcyB0
byBpbmNyZWFzZSBpbmZlY3Rpb248L3RpdGxlPjxzZWNvbmRhcnktdGl0bGU+TmF0dXJlIE1pY3Jv
YmlvbG9neTwvc2Vjb25kYXJ5LXRpdGxlPjxhbHQtdGl0bGU+TmF0IE1pY3JvYmlvbDwvYWx0LXRp
dGxlPjwvdGl0bGVzPjx2b2x1bWU+MTwvdm9sdW1lPjxudW1iZXI+NjwvbnVtYmVyPjxrZXl3b3Jk
cz48a2V5d29yZD5ob3Jpem9udGFsIGdlbmUtdHJhbnNmZXI8L2tleXdvcmQ+PGtleXdvcmQ+cG9s
bGVuLXR1YmUgcmVjZXB0aW9uPC9rZXl3b3JkPjxrZXl3b3JkPmZ1c2FyaXVtLW94eXNwb3J1bTwv
a2V5d29yZD48a2V5d29yZD5zZXF1ZW5jZSBhbGlnbm1lbnQ8L2tleXdvcmQ+PGtleXdvcmQ+bWFw
IGtpbmFzZTwva2V5d29yZD48a2V5d29yZD5hcmFiaWRvcHNpczwva2V5d29yZD48a2V5d29yZD5n
cm93dGg8L2tleXdvcmQ+PGtleXdvcmQ+cmFsZjwva2V5d29yZD48a2V5d29yZD5jb21wb25lbnRz
PC9rZXl3b3JkPjxrZXl3b3JkPnZpcnVsZW5jZTwva2V5d29yZD48L2tleXdvcmRzPjxkYXRlcz48
eWVhcj4yMDE2PC95ZWFyPjxwdWItZGF0ZXM+PGRhdGU+SnVuPC9kYXRlPjwvcHViLWRhdGVzPjwv
ZGF0ZXM+PGFjY2Vzc2lvbi1udW0+V09TOjAwMDM4MzYwNTUwMDAwNDwvYWNjZXNzaW9uLW51bT48
dXJscz48cmVsYXRlZC11cmxzPjx1cmw+Jmx0O0dvIHRvIElTSSZndDs6Ly9XT1M6MDAwMzgzNjA1
NTAwMDA0PC91cmw+PC9yZWxhdGVkLXVybHM+PC91cmxzPjxlbGVjdHJvbmljLXJlc291cmNlLW51
bT5BcnRuIDE2MDQzJiN4RDsxMC4xMDM4L05taWNyb2Jpb2wuMjAxNi40MzwvZWxlY3Ryb25pYy1y
ZXNvdXJjZS1udW0+PGxhbmd1YWdlPkVuZ2xpc2g8L2xhbmd1YWdlPjwvcmVjb3JkPjwvQ2l0ZT48
Q2l0ZT48QXV0aG9yPlRoeW5uZTwvQXV0aG9yPjxZZWFyPjIwMTc8L1llYXI+PFJlY051bT4xOTM2
PC9SZWNOdW0+PHJlY29yZD48cmVjLW51bWJlcj4xOTM2PC9yZWMtbnVtYmVyPjxmb3JlaWduLWtl
eXM+PGtleSBhcHA9IkVOIiBkYi1pZD0idmF0ejA5dzV5dzA1cGtlZXRzcHB3eDB0dmZwNXZ4dnpy
cHJzIiB0aW1lc3RhbXA9IjAiPjE5MzY8L2tleT48L2ZvcmVpZ24ta2V5cz48cmVmLXR5cGUgbmFt
ZT0iSm91cm5hbCBBcnRpY2xlIj4xNzwvcmVmLXR5cGU+PGNvbnRyaWJ1dG9ycz48YXV0aG9ycz48
YXV0aG9yPlRoeW5uZSwgRS48L2F1dGhvcj48YXV0aG9yPlNhdXIsIEkuIE0uIEwuPC9hdXRob3I+
PGF1dGhvcj5TaW1iYXF1ZWJhLCBKLjwvYXV0aG9yPjxhdXRob3I+T2dpbHZpZSwgSC4gQS48L2F1
dGhvcj48YXV0aG9yPkdvbnphbGV6LUNlbmRhbGVzLCBZLjwvYXV0aG9yPjxhdXRob3I+TWVhZCwg
Ty48L2F1dGhvcj48YXV0aG9yPlRhcmFudG8sIEEuPC9hdXRob3I+PGF1dGhvcj5DYXRhbnphcml0
aSwgQS4gTS48L2F1dGhvcj48YXV0aG9yPk1jRG9uYWxkLCBNLiBDLjwvYXV0aG9yPjxhdXRob3I+
U2Nod2Vzc2luZ2VyLCBCLjwvYXV0aG9yPjxhdXRob3I+Sm9uZXMsIEQuIEEuPC9hdXRob3I+PGF1
dGhvcj5SYXRoamVuLCBKLiBQLjwvYXV0aG9yPjxhdXRob3I+U29sb21vbiwgUC4gUy48L2F1dGhv
cj48L2F1dGhvcnM+PC9jb250cmlidXRvcnM+PGF1dGgtYWRkcmVzcz5BdXN0cmFsaWFuIE5hdGwg
VW5pdiwgUGxhbnQgU2NpIERpdiwgQ2FuYmVycmEsIEFDVCAyNjAxLCBBdXN0cmFsaWEmI3hEO0F1
c3RyYWxpYW4gTmF0bCBVbml2LCBSZXMgU2NoIEJpb2wsIEV2b2x1dCBFY29sICZhbXA7IEdlbmV0
IERpdiwgQ2FuYmVycmEsIEFDVCAyNjAxLCBBdXN0cmFsaWEmI3hEO1VuaXYgQXVja2xhbmQsIENv
bXB1dGF0IEV2b2x1dCBHcnAsIEF1Y2tsYW5kIDExNDIsIE5ldyBaZWFsYW5kPC9hdXRoLWFkZHJl
c3M+PHRpdGxlcz48dGl0bGU+RnVuZ2FsIHBoeXRvcGF0aG9nZW5zIGVuY29kZSBmdW5jdGlvbmFs
IGhvbW9sb2d1ZXMgb2YgcGxhbnQgcmFwaWQgYWxrYWxpbml6YXRpb24gZmFjdG9yIChSQUxGKSBw
ZXB0aWRlczwvdGl0bGU+PHNlY29uZGFyeS10aXRsZT5Nb2xlY3VsYXIgUGxhbnQgUGF0aG9sb2d5
PC9zZWNvbmRhcnktdGl0bGU+PGFsdC10aXRsZT5Nb2wgUGxhbnQgUGF0aG9sPC9hbHQtdGl0bGU+
PC90aXRsZXM+PHBlcmlvZGljYWw+PGZ1bGwtdGl0bGU+TW9sZWN1bGFyIFBsYW50IFBhdGhvbG9n
eTwvZnVsbC10aXRsZT48YWJici0xPk1vbCBQbGFudCBQYXRob2w8L2FiYnItMT48L3BlcmlvZGlj
YWw+PGFsdC1wZXJpb2RpY2FsPjxmdWxsLXRpdGxlPk1vbGVjdWxhciBQbGFudCBQYXRob2xvZ3k8
L2Z1bGwtdGl0bGU+PGFiYnItMT5Nb2wgUGxhbnQgUGF0aG9sPC9hYmJyLTE+PC9hbHQtcGVyaW9k
aWNhbD48cGFnZXM+ODExLTgyNDwvcGFnZXM+PHZvbHVtZT4xODwvdm9sdW1lPjxudW1iZXI+Njwv
bnVtYmVyPjxrZXl3b3Jkcz48a2V5d29yZD5mdXNhcml1bTwva2V5d29yZD48a2V5d29yZD5waHl0
b3BhdGhvZ2VuIGVmZmVjdG9yczwva2V5d29yZD48a2V5d29yZD5yYXBpZCBhbGthbGluaXphdGlv
biBmYWN0b3IgKHJhbGYpPC9rZXl3b3JkPjxrZXl3b3JkPmhvcml6b250YWwgZ2VuZS10cmFuc2Zl
cjwva2V5d29yZD48a2V5d29yZD5mLXNwLWx5Y29wZXJzaWNpPC9rZXl3b3JkPjxrZXl3b3JkPmFn
cm9iYWN0ZXJpdW0tbWVkaWF0ZWQgdHJhbnNmb3JtYXRpb248L2tleXdvcmQ+PGtleXdvcmQ+bXVs
dGlwbGUgc2VxdWVuY2UgYWxpZ25tZW50PC9rZXl3b3JkPjxrZXl3b3JkPmZ1c2FyaXVtLW94eXNw
b3J1bTwva2V5d29yZD48a2V5d29yZD5pbnNlcnRpb25hbCBtdXRhZ2VuZXNpczwva2V5d29yZD48
a2V5d29yZD5jZWxsLXdhbGxzPC9rZXl3b3JkPjxrZXl3b3JkPnBhdGhvZ2VuPC9rZXl3b3JkPjxr
ZXl3b3JkPnRvbWF0bzwva2V5d29yZD48a2V5d29yZD5yZXNpc3RhbmNlPC9rZXl3b3JkPjwva2V5
d29yZHM+PGRhdGVzPjx5ZWFyPjIwMTc8L3llYXI+PHB1Yi1kYXRlcz48ZGF0ZT5BdWc8L2RhdGU+
PC9wdWItZGF0ZXM+PC9kYXRlcz48aXNibj4xNDY0LTY3MjI8L2lzYm4+PGFjY2Vzc2lvbi1udW0+
V09TOjAwMDQwNTA5NjYwMDAwNTwvYWNjZXNzaW9uLW51bT48dXJscz48cmVsYXRlZC11cmxzPjx1
cmw+Jmx0O0dvIHRvIElTSSZndDs6Ly9XT1M6MDAwNDA1MDk2NjAwMDA1PC91cmw+PC9yZWxhdGVk
LXVybHM+PC91cmxzPjxlbGVjdHJvbmljLXJlc291cmNlLW51bT4xMC4xMTExL21wcC4xMjQ0NDwv
ZWxlY3Ryb25pYy1yZXNvdXJjZS1udW0+PGxhbmd1YWdlPkVuZ2xpc2g8L2xhbmd1YWdlPjwvcmVj
b3JkPjwvQ2l0ZT48L0VuZE5vdGU+AG==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7943F3" w:rsidRPr="001108C2">
        <w:rPr>
          <w:rFonts w:ascii="Arial" w:hAnsi="Arial" w:cs="Arial"/>
          <w:sz w:val="24"/>
          <w:szCs w:val="24"/>
        </w:rPr>
      </w:r>
      <w:r w:rsidR="007943F3" w:rsidRPr="001108C2">
        <w:rPr>
          <w:rFonts w:ascii="Arial" w:hAnsi="Arial" w:cs="Arial"/>
          <w:sz w:val="24"/>
          <w:szCs w:val="24"/>
        </w:rPr>
        <w:fldChar w:fldCharType="separate"/>
      </w:r>
      <w:r w:rsidR="008517D0">
        <w:rPr>
          <w:rFonts w:ascii="Arial" w:hAnsi="Arial" w:cs="Arial"/>
          <w:noProof/>
          <w:sz w:val="24"/>
          <w:szCs w:val="24"/>
        </w:rPr>
        <w:t>(Masachis et al., 2016; Thynne et al., 2017)</w:t>
      </w:r>
      <w:r w:rsidR="007943F3" w:rsidRPr="001108C2">
        <w:rPr>
          <w:rFonts w:ascii="Arial" w:hAnsi="Arial" w:cs="Arial"/>
          <w:sz w:val="24"/>
          <w:szCs w:val="24"/>
        </w:rPr>
        <w:fldChar w:fldCharType="end"/>
      </w:r>
      <w:r w:rsidR="007943F3" w:rsidRPr="001108C2">
        <w:rPr>
          <w:rFonts w:ascii="Arial" w:hAnsi="Arial" w:cs="Arial"/>
          <w:sz w:val="24"/>
          <w:szCs w:val="24"/>
        </w:rPr>
        <w:t>.</w:t>
      </w:r>
    </w:p>
    <w:p w14:paraId="0AE75E86" w14:textId="6B78FE52" w:rsidR="00127DC2" w:rsidRPr="001108C2" w:rsidRDefault="00127DC2" w:rsidP="001108C2">
      <w:pPr>
        <w:spacing w:after="0" w:line="480" w:lineRule="auto"/>
        <w:ind w:firstLine="851"/>
        <w:jc w:val="both"/>
        <w:rPr>
          <w:rFonts w:ascii="Arial" w:hAnsi="Arial" w:cs="Arial"/>
          <w:sz w:val="24"/>
          <w:szCs w:val="24"/>
        </w:rPr>
      </w:pPr>
      <w:r w:rsidRPr="001108C2">
        <w:rPr>
          <w:rFonts w:ascii="Arial" w:hAnsi="Arial" w:cs="Arial"/>
          <w:sz w:val="24"/>
          <w:szCs w:val="24"/>
        </w:rPr>
        <w:t xml:space="preserve">When FgRALF was transiently over-expressed in </w:t>
      </w:r>
      <w:r w:rsidRPr="001108C2">
        <w:rPr>
          <w:rFonts w:ascii="Arial" w:hAnsi="Arial" w:cs="Arial"/>
          <w:i/>
          <w:sz w:val="24"/>
          <w:szCs w:val="24"/>
        </w:rPr>
        <w:t>N benthamiana</w:t>
      </w:r>
      <w:r w:rsidRPr="001108C2">
        <w:rPr>
          <w:rFonts w:ascii="Arial" w:hAnsi="Arial" w:cs="Arial"/>
          <w:sz w:val="24"/>
          <w:szCs w:val="24"/>
        </w:rPr>
        <w:t xml:space="preserve"> </w:t>
      </w:r>
      <w:r w:rsidR="00A45E5E">
        <w:rPr>
          <w:rFonts w:ascii="Arial" w:hAnsi="Arial" w:cs="Arial"/>
          <w:sz w:val="24"/>
          <w:szCs w:val="24"/>
        </w:rPr>
        <w:t xml:space="preserve">and </w:t>
      </w:r>
      <w:r w:rsidR="00A45E5E" w:rsidRPr="0078769E">
        <w:rPr>
          <w:rFonts w:ascii="Arial" w:hAnsi="Arial" w:cs="Arial"/>
          <w:i/>
          <w:sz w:val="24"/>
          <w:szCs w:val="24"/>
        </w:rPr>
        <w:t>N. tabacum</w:t>
      </w:r>
      <w:r w:rsidR="00A45E5E">
        <w:rPr>
          <w:rFonts w:ascii="Arial" w:hAnsi="Arial" w:cs="Arial"/>
          <w:sz w:val="24"/>
          <w:szCs w:val="24"/>
        </w:rPr>
        <w:t xml:space="preserve"> </w:t>
      </w:r>
      <w:r w:rsidRPr="001108C2">
        <w:rPr>
          <w:rFonts w:ascii="Arial" w:hAnsi="Arial" w:cs="Arial"/>
          <w:sz w:val="24"/>
          <w:szCs w:val="24"/>
        </w:rPr>
        <w:t xml:space="preserve">no obvious host responses was induced.  </w:t>
      </w:r>
      <w:r w:rsidR="005058C0" w:rsidRPr="001108C2">
        <w:rPr>
          <w:rFonts w:ascii="Arial" w:hAnsi="Arial" w:cs="Arial"/>
          <w:sz w:val="24"/>
          <w:szCs w:val="24"/>
        </w:rPr>
        <w:t>Therefore,</w:t>
      </w:r>
      <w:r w:rsidRPr="001108C2">
        <w:rPr>
          <w:rFonts w:ascii="Arial" w:hAnsi="Arial" w:cs="Arial"/>
          <w:sz w:val="24"/>
          <w:szCs w:val="24"/>
        </w:rPr>
        <w:t xml:space="preserve"> recognition of FgRALF by a n</w:t>
      </w:r>
      <w:r w:rsidR="007B28D1">
        <w:rPr>
          <w:rFonts w:ascii="Arial" w:hAnsi="Arial" w:cs="Arial"/>
          <w:sz w:val="24"/>
          <w:szCs w:val="24"/>
        </w:rPr>
        <w:t>on-natural host</w:t>
      </w:r>
      <w:r w:rsidRPr="001108C2">
        <w:rPr>
          <w:rFonts w:ascii="Arial" w:hAnsi="Arial" w:cs="Arial"/>
          <w:sz w:val="24"/>
          <w:szCs w:val="24"/>
        </w:rPr>
        <w:t xml:space="preserve"> species appears unlikely.</w:t>
      </w:r>
      <w:r w:rsidR="00A45E5E">
        <w:rPr>
          <w:rFonts w:ascii="Arial" w:hAnsi="Arial" w:cs="Arial"/>
          <w:sz w:val="24"/>
          <w:szCs w:val="24"/>
        </w:rPr>
        <w:t xml:space="preserve">  A previous study has sh</w:t>
      </w:r>
      <w:r w:rsidR="000C49D6">
        <w:rPr>
          <w:rFonts w:ascii="Arial" w:hAnsi="Arial" w:cs="Arial"/>
          <w:sz w:val="24"/>
          <w:szCs w:val="24"/>
        </w:rPr>
        <w:t>own that Nicotiana is a non-natural host</w:t>
      </w:r>
      <w:r w:rsidR="00A45E5E">
        <w:rPr>
          <w:rFonts w:ascii="Arial" w:hAnsi="Arial" w:cs="Arial"/>
          <w:sz w:val="24"/>
          <w:szCs w:val="24"/>
        </w:rPr>
        <w:t xml:space="preserve"> species for </w:t>
      </w:r>
      <w:r w:rsidR="00A45E5E" w:rsidRPr="0078769E">
        <w:rPr>
          <w:rFonts w:ascii="Arial" w:hAnsi="Arial" w:cs="Arial"/>
          <w:i/>
          <w:sz w:val="24"/>
          <w:szCs w:val="24"/>
        </w:rPr>
        <w:t>F. graminearum</w:t>
      </w:r>
      <w:r w:rsidR="00A45E5E">
        <w:rPr>
          <w:rFonts w:ascii="Arial" w:hAnsi="Arial" w:cs="Arial"/>
          <w:sz w:val="24"/>
          <w:szCs w:val="24"/>
        </w:rPr>
        <w:t xml:space="preserve"> </w:t>
      </w:r>
      <w:r w:rsidR="00FA14E8">
        <w:rPr>
          <w:rFonts w:ascii="Arial" w:hAnsi="Arial" w:cs="Arial"/>
          <w:sz w:val="24"/>
          <w:szCs w:val="24"/>
        </w:rPr>
        <w:fldChar w:fldCharType="begin">
          <w:fldData xml:space="preserve">PEVuZE5vdGU+PENpdGU+PEF1dGhvcj5VcmJhbjwvQXV0aG9yPjxZZWFyPjIwMDI8L1llYXI+PFJl
Y051bT4xOTE8L1JlY051bT48RGlzcGxheVRleHQ+KFVyYmFuIGV0IGFsLiwgMjAwMik8L0Rpc3Bs
YXlUZXh0PjxyZWNvcmQ+PHJlYy1udW1iZXI+MTkxPC9yZWMtbnVtYmVyPjxmb3JlaWduLWtleXM+
PGtleSBhcHA9IkVOIiBkYi1pZD0idmF0ejA5dzV5dzA1cGtlZXRzcHB3eDB0dmZwNXZ4dnpycHJz
IiB0aW1lc3RhbXA9IjAiPjE5MTwva2V5PjwvZm9yZWlnbi1rZXlzPjxyZWYtdHlwZSBuYW1lPSJK
b3VybmFsIEFydGljbGUiPjE3PC9yZWYtdHlwZT48Y29udHJpYnV0b3JzPjxhdXRob3JzPjxhdXRo
b3I+VXJiYW4sIE0uPC9hdXRob3I+PGF1dGhvcj5EYW5pZWxzLCBTLjwvYXV0aG9yPjxhdXRob3I+
TW90dCwgRS48L2F1dGhvcj48YXV0aG9yPkhhbW1vbmQtS29zYWNrLCBLLjwvYXV0aG9yPjwvYXV0
aG9ycz48L2NvbnRyaWJ1dG9ycz48YXV0aC1hZGRyZXNzPkhhbW1vbmQtS29zYWNrLCBLJiN4RDtS
b3RoYW1zdGVkIFJlcywgUGxhbnQgUGF0aG9nZW4gSW50ZXJhY3QgRGl2LCBIYXJwZW5kZW4gQUw1
IDJKUSwgSGVydHMsIEVuZ2xhbmQmI3hEO1JvdGhhbXN0ZWQgUmVzLCBQbGFudCBQYXRob2dlbiBJ
bnRlcmFjdCBEaXYsIEhhcnBlbmRlbiBBTDUgMkpRLCBIZXJ0cywgRW5nbGFuZCYjeEQ7Um90aGFt
c3RlZCBSZXMsIFBsYW50IFBhdGhvZ2VuIEludGVyYWN0IERpdiwgSGFycGVuZGVuIEFMNSAySlEs
IEhlcnRzLCBFbmdsYW5kPC9hdXRoLWFkZHJlc3M+PHRpdGxlcz48dGl0bGU+PHN0eWxlIGZhY2U9
Iml0YWxpYyIgZm9udD0iZGVmYXVsdCIgc2l6ZT0iMTAwJSI+QXJhYmlkb3BzaXM8L3N0eWxlPjxz
dHlsZSBmYWNlPSJub3JtYWwiIGZvbnQ9ImRlZmF1bHQiIHNpemU9IjEwMCUiPiBpcyBzdXNjZXB0
aWJsZSB0byB0aGUgY2VyZWFsIGVhciBibGlnaHQgZnVuZ2FsIHBhdGhvZ2VucyA8L3N0eWxlPjxz
dHlsZSBmYWNlPSJpdGFsaWMiIGZvbnQ9ImRlZmF1bHQiIHNpemU9IjEwMCUiPkZ1c2FyaXVtIGdy
YW1pbmVhcnVtPC9zdHlsZT48c3R5bGUgZmFjZT0ibm9ybWFsIiBmb250PSJkZWZhdWx0IiBzaXpl
PSIxMDAlIj4gYW5kPC9zdHlsZT48c3R5bGUgZmFjZT0iaXRhbGljIiBmb250PSJkZWZhdWx0IiBz
aXplPSIxMDAlIj4gRnVzYXJpdW0gY3VsbW9ydW08L3N0eWxlPjwvdGl0bGU+PHNlY29uZGFyeS10
aXRsZT5QbGFudCBKb3VybmFsPC9zZWNvbmRhcnktdGl0bGU+PGFsdC10aXRsZT5QbGFudCBKPC9h
bHQtdGl0bGU+PC90aXRsZXM+PHBlcmlvZGljYWw+PGZ1bGwtdGl0bGU+UGxhbnQgSm91cm5hbDwv
ZnVsbC10aXRsZT48YWJici0xPlBsYW50IEo8L2FiYnItMT48L3BlcmlvZGljYWw+PGFsdC1wZXJp
b2RpY2FsPjxmdWxsLXRpdGxlPlBsYW50IEpvdXJuYWw8L2Z1bGwtdGl0bGU+PGFiYnItMT5QbGFu
dCBKPC9hYmJyLTE+PC9hbHQtcGVyaW9kaWNhbD48cGFnZXM+OTYxLTk3MzwvcGFnZXM+PHZvbHVt
ZT4zMjwvdm9sdW1lPjxudW1iZXI+NjwvbnVtYmVyPjxrZXl3b3Jkcz48a2V5d29yZD5mdXNhcml1
bSBlYXIgYmxpZ2h0PC9rZXl3b3JkPjxrZXl3b3JkPmdpYmJlcmVsbGEgemVhZTwva2V5d29yZD48
a2V5d29yZD5hcmFiaWRvcHNpczwva2V5d29yZD48a2V5d29yZD5kZW94eW5pdmFsZW5vbDwva2V5
d29yZD48a2V5d29yZD5mbG93ZXIgZGlzZWFzZTwva2V5d29yZD48a2V5d29yZD53aGVhdCBzcGlr
ZXM8L2tleXdvcmQ+PGtleXdvcmQ+aGVhZCBibGlnaHQ8L2tleXdvcmQ+PGtleXdvcmQ+d2ludGVy
IHJ5ZTwva2V5d29yZD48a2V5d29yZD5nZW5lPC9rZXl3b3JkPjxrZXl3b3JkPnJlc2lzdGFuY2U8
L2tleXdvcmQ+PGtleXdvcmQ+Ymlvc3ludGhlc2lzPC9rZXl3b3JkPjxrZXl3b3JkPnNjYWI8L2tl
eXdvcmQ+PGtleXdvcmQ+YWdncmVzc2l2ZW5lc3M8L2tleXdvcmQ+PGtleXdvcmQ+bXljb3RveGlu
czwva2V5d29yZD48a2V5d29yZD5leHByZXNzaW9uPC9rZXl3b3JkPjwva2V5d29yZHM+PGRhdGVz
Pjx5ZWFyPjIwMDI8L3llYXI+PHB1Yi1kYXRlcz48ZGF0ZT5EZWM8L2RhdGU+PC9wdWItZGF0ZXM+
PC9kYXRlcz48aXNibj4wOTYwLTc0MTI8L2lzYm4+PGFjY2Vzc2lvbi1udW0+V09TOjAwMDE4MDA2
MjEwMDAwOTwvYWNjZXNzaW9uLW51bT48dXJscz48cmVsYXRlZC11cmxzPjx1cmw+PHN0eWxlIGZh
Y2U9InVuZGVybGluZSIgZm9udD0iZGVmYXVsdCIgc2l6ZT0iMTAwJSI+Jmx0O0dvIHRvIElTSSZn
dDs6Ly9XT1M6MDAwMTgwMDYyMTAwMDA5PC9zdHlsZT48L3VybD48L3JlbGF0ZWQtdXJscz48L3Vy
bHM+PGVsZWN0cm9uaWMtcmVzb3VyY2UtbnVtPkRPSSAxMC4xMDQ2L2ouMTM2NS0zMTNYLjIwMDIu
MDE0ODAueDwvZWxlY3Ryb25pYy1yZXNvdXJjZS1udW0+PGxhbmd1YWdlPkVuZ2xpc2g8L2xhbmd1
YWdlPjwvcmVjb3JkPjwvQ2l0ZT48L0VuZE5vdGU+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PEVuZE5vdGU+PENpdGU+PEF1dGhvcj5VcmJhbjwvQXV0aG9yPjxZZWFyPjIwMDI8L1llYXI+PFJl
Y051bT4xOTE8L1JlY051bT48RGlzcGxheVRleHQ+KFVyYmFuIGV0IGFsLiwgMjAwMik8L0Rpc3Bs
YXlUZXh0PjxyZWNvcmQ+PHJlYy1udW1iZXI+MTkxPC9yZWMtbnVtYmVyPjxmb3JlaWduLWtleXM+
PGtleSBhcHA9IkVOIiBkYi1pZD0idmF0ejA5dzV5dzA1cGtlZXRzcHB3eDB0dmZwNXZ4dnpycHJz
IiB0aW1lc3RhbXA9IjAiPjE5MTwva2V5PjwvZm9yZWlnbi1rZXlzPjxyZWYtdHlwZSBuYW1lPSJK
b3VybmFsIEFydGljbGUiPjE3PC9yZWYtdHlwZT48Y29udHJpYnV0b3JzPjxhdXRob3JzPjxhdXRo
b3I+VXJiYW4sIE0uPC9hdXRob3I+PGF1dGhvcj5EYW5pZWxzLCBTLjwvYXV0aG9yPjxhdXRob3I+
TW90dCwgRS48L2F1dGhvcj48YXV0aG9yPkhhbW1vbmQtS29zYWNrLCBLLjwvYXV0aG9yPjwvYXV0
aG9ycz48L2NvbnRyaWJ1dG9ycz48YXV0aC1hZGRyZXNzPkhhbW1vbmQtS29zYWNrLCBLJiN4RDtS
b3RoYW1zdGVkIFJlcywgUGxhbnQgUGF0aG9nZW4gSW50ZXJhY3QgRGl2LCBIYXJwZW5kZW4gQUw1
IDJKUSwgSGVydHMsIEVuZ2xhbmQmI3hEO1JvdGhhbXN0ZWQgUmVzLCBQbGFudCBQYXRob2dlbiBJ
bnRlcmFjdCBEaXYsIEhhcnBlbmRlbiBBTDUgMkpRLCBIZXJ0cywgRW5nbGFuZCYjeEQ7Um90aGFt
c3RlZCBSZXMsIFBsYW50IFBhdGhvZ2VuIEludGVyYWN0IERpdiwgSGFycGVuZGVuIEFMNSAySlEs
IEhlcnRzLCBFbmdsYW5kPC9hdXRoLWFkZHJlc3M+PHRpdGxlcz48dGl0bGU+PHN0eWxlIGZhY2U9
Iml0YWxpYyIgZm9udD0iZGVmYXVsdCIgc2l6ZT0iMTAwJSI+QXJhYmlkb3BzaXM8L3N0eWxlPjxz
dHlsZSBmYWNlPSJub3JtYWwiIGZvbnQ9ImRlZmF1bHQiIHNpemU9IjEwMCUiPiBpcyBzdXNjZXB0
aWJsZSB0byB0aGUgY2VyZWFsIGVhciBibGlnaHQgZnVuZ2FsIHBhdGhvZ2VucyA8L3N0eWxlPjxz
dHlsZSBmYWNlPSJpdGFsaWMiIGZvbnQ9ImRlZmF1bHQiIHNpemU9IjEwMCUiPkZ1c2FyaXVtIGdy
YW1pbmVhcnVtPC9zdHlsZT48c3R5bGUgZmFjZT0ibm9ybWFsIiBmb250PSJkZWZhdWx0IiBzaXpl
PSIxMDAlIj4gYW5kPC9zdHlsZT48c3R5bGUgZmFjZT0iaXRhbGljIiBmb250PSJkZWZhdWx0IiBz
aXplPSIxMDAlIj4gRnVzYXJpdW0gY3VsbW9ydW08L3N0eWxlPjwvdGl0bGU+PHNlY29uZGFyeS10
aXRsZT5QbGFudCBKb3VybmFsPC9zZWNvbmRhcnktdGl0bGU+PGFsdC10aXRsZT5QbGFudCBKPC9h
bHQtdGl0bGU+PC90aXRsZXM+PHBlcmlvZGljYWw+PGZ1bGwtdGl0bGU+UGxhbnQgSm91cm5hbDwv
ZnVsbC10aXRsZT48YWJici0xPlBsYW50IEo8L2FiYnItMT48L3BlcmlvZGljYWw+PGFsdC1wZXJp
b2RpY2FsPjxmdWxsLXRpdGxlPlBsYW50IEpvdXJuYWw8L2Z1bGwtdGl0bGU+PGFiYnItMT5QbGFu
dCBKPC9hYmJyLTE+PC9hbHQtcGVyaW9kaWNhbD48cGFnZXM+OTYxLTk3MzwvcGFnZXM+PHZvbHVt
ZT4zMjwvdm9sdW1lPjxudW1iZXI+NjwvbnVtYmVyPjxrZXl3b3Jkcz48a2V5d29yZD5mdXNhcml1
bSBlYXIgYmxpZ2h0PC9rZXl3b3JkPjxrZXl3b3JkPmdpYmJlcmVsbGEgemVhZTwva2V5d29yZD48
a2V5d29yZD5hcmFiaWRvcHNpczwva2V5d29yZD48a2V5d29yZD5kZW94eW5pdmFsZW5vbDwva2V5
d29yZD48a2V5d29yZD5mbG93ZXIgZGlzZWFzZTwva2V5d29yZD48a2V5d29yZD53aGVhdCBzcGlr
ZXM8L2tleXdvcmQ+PGtleXdvcmQ+aGVhZCBibGlnaHQ8L2tleXdvcmQ+PGtleXdvcmQ+d2ludGVy
IHJ5ZTwva2V5d29yZD48a2V5d29yZD5nZW5lPC9rZXl3b3JkPjxrZXl3b3JkPnJlc2lzdGFuY2U8
L2tleXdvcmQ+PGtleXdvcmQ+Ymlvc3ludGhlc2lzPC9rZXl3b3JkPjxrZXl3b3JkPnNjYWI8L2tl
eXdvcmQ+PGtleXdvcmQ+YWdncmVzc2l2ZW5lc3M8L2tleXdvcmQ+PGtleXdvcmQ+bXljb3RveGlu
czwva2V5d29yZD48a2V5d29yZD5leHByZXNzaW9uPC9rZXl3b3JkPjwva2V5d29yZHM+PGRhdGVz
Pjx5ZWFyPjIwMDI8L3llYXI+PHB1Yi1kYXRlcz48ZGF0ZT5EZWM8L2RhdGU+PC9wdWItZGF0ZXM+
PC9kYXRlcz48aXNibj4wOTYwLTc0MTI8L2lzYm4+PGFjY2Vzc2lvbi1udW0+V09TOjAwMDE4MDA2
MjEwMDAwOTwvYWNjZXNzaW9uLW51bT48dXJscz48cmVsYXRlZC11cmxzPjx1cmw+PHN0eWxlIGZh
Y2U9InVuZGVybGluZSIgZm9udD0iZGVmYXVsdCIgc2l6ZT0iMTAwJSI+Jmx0O0dvIHRvIElTSSZn
dDs6Ly9XT1M6MDAwMTgwMDYyMTAwMDA5PC9zdHlsZT48L3VybD48L3JlbGF0ZWQtdXJscz48L3Vy
bHM+PGVsZWN0cm9uaWMtcmVzb3VyY2UtbnVtPkRPSSAxMC4xMDQ2L2ouMTM2NS0zMTNYLjIwMDIu
MDE0ODAueDwvZWxlY3Ryb25pYy1yZXNvdXJjZS1udW0+PGxhbmd1YWdlPkVuZ2xpc2g8L2xhbmd1
YWdlPjwvcmVjb3JkPjwvQ2l0ZT48L0VuZE5vdGU+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FA14E8">
        <w:rPr>
          <w:rFonts w:ascii="Arial" w:hAnsi="Arial" w:cs="Arial"/>
          <w:sz w:val="24"/>
          <w:szCs w:val="24"/>
        </w:rPr>
      </w:r>
      <w:r w:rsidR="00FA14E8">
        <w:rPr>
          <w:rFonts w:ascii="Arial" w:hAnsi="Arial" w:cs="Arial"/>
          <w:sz w:val="24"/>
          <w:szCs w:val="24"/>
        </w:rPr>
        <w:fldChar w:fldCharType="separate"/>
      </w:r>
      <w:r w:rsidR="00FA14E8">
        <w:rPr>
          <w:rFonts w:ascii="Arial" w:hAnsi="Arial" w:cs="Arial"/>
          <w:noProof/>
          <w:sz w:val="24"/>
          <w:szCs w:val="24"/>
        </w:rPr>
        <w:t>(Urban et al., 2002)</w:t>
      </w:r>
      <w:r w:rsidR="00FA14E8">
        <w:rPr>
          <w:rFonts w:ascii="Arial" w:hAnsi="Arial" w:cs="Arial"/>
          <w:sz w:val="24"/>
          <w:szCs w:val="24"/>
        </w:rPr>
        <w:fldChar w:fldCharType="end"/>
      </w:r>
      <w:r w:rsidR="00FA14E8">
        <w:rPr>
          <w:rFonts w:ascii="Arial" w:hAnsi="Arial" w:cs="Arial"/>
          <w:sz w:val="24"/>
          <w:szCs w:val="24"/>
        </w:rPr>
        <w:t xml:space="preserve">. </w:t>
      </w:r>
      <w:r w:rsidR="00A45E5E">
        <w:rPr>
          <w:rFonts w:ascii="Arial" w:hAnsi="Arial" w:cs="Arial"/>
          <w:sz w:val="24"/>
          <w:szCs w:val="24"/>
        </w:rPr>
        <w:t xml:space="preserve">It is plausible that </w:t>
      </w:r>
      <w:r w:rsidR="00A45E5E" w:rsidRPr="001108C2">
        <w:rPr>
          <w:rFonts w:ascii="Arial" w:hAnsi="Arial" w:cs="Arial"/>
          <w:sz w:val="24"/>
          <w:szCs w:val="24"/>
        </w:rPr>
        <w:t>FgRALF</w:t>
      </w:r>
      <w:r w:rsidR="00A45E5E">
        <w:rPr>
          <w:rFonts w:ascii="Arial" w:hAnsi="Arial" w:cs="Arial"/>
          <w:sz w:val="24"/>
          <w:szCs w:val="24"/>
        </w:rPr>
        <w:t xml:space="preserve"> could function as a suppressor of plant </w:t>
      </w:r>
      <w:r w:rsidR="00EC0439">
        <w:rPr>
          <w:rFonts w:ascii="Arial" w:hAnsi="Arial" w:cs="Arial"/>
          <w:sz w:val="24"/>
          <w:szCs w:val="24"/>
        </w:rPr>
        <w:t>defences,</w:t>
      </w:r>
      <w:r w:rsidR="00A45E5E">
        <w:rPr>
          <w:rFonts w:ascii="Arial" w:hAnsi="Arial" w:cs="Arial"/>
          <w:sz w:val="24"/>
          <w:szCs w:val="24"/>
        </w:rPr>
        <w:t xml:space="preserve"> but this was not formally tested in this study.  </w:t>
      </w:r>
    </w:p>
    <w:p w14:paraId="0B658BD8" w14:textId="1BC17ADD" w:rsidR="005018B3" w:rsidRPr="001108C2" w:rsidRDefault="008F2A65" w:rsidP="001108C2">
      <w:pPr>
        <w:spacing w:after="0" w:line="480" w:lineRule="auto"/>
        <w:jc w:val="both"/>
        <w:rPr>
          <w:rFonts w:ascii="Arial" w:hAnsi="Arial" w:cs="Arial"/>
          <w:color w:val="FF0000"/>
          <w:sz w:val="24"/>
          <w:szCs w:val="24"/>
        </w:rPr>
      </w:pPr>
      <w:r w:rsidRPr="001108C2">
        <w:rPr>
          <w:rFonts w:ascii="Arial" w:hAnsi="Arial" w:cs="Arial"/>
          <w:color w:val="FF0000"/>
          <w:sz w:val="24"/>
          <w:szCs w:val="24"/>
        </w:rPr>
        <w:tab/>
      </w:r>
      <w:r w:rsidR="00FC058D" w:rsidRPr="001108C2">
        <w:rPr>
          <w:rFonts w:ascii="Arial" w:hAnsi="Arial" w:cs="Arial"/>
          <w:sz w:val="24"/>
          <w:szCs w:val="24"/>
        </w:rPr>
        <w:t xml:space="preserve">The </w:t>
      </w:r>
      <w:r w:rsidR="00B62C44">
        <w:rPr>
          <w:rFonts w:ascii="Arial" w:hAnsi="Arial" w:cs="Arial"/>
          <w:sz w:val="24"/>
          <w:szCs w:val="24"/>
        </w:rPr>
        <w:t xml:space="preserve">enhanced levels of </w:t>
      </w:r>
      <w:r w:rsidR="00B62C44" w:rsidRPr="00FB4C38">
        <w:rPr>
          <w:rFonts w:ascii="Arial" w:hAnsi="Arial" w:cs="Arial"/>
          <w:i/>
          <w:sz w:val="24"/>
          <w:szCs w:val="24"/>
        </w:rPr>
        <w:t>Fusarium</w:t>
      </w:r>
      <w:r w:rsidR="00B62C44">
        <w:rPr>
          <w:rFonts w:ascii="Arial" w:hAnsi="Arial" w:cs="Arial"/>
          <w:sz w:val="24"/>
          <w:szCs w:val="24"/>
        </w:rPr>
        <w:t xml:space="preserve"> infection </w:t>
      </w:r>
      <w:r w:rsidR="00FC058D" w:rsidRPr="001108C2">
        <w:rPr>
          <w:rFonts w:ascii="Arial" w:hAnsi="Arial" w:cs="Arial"/>
          <w:sz w:val="24"/>
          <w:szCs w:val="24"/>
        </w:rPr>
        <w:t>obtained from the BSMV-</w:t>
      </w:r>
      <w:r w:rsidR="00D65390" w:rsidRPr="001108C2">
        <w:rPr>
          <w:rFonts w:ascii="Arial" w:hAnsi="Arial" w:cs="Arial"/>
          <w:sz w:val="24"/>
          <w:szCs w:val="24"/>
        </w:rPr>
        <w:t>VOX</w:t>
      </w:r>
      <w:r w:rsidR="00FC058D" w:rsidRPr="001108C2">
        <w:rPr>
          <w:rFonts w:ascii="Arial" w:hAnsi="Arial" w:cs="Arial"/>
          <w:sz w:val="24"/>
          <w:szCs w:val="24"/>
        </w:rPr>
        <w:t xml:space="preserve"> experiment are interesting. </w:t>
      </w:r>
      <w:r w:rsidR="008274C6" w:rsidRPr="001108C2">
        <w:rPr>
          <w:rFonts w:ascii="Arial" w:hAnsi="Arial" w:cs="Arial"/>
          <w:sz w:val="24"/>
          <w:szCs w:val="24"/>
        </w:rPr>
        <w:t xml:space="preserve">Heterologous </w:t>
      </w:r>
      <w:r w:rsidR="00654184" w:rsidRPr="001108C2">
        <w:rPr>
          <w:rFonts w:ascii="Arial" w:hAnsi="Arial" w:cs="Arial"/>
          <w:sz w:val="24"/>
          <w:szCs w:val="24"/>
        </w:rPr>
        <w:t xml:space="preserve">proteins </w:t>
      </w:r>
      <w:r w:rsidR="008274C6" w:rsidRPr="001108C2">
        <w:rPr>
          <w:rFonts w:ascii="Arial" w:hAnsi="Arial" w:cs="Arial"/>
          <w:sz w:val="24"/>
          <w:szCs w:val="24"/>
        </w:rPr>
        <w:t xml:space="preserve">are generally expressed at low to moderate levels </w:t>
      </w:r>
      <w:r w:rsidR="00654184" w:rsidRPr="001108C2">
        <w:rPr>
          <w:rFonts w:ascii="Arial" w:hAnsi="Arial" w:cs="Arial"/>
          <w:sz w:val="24"/>
          <w:szCs w:val="24"/>
        </w:rPr>
        <w:t>from the BSMV vector</w:t>
      </w:r>
      <w:r w:rsidR="00DC38EA" w:rsidRPr="00DC38EA">
        <w:t xml:space="preserve"> </w:t>
      </w:r>
      <w:r w:rsidR="00DC38EA">
        <w:rPr>
          <w:rFonts w:ascii="Arial" w:hAnsi="Arial" w:cs="Arial"/>
          <w:sz w:val="24"/>
          <w:szCs w:val="24"/>
        </w:rPr>
        <w:fldChar w:fldCharType="begin">
          <w:fldData xml:space="preserve">PEVuZE5vdGU+PENpdGU+PEF1dGhvcj5Cb3V0b248L0F1dGhvcj48WWVhcj4yMDE4PC9ZZWFyPjxS
ZWNOdW0+Mjk0OTwvUmVjTnVtPjxEaXNwbGF5VGV4dD4oQm91dG9uIGV0IGFsLiwgMjAxOCk8L0Rp
c3BsYXlUZXh0PjxyZWNvcmQ+PHJlYy1udW1iZXI+Mjk0OTwvcmVjLW51bWJlcj48Zm9yZWlnbi1r
ZXlzPjxrZXkgYXBwPSJFTiIgZGItaWQ9InZhdHowOXc1eXcwNXBrZWV0c3Bwd3gwdHZmcDV2eHZ6
cnBycyIgdGltZXN0YW1wPSIxNTY4ODkyMjcyIj4yOTQ5PC9rZXk+PC9mb3JlaWduLWtleXM+PHJl
Zi10eXBlIG5hbWU9IkpvdXJuYWwgQXJ0aWNsZSI+MTc8L3JlZi10eXBlPjxjb250cmlidXRvcnM+
PGF1dGhvcnM+PGF1dGhvcj5Cb3V0b24sIEMuPC9hdXRob3I+PGF1dGhvcj5LaW5nLCBSLiBDLjwv
YXV0aG9yPjxhdXRob3I+Q2hlbiwgSC48L2F1dGhvcj48YXV0aG9yPkF6aGFrYW5hbmRhbSwgSy48
L2F1dGhvcj48YXV0aG9yPkJpZXJpLCBTLjwvYXV0aG9yPjxhdXRob3I+SGFtbW9uZC1Lb3NhY2ss
IEsuIEUuPC9hdXRob3I+PGF1dGhvcj5LYW55dWthLCBLLjwvYXV0aG9yPjwvYXV0aG9ycz48L2Nv
bnRyaWJ1dG9ycz48YXV0aC1hZGRyZXNzPkJpb2ludGVyYWN0aW9ucyBhbmQgQ3JvcCBQcm90ZWN0
aW9uLCBSb3RoYW1zdGVkIFJlc2VhcmNoLCBIYXJwZW5kZW4gQUw1IDJKUSwgVW5pdGVkIEtpbmdk
b20uJiN4RDtDb21wdXRhdGlvbmFsIGFuZCBBbmFseXRpY2FsIFNjaWVuY2VzLCBSb3RoYW1zdGVk
IFJlc2VhcmNoLCBIYXJwZW5kZW4gQUw1IDJKUSwgVW5pdGVkIEtpbmdkb20uJiN4RDtTZWVkcyBS
ZXNlYXJjaCwgU3luZ2VudGEgQmlvdGVjaG5vbG9neSwgUmVzZWFyY2ggVHJpYW5nbGUgUGFyaywg
Tm9ydGggQ2Fyb2xpbmEgMjc3MDkuJiN4RDtTeW5nZW50YSBDcm9wIFByb3RlY3Rpb24sIENILTQz
MzIgU3RlaW4sIFN3aXR6ZXJsYW5kLiYjeEQ7QmlvaW50ZXJhY3Rpb25zIGFuZCBDcm9wIFByb3Rl
Y3Rpb24sIFJvdGhhbXN0ZWQgUmVzZWFyY2gsIEhhcnBlbmRlbiBBTDUgMkpRLCBVbml0ZWQgS2lu
Z2RvbSBrb3N0eWEua2FueXVrYUByb3RoYW1zdGVkLmFjLnVrLjwvYXV0aC1hZGRyZXNzPjx0aXRs
ZXM+PHRpdGxlPkZveHRhaWwgbW9zYWljIHZpcnVzOiBBIFZpcmFsIFZlY3RvciBmb3IgUHJvdGVp
biBFeHByZXNzaW9uIGluIENlcmVhbHM8L3RpdGxlPjxzZWNvbmRhcnktdGl0bGU+UGxhbnQgUGh5
c2lvbDwvc2Vjb25kYXJ5LXRpdGxlPjwvdGl0bGVzPjxwZXJpb2RpY2FsPjxmdWxsLXRpdGxlPlBs
YW50IFBoeXNpb2w8L2Z1bGwtdGl0bGU+PC9wZXJpb2RpY2FsPjxwYWdlcz4xMzUyLTEzNjc8L3Bh
Z2VzPjx2b2x1bWU+MTc3PC92b2x1bWU+PG51bWJlcj40PC9udW1iZXI+PGVkaXRpb24+MjAxOC8w
Ni8wOTwvZWRpdGlvbj48a2V5d29yZHM+PGtleXdvcmQ+QXNjb215Y290YS9nZW5ldGljcy9wYXRo
b2dlbmljaXR5PC9rZXl3b3JkPjxrZXl3b3JkPkZ1bmdhbCBQcm90ZWlucy9nZW5ldGljczwva2V5
d29yZD48a2V5d29yZD5HZW5ldGljIFZlY3RvcnMvKmdlbmV0aWNzPC9rZXl3b3JkPjxrZXl3b3Jk
PkdyZWVuIEZsdW9yZXNjZW50IFByb3RlaW5zL2dlbmV0aWNzPC9rZXl3b3JkPjxrZXl3b3JkPlBs
YW50IExlYXZlcy9nZW5ldGljczwva2V5d29yZD48a2V5d29yZD5QbGFudHMsIEdlbmV0aWNhbGx5
IE1vZGlmaWVkPC9rZXl3b3JkPjxrZXl3b3JkPlBvdGV4dmlydXMvKmdlbmV0aWNzPC9rZXl3b3Jk
PjxrZXl3b3JkPlByb3RlaW4gRW5naW5lZXJpbmcvbWV0aG9kczwva2V5d29yZD48a2V5d29yZD5S
ZWNvbWJpbmFudCBQcm90ZWlucy8qZ2VuZXRpY3MvbWV0YWJvbGlzbTwva2V5d29yZD48a2V5d29y
ZD5Ucml0aWN1bS8qZ2VuZXRpY3M8L2tleXdvcmQ+PGtleXdvcmQ+WmVhIG1heXMvKmdlbmV0aWNz
PC9rZXl3b3JkPjwva2V5d29yZHM+PGRhdGVzPjx5ZWFyPjIwMTg8L3llYXI+PHB1Yi1kYXRlcz48
ZGF0ZT5BdWc8L2RhdGU+PC9wdWItZGF0ZXM+PC9kYXRlcz48aXNibj4xNTMyLTI1NDggKEVsZWN0
cm9uaWMpJiN4RDswMDMyLTA4ODkgKExpbmtpbmcpPC9pc2JuPjxhY2Nlc3Npb24tbnVtPjI5ODgw
NzA1PC9hY2Nlc3Npb24tbnVtPjx1cmxzPjxyZWxhdGVkLXVybHM+PHVybD5odHRwczovL3d3dy5u
Y2JpLm5sbS5uaWguZ292L3B1Ym1lZC8yOTg4MDcwNTwvdXJsPjwvcmVsYXRlZC11cmxzPjwvdXJs
cz48Y3VzdG9tMj5QTUM2MDg0NjcwPC9jdXN0b20yPjxlbGVjdHJvbmljLXJlc291cmNlLW51bT4x
MC4xMTA0L3BwLjE3LjAxNjc5PC9lbGVjdHJvbmljLXJlc291cmNlLW51bT48L3JlY29yZD48L0Np
dGU+PC9FbmROb3RlPgB=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PEVuZE5vdGU+PENpdGU+PEF1dGhvcj5Cb3V0b248L0F1dGhvcj48WWVhcj4yMDE4PC9ZZWFyPjxS
ZWNOdW0+Mjk0OTwvUmVjTnVtPjxEaXNwbGF5VGV4dD4oQm91dG9uIGV0IGFsLiwgMjAxOCk8L0Rp
c3BsYXlUZXh0PjxyZWNvcmQ+PHJlYy1udW1iZXI+Mjk0OTwvcmVjLW51bWJlcj48Zm9yZWlnbi1r
ZXlzPjxrZXkgYXBwPSJFTiIgZGItaWQ9InZhdHowOXc1eXcwNXBrZWV0c3Bwd3gwdHZmcDV2eHZ6
cnBycyIgdGltZXN0YW1wPSIxNTY4ODkyMjcyIj4yOTQ5PC9rZXk+PC9mb3JlaWduLWtleXM+PHJl
Zi10eXBlIG5hbWU9IkpvdXJuYWwgQXJ0aWNsZSI+MTc8L3JlZi10eXBlPjxjb250cmlidXRvcnM+
PGF1dGhvcnM+PGF1dGhvcj5Cb3V0b24sIEMuPC9hdXRob3I+PGF1dGhvcj5LaW5nLCBSLiBDLjwv
YXV0aG9yPjxhdXRob3I+Q2hlbiwgSC48L2F1dGhvcj48YXV0aG9yPkF6aGFrYW5hbmRhbSwgSy48
L2F1dGhvcj48YXV0aG9yPkJpZXJpLCBTLjwvYXV0aG9yPjxhdXRob3I+SGFtbW9uZC1Lb3NhY2ss
IEsuIEUuPC9hdXRob3I+PGF1dGhvcj5LYW55dWthLCBLLjwvYXV0aG9yPjwvYXV0aG9ycz48L2Nv
bnRyaWJ1dG9ycz48YXV0aC1hZGRyZXNzPkJpb2ludGVyYWN0aW9ucyBhbmQgQ3JvcCBQcm90ZWN0
aW9uLCBSb3RoYW1zdGVkIFJlc2VhcmNoLCBIYXJwZW5kZW4gQUw1IDJKUSwgVW5pdGVkIEtpbmdk
b20uJiN4RDtDb21wdXRhdGlvbmFsIGFuZCBBbmFseXRpY2FsIFNjaWVuY2VzLCBSb3RoYW1zdGVk
IFJlc2VhcmNoLCBIYXJwZW5kZW4gQUw1IDJKUSwgVW5pdGVkIEtpbmdkb20uJiN4RDtTZWVkcyBS
ZXNlYXJjaCwgU3luZ2VudGEgQmlvdGVjaG5vbG9neSwgUmVzZWFyY2ggVHJpYW5nbGUgUGFyaywg
Tm9ydGggQ2Fyb2xpbmEgMjc3MDkuJiN4RDtTeW5nZW50YSBDcm9wIFByb3RlY3Rpb24sIENILTQz
MzIgU3RlaW4sIFN3aXR6ZXJsYW5kLiYjeEQ7QmlvaW50ZXJhY3Rpb25zIGFuZCBDcm9wIFByb3Rl
Y3Rpb24sIFJvdGhhbXN0ZWQgUmVzZWFyY2gsIEhhcnBlbmRlbiBBTDUgMkpRLCBVbml0ZWQgS2lu
Z2RvbSBrb3N0eWEua2FueXVrYUByb3RoYW1zdGVkLmFjLnVrLjwvYXV0aC1hZGRyZXNzPjx0aXRs
ZXM+PHRpdGxlPkZveHRhaWwgbW9zYWljIHZpcnVzOiBBIFZpcmFsIFZlY3RvciBmb3IgUHJvdGVp
biBFeHByZXNzaW9uIGluIENlcmVhbHM8L3RpdGxlPjxzZWNvbmRhcnktdGl0bGU+UGxhbnQgUGh5
c2lvbDwvc2Vjb25kYXJ5LXRpdGxlPjwvdGl0bGVzPjxwZXJpb2RpY2FsPjxmdWxsLXRpdGxlPlBs
YW50IFBoeXNpb2w8L2Z1bGwtdGl0bGU+PC9wZXJpb2RpY2FsPjxwYWdlcz4xMzUyLTEzNjc8L3Bh
Z2VzPjx2b2x1bWU+MTc3PC92b2x1bWU+PG51bWJlcj40PC9udW1iZXI+PGVkaXRpb24+MjAxOC8w
Ni8wOTwvZWRpdGlvbj48a2V5d29yZHM+PGtleXdvcmQ+QXNjb215Y290YS9nZW5ldGljcy9wYXRo
b2dlbmljaXR5PC9rZXl3b3JkPjxrZXl3b3JkPkZ1bmdhbCBQcm90ZWlucy9nZW5ldGljczwva2V5
d29yZD48a2V5d29yZD5HZW5ldGljIFZlY3RvcnMvKmdlbmV0aWNzPC9rZXl3b3JkPjxrZXl3b3Jk
PkdyZWVuIEZsdW9yZXNjZW50IFByb3RlaW5zL2dlbmV0aWNzPC9rZXl3b3JkPjxrZXl3b3JkPlBs
YW50IExlYXZlcy9nZW5ldGljczwva2V5d29yZD48a2V5d29yZD5QbGFudHMsIEdlbmV0aWNhbGx5
IE1vZGlmaWVkPC9rZXl3b3JkPjxrZXl3b3JkPlBvdGV4dmlydXMvKmdlbmV0aWNzPC9rZXl3b3Jk
PjxrZXl3b3JkPlByb3RlaW4gRW5naW5lZXJpbmcvbWV0aG9kczwva2V5d29yZD48a2V5d29yZD5S
ZWNvbWJpbmFudCBQcm90ZWlucy8qZ2VuZXRpY3MvbWV0YWJvbGlzbTwva2V5d29yZD48a2V5d29y
ZD5Ucml0aWN1bS8qZ2VuZXRpY3M8L2tleXdvcmQ+PGtleXdvcmQ+WmVhIG1heXMvKmdlbmV0aWNz
PC9rZXl3b3JkPjwva2V5d29yZHM+PGRhdGVzPjx5ZWFyPjIwMTg8L3llYXI+PHB1Yi1kYXRlcz48
ZGF0ZT5BdWc8L2RhdGU+PC9wdWItZGF0ZXM+PC9kYXRlcz48aXNibj4xNTMyLTI1NDggKEVsZWN0
cm9uaWMpJiN4RDswMDMyLTA4ODkgKExpbmtpbmcpPC9pc2JuPjxhY2Nlc3Npb24tbnVtPjI5ODgw
NzA1PC9hY2Nlc3Npb24tbnVtPjx1cmxzPjxyZWxhdGVkLXVybHM+PHVybD5odHRwczovL3d3dy5u
Y2JpLm5sbS5uaWguZ292L3B1Ym1lZC8yOTg4MDcwNTwvdXJsPjwvcmVsYXRlZC11cmxzPjwvdXJs
cz48Y3VzdG9tMj5QTUM2MDg0NjcwPC9jdXN0b20yPjxlbGVjdHJvbmljLXJlc291cmNlLW51bT4x
MC4xMTA0L3BwLjE3LjAxNjc5PC9lbGVjdHJvbmljLXJlc291cmNlLW51bT48L3JlY29yZD48L0Np
dGU+PC9FbmROb3RlPgB=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DC38EA">
        <w:rPr>
          <w:rFonts w:ascii="Arial" w:hAnsi="Arial" w:cs="Arial"/>
          <w:sz w:val="24"/>
          <w:szCs w:val="24"/>
        </w:rPr>
      </w:r>
      <w:r w:rsidR="00DC38EA">
        <w:rPr>
          <w:rFonts w:ascii="Arial" w:hAnsi="Arial" w:cs="Arial"/>
          <w:sz w:val="24"/>
          <w:szCs w:val="24"/>
        </w:rPr>
        <w:fldChar w:fldCharType="separate"/>
      </w:r>
      <w:r w:rsidR="008517D0">
        <w:rPr>
          <w:rFonts w:ascii="Arial" w:hAnsi="Arial" w:cs="Arial"/>
          <w:noProof/>
          <w:sz w:val="24"/>
          <w:szCs w:val="24"/>
        </w:rPr>
        <w:t>(Bouton et al., 2018)</w:t>
      </w:r>
      <w:r w:rsidR="00DC38EA">
        <w:rPr>
          <w:rFonts w:ascii="Arial" w:hAnsi="Arial" w:cs="Arial"/>
          <w:sz w:val="24"/>
          <w:szCs w:val="24"/>
        </w:rPr>
        <w:fldChar w:fldCharType="end"/>
      </w:r>
      <w:r w:rsidR="00DC38EA">
        <w:rPr>
          <w:rFonts w:ascii="Arial" w:hAnsi="Arial" w:cs="Arial"/>
          <w:sz w:val="24"/>
          <w:szCs w:val="24"/>
        </w:rPr>
        <w:t>.</w:t>
      </w:r>
      <w:r w:rsidR="00CF7220" w:rsidRPr="001108C2">
        <w:rPr>
          <w:rFonts w:ascii="Arial" w:hAnsi="Arial" w:cs="Arial"/>
          <w:sz w:val="24"/>
          <w:szCs w:val="24"/>
        </w:rPr>
        <w:t xml:space="preserve"> Possibly </w:t>
      </w:r>
      <w:r w:rsidR="00654184" w:rsidRPr="001108C2">
        <w:rPr>
          <w:rFonts w:ascii="Arial" w:hAnsi="Arial" w:cs="Arial"/>
          <w:sz w:val="24"/>
          <w:szCs w:val="24"/>
        </w:rPr>
        <w:t>t</w:t>
      </w:r>
      <w:r w:rsidR="008266B7" w:rsidRPr="001108C2">
        <w:rPr>
          <w:rFonts w:ascii="Arial" w:hAnsi="Arial" w:cs="Arial"/>
          <w:sz w:val="24"/>
          <w:szCs w:val="24"/>
        </w:rPr>
        <w:t xml:space="preserve">he </w:t>
      </w:r>
      <w:r w:rsidR="00CF7220" w:rsidRPr="001108C2">
        <w:rPr>
          <w:rFonts w:ascii="Arial" w:hAnsi="Arial" w:cs="Arial"/>
          <w:sz w:val="24"/>
          <w:szCs w:val="24"/>
        </w:rPr>
        <w:t xml:space="preserve">predominant vascular </w:t>
      </w:r>
      <w:r w:rsidR="007D5E27" w:rsidRPr="001108C2">
        <w:rPr>
          <w:rFonts w:ascii="Arial" w:hAnsi="Arial" w:cs="Arial"/>
          <w:sz w:val="24"/>
          <w:szCs w:val="24"/>
        </w:rPr>
        <w:t>colonisation</w:t>
      </w:r>
      <w:r w:rsidR="00CF7220" w:rsidRPr="001108C2">
        <w:rPr>
          <w:rFonts w:ascii="Arial" w:hAnsi="Arial" w:cs="Arial"/>
          <w:sz w:val="24"/>
          <w:szCs w:val="24"/>
        </w:rPr>
        <w:t xml:space="preserve"> by the </w:t>
      </w:r>
      <w:r w:rsidR="008266B7" w:rsidRPr="001108C2">
        <w:rPr>
          <w:rFonts w:ascii="Arial" w:hAnsi="Arial" w:cs="Arial"/>
          <w:sz w:val="24"/>
          <w:szCs w:val="24"/>
        </w:rPr>
        <w:t xml:space="preserve">virus </w:t>
      </w:r>
      <w:r w:rsidR="008274C6" w:rsidRPr="001108C2">
        <w:rPr>
          <w:rFonts w:ascii="Arial" w:hAnsi="Arial" w:cs="Arial"/>
          <w:sz w:val="24"/>
          <w:szCs w:val="24"/>
        </w:rPr>
        <w:t xml:space="preserve">preferentially </w:t>
      </w:r>
      <w:r w:rsidR="008266B7" w:rsidRPr="001108C2">
        <w:rPr>
          <w:rFonts w:ascii="Arial" w:hAnsi="Arial" w:cs="Arial"/>
          <w:sz w:val="24"/>
          <w:szCs w:val="24"/>
        </w:rPr>
        <w:t xml:space="preserve">targets </w:t>
      </w:r>
      <w:r w:rsidR="008274C6" w:rsidRPr="001108C2">
        <w:rPr>
          <w:rFonts w:ascii="Arial" w:hAnsi="Arial" w:cs="Arial"/>
          <w:sz w:val="24"/>
          <w:szCs w:val="24"/>
        </w:rPr>
        <w:t xml:space="preserve">the </w:t>
      </w:r>
      <w:r w:rsidR="00CF7220" w:rsidRPr="001108C2">
        <w:rPr>
          <w:rFonts w:ascii="Arial" w:hAnsi="Arial" w:cs="Arial"/>
          <w:sz w:val="24"/>
          <w:szCs w:val="24"/>
        </w:rPr>
        <w:t xml:space="preserve">FgRALF and </w:t>
      </w:r>
      <w:r w:rsidR="00FC058D" w:rsidRPr="001108C2">
        <w:rPr>
          <w:rFonts w:ascii="Arial" w:hAnsi="Arial" w:cs="Arial"/>
          <w:sz w:val="24"/>
          <w:szCs w:val="24"/>
        </w:rPr>
        <w:t xml:space="preserve">therefore </w:t>
      </w:r>
      <w:r w:rsidR="00CF7220" w:rsidRPr="001108C2">
        <w:rPr>
          <w:rFonts w:ascii="Arial" w:hAnsi="Arial" w:cs="Arial"/>
          <w:sz w:val="24"/>
          <w:szCs w:val="24"/>
        </w:rPr>
        <w:t xml:space="preserve">any </w:t>
      </w:r>
      <w:r w:rsidR="008747BB" w:rsidRPr="001108C2">
        <w:rPr>
          <w:rFonts w:ascii="Arial" w:hAnsi="Arial" w:cs="Arial"/>
          <w:sz w:val="24"/>
          <w:szCs w:val="24"/>
        </w:rPr>
        <w:t xml:space="preserve">induced </w:t>
      </w:r>
      <w:r w:rsidR="00CF7220" w:rsidRPr="001108C2">
        <w:rPr>
          <w:rFonts w:ascii="Arial" w:hAnsi="Arial" w:cs="Arial"/>
          <w:sz w:val="24"/>
          <w:szCs w:val="24"/>
        </w:rPr>
        <w:t xml:space="preserve">physiological and cellular changes </w:t>
      </w:r>
      <w:r w:rsidR="008747BB" w:rsidRPr="001108C2">
        <w:rPr>
          <w:rFonts w:ascii="Arial" w:hAnsi="Arial" w:cs="Arial"/>
          <w:sz w:val="24"/>
          <w:szCs w:val="24"/>
        </w:rPr>
        <w:t xml:space="preserve">may occur at </w:t>
      </w:r>
      <w:r w:rsidR="008274C6" w:rsidRPr="001108C2">
        <w:rPr>
          <w:rFonts w:ascii="Arial" w:hAnsi="Arial" w:cs="Arial"/>
          <w:sz w:val="24"/>
          <w:szCs w:val="24"/>
        </w:rPr>
        <w:t xml:space="preserve">vascular </w:t>
      </w:r>
      <w:r w:rsidR="00CF7220" w:rsidRPr="001108C2">
        <w:rPr>
          <w:rFonts w:ascii="Arial" w:hAnsi="Arial" w:cs="Arial"/>
          <w:sz w:val="24"/>
          <w:szCs w:val="24"/>
        </w:rPr>
        <w:t>locations</w:t>
      </w:r>
      <w:r w:rsidR="008747BB" w:rsidRPr="001108C2">
        <w:rPr>
          <w:rFonts w:ascii="Arial" w:hAnsi="Arial" w:cs="Arial"/>
          <w:sz w:val="24"/>
          <w:szCs w:val="24"/>
        </w:rPr>
        <w:t xml:space="preserve">. </w:t>
      </w:r>
      <w:r w:rsidR="00CF7220" w:rsidRPr="001108C2">
        <w:rPr>
          <w:rFonts w:ascii="Arial" w:hAnsi="Arial" w:cs="Arial"/>
          <w:sz w:val="24"/>
          <w:szCs w:val="24"/>
        </w:rPr>
        <w:t xml:space="preserve"> </w:t>
      </w:r>
      <w:r w:rsidR="008274C6" w:rsidRPr="001108C2">
        <w:rPr>
          <w:rFonts w:ascii="Arial" w:hAnsi="Arial" w:cs="Arial"/>
          <w:sz w:val="24"/>
          <w:szCs w:val="24"/>
        </w:rPr>
        <w:t>Although not an exclusive</w:t>
      </w:r>
      <w:r w:rsidR="008747BB" w:rsidRPr="001108C2">
        <w:rPr>
          <w:rFonts w:ascii="Arial" w:hAnsi="Arial" w:cs="Arial"/>
          <w:sz w:val="24"/>
          <w:szCs w:val="24"/>
        </w:rPr>
        <w:t>ly vascular colonising species</w:t>
      </w:r>
      <w:r w:rsidR="008274C6" w:rsidRPr="001108C2">
        <w:rPr>
          <w:rFonts w:ascii="Arial" w:hAnsi="Arial" w:cs="Arial"/>
          <w:sz w:val="24"/>
          <w:szCs w:val="24"/>
        </w:rPr>
        <w:t xml:space="preserve">, a proportion of the </w:t>
      </w:r>
      <w:r w:rsidR="00CF7220" w:rsidRPr="001108C2">
        <w:rPr>
          <w:rFonts w:ascii="Arial" w:hAnsi="Arial" w:cs="Arial"/>
          <w:i/>
          <w:sz w:val="24"/>
          <w:szCs w:val="24"/>
        </w:rPr>
        <w:t>F. graminearum</w:t>
      </w:r>
      <w:r w:rsidR="00CF7220" w:rsidRPr="001108C2">
        <w:rPr>
          <w:rFonts w:ascii="Arial" w:hAnsi="Arial" w:cs="Arial"/>
          <w:sz w:val="24"/>
          <w:szCs w:val="24"/>
        </w:rPr>
        <w:t xml:space="preserve"> hyphae </w:t>
      </w:r>
      <w:r w:rsidR="00FC058D" w:rsidRPr="001108C2">
        <w:rPr>
          <w:rFonts w:ascii="Arial" w:hAnsi="Arial" w:cs="Arial"/>
          <w:sz w:val="24"/>
          <w:szCs w:val="24"/>
        </w:rPr>
        <w:t xml:space="preserve">are vascular associated </w:t>
      </w:r>
      <w:r w:rsidR="008274C6" w:rsidRPr="001108C2">
        <w:rPr>
          <w:rFonts w:ascii="Arial" w:hAnsi="Arial" w:cs="Arial"/>
          <w:sz w:val="24"/>
          <w:szCs w:val="24"/>
        </w:rPr>
        <w:t xml:space="preserve">during all phases of the colonisation </w:t>
      </w:r>
      <w:r w:rsidR="00F50FAB">
        <w:rPr>
          <w:rFonts w:ascii="Arial" w:hAnsi="Arial" w:cs="Arial"/>
          <w:sz w:val="24"/>
          <w:szCs w:val="24"/>
        </w:rPr>
        <w:fldChar w:fldCharType="begin">
          <w:fldData xml:space="preserve">PEVuZE5vdGU+PENpdGU+PEF1dGhvcj5Ccm93bjwvQXV0aG9yPjxZZWFyPjIwMTI8L1llYXI+PFJl
Y051bT4xMzE8L1JlY051bT48RGlzcGxheVRleHQ+KEJyb3duIGV0IGFsLiwgMjAxMjsgRGlsa3Mg
ZXQgYWwuLCAyMDE5KTwvRGlzcGxheVRleHQ+PHJlY29yZD48cmVjLW51bWJlcj4xMzE8L3JlYy1u
dW1iZXI+PGZvcmVpZ24ta2V5cz48a2V5IGFwcD0iRU4iIGRiLWlkPSJ2YXR6MDl3NXl3MDVwa2Vl
dHNwcHd4MHR2ZnA1dnh2enJwcnMiIHRpbWVzdGFtcD0iMCI+MTMxPC9rZXk+PC9mb3JlaWduLWtl
eXM+PHJlZi10eXBlIG5hbWU9IkpvdXJuYWwgQXJ0aWNsZSI+MTc8L3JlZi10eXBlPjxjb250cmli
dXRvcnM+PGF1dGhvcnM+PGF1dGhvcj5Ccm93biwgTi4gQS48L2F1dGhvcj48YXV0aG9yPkFudG9u
aXcsIEouPC9hdXRob3I+PGF1dGhvcj5IYW1tb25kLUtvc2FjaywgSy4gRS48L2F1dGhvcj48L2F1
dGhvcnM+PC9jb250cmlidXRvcnM+PGF1dGgtYWRkcmVzcz5Ccm93biwgTkEmI3hEO1JvdGhhbXN0
ZWQgUmVzLCBEZXB0IFBsYW50IFBhdGhvbCAmYW1wOyBNaWNyb2Jpb2wsIEN0ciBTdXN0YWluYWJs
ZSBQZXN0ICZhbXA7IERpcyBNYW5hZ2VtZW50LCBIYXJwZW5kZW4sIEhlcnRzLCBFbmdsYW5kJiN4
RDtSb3RoYW1zdGVkIFJlcywgRGVwdCBQbGFudCBQYXRob2wgJmFtcDsgTWljcm9iaW9sLCBDdHIg
U3VzdGFpbmFibGUgUGVzdCAmYW1wOyBEaXMgTWFuYWdlbWVudCwgSGFycGVuZGVuLCBIZXJ0cywg
RW5nbGFuZCYjeEQ7Um90aGFtc3RlZCBSZXMsIERlcHQgUGxhbnQgUGF0aG9sICZhbXA7IE1pY3Jv
YmlvbCwgQ3RyIFN1c3RhaW5hYmxlIFBlc3QgJmFtcDsgRGlzIE1hbmFnZW1lbnQsIEhhcnBlbmRl
biwgSGVydHMsIEVuZ2xhbmQ8L2F1dGgtYWRkcmVzcz48dGl0bGVzPjx0aXRsZT48c3R5bGUgZmFj
ZT0ibm9ybWFsIiBmb250PSJkZWZhdWx0IiBzaXplPSIxMDAlIj5UaGUgcHJlZGljdGVkIHNlY3Jl
dG9tZSBvZiB0aGUgcGxhbnQgcGF0aG9nZW5pYyBmdW5ndXM8L3N0eWxlPjxzdHlsZSBmYWNlPSJp
dGFsaWMiIGZvbnQ9ImRlZmF1bHQiIHNpemU9IjEwMCUiPiBGdXNhcml1bSBncmFtaW5lYXJ1bTwv
c3R5bGU+PHN0eWxlIGZhY2U9Im5vcm1hbCIgZm9udD0iZGVmYXVsdCIgc2l6ZT0iMTAwJSI+OiBh
IHJlZmluZWQgY29tcGFyYXRpdmUgYW5hbHlzaXM8L3N0eWxlPjwvdGl0bGU+PHNlY29uZGFyeS10
aXRsZT5QTG9TIE9uZTwvc2Vjb25kYXJ5LXRpdGxlPjwvdGl0bGVzPjxwZXJpb2RpY2FsPjxmdWxs
LXRpdGxlPlBMb1MgT25lPC9mdWxsLXRpdGxlPjwvcGVyaW9kaWNhbD48cGFnZXM+ZTMzNzMxPC9w
YWdlcz48dm9sdW1lPjc8L3ZvbHVtZT48bnVtYmVyPjQ8L251bWJlcj48c2VjdGlvbj5lMzM3MzE8
L3NlY3Rpb24+PGtleXdvcmRzPjxrZXl3b3JkPnBvdGF0byBmYW1pbmUgcGF0aG9nZW48L2tleXdv
cmQ+PGtleXdvcmQ+YW1pbm8tYWNpZC1zZXF1ZW5jZTwva2V5d29yZD48a2V5d29yZD5yaWNlIGJs
YXN0IGZ1bmd1czwva2V5d29yZD48a2V5d29yZD51c3RpbGFnby1tYXlkaXM8L2tleXdvcmQ+PGtl
eXdvcmQ+dHJpY2hvdGhlY2VuZSAzLW8tYWNldHlsdHJhbnNmZXJhc2U8L2tleXdvcmQ+PGtleXdv
cmQ+c3ViY2VsbHVsYXItbG9jYWxpemF0aW9uPC9rZXl3b3JkPjxrZXl3b3JkPm1hZ25hcG9ydGhl
LWdyaXNlYTwva2V5d29yZD48a2V5d29yZD5wcm90ZWluIHNlcXVlbmNlczwva2V5d29yZD48a2V5
d29yZD5nZW5vbWUgc2VxdWVuY2U8L2tleXdvcmQ+PGtleXdvcmQ+dmlydWxlbmNlPC9rZXl3b3Jk
Pjwva2V5d29yZHM+PGRhdGVzPjx5ZWFyPjIwMTI8L3llYXI+PHB1Yi1kYXRlcz48ZGF0ZT5BcHIg
NjwvZGF0ZT48L3B1Yi1kYXRlcz48L2RhdGVzPjxpc2JuPjE5MzItNjIwMzwvaXNibj48YWNjZXNz
aW9uLW51bT5XT1M6MDAwMzA1MDEyNzAwMDE1PC9hY2Nlc3Npb24tbnVtPjx1cmxzPjxyZWxhdGVk
LXVybHM+PHVybD48c3R5bGUgZmFjZT0idW5kZXJsaW5lIiBmb250PSJkZWZhdWx0IiBzaXplPSIx
MDAlIj4mbHQ7R28gdG8gSVNJJmd0OzovL1dPUzowMDAzMDUwMTI3MDAwMTU8L3N0eWxlPjwvdXJs
PjwvcmVsYXRlZC11cmxzPjwvdXJscz48ZWxlY3Ryb25pYy1yZXNvdXJjZS1udW0+QVJUTiBlMzM3
MzEmI3hEO0RPSSAxMC4xMzcxL2pvdXJuYWwucG9uZS4wMDMzNzMxPC9lbGVjdHJvbmljLXJlc291
cmNlLW51bT48bGFuZ3VhZ2U+RW5nbGlzaDwvbGFuZ3VhZ2U+PC9yZWNvcmQ+PC9DaXRlPjxDaXRl
PjxBdXRob3I+RGlsa3M8L0F1dGhvcj48WWVhcj4yMDE5PC9ZZWFyPjxSZWNOdW0+MjkyODwvUmVj
TnVtPjxyZWNvcmQ+PHJlYy1udW1iZXI+MjkyODwvcmVjLW51bWJlcj48Zm9yZWlnbi1rZXlzPjxr
ZXkgYXBwPSJFTiIgZGItaWQ9InZhdHowOXc1eXcwNXBrZWV0c3Bwd3gwdHZmcDV2eHZ6cnBycyIg
dGltZXN0YW1wPSIxNTY1NzEzNTYzIj4yOTI4PC9rZXk+PC9mb3JlaWduLWtleXM+PHJlZi10eXBl
IG5hbWU9IkpvdXJuYWwgQXJ0aWNsZSI+MTc8L3JlZi10eXBlPjxjb250cmlidXRvcnM+PGF1dGhv
cnM+PGF1dGhvcj5EaWxrcywgVC48L2F1dGhvcj48YXV0aG9yPkhhbHNleSwgSy48L2F1dGhvcj48
YXV0aG9yPkRlIFZvcywgUi4gUC48L2F1dGhvcj48YXV0aG9yPkhhbW1vbmQtS29zYWNrLCBLLiBF
LjwvYXV0aG9yPjxhdXRob3I+QnJvd24sIE4uIEEuPC9hdXRob3I+PC9hdXRob3JzPjwvY29udHJp
YnV0b3JzPjxhdXRoLWFkZHJlc3M+Um90aGFtc3RlZCBSZXMsIEJpb2ludGVyYWN0ICZhbXA7IENy
b3AgUHJvdGVjdCwgSGFycGVuZGVuLCBIZXJ0cywgRW5nbGFuZCYjeEQ7Um90aGFtc3RlZCBSZXMs
IENvbXB1dGF0ICZhbXA7IEFuYWx5dCBTY2ksIEhhcnBlbmRlbiwgSGVydHMsIEVuZ2xhbmQmI3hE
O1VuaXYgQmF0aCwgRGVwdCBCaW9sICZhbXA7IEJpb2NoZW0sIEJhdGgsIEF2b24sIEVuZ2xhbmQ8
L2F1dGgtYWRkcmVzcz48dGl0bGVzPjx0aXRsZT5Ob24tY2Fub25pY2FsIGZ1bmdhbCBHLXByb3Rl
aW4gY291cGxlZCByZWNlcHRvcnMgcHJvbW90ZSBGdXNhcml1bSBoZWFkIGJsaWdodCBvbiB3aGVh
dDwvdGl0bGU+PHNlY29uZGFyeS10aXRsZT5QbG9zIFBhdGhvZ2Vuczwvc2Vjb25kYXJ5LXRpdGxl
PjxhbHQtdGl0bGU+UGxvcyBQYXRob2c8L2FsdC10aXRsZT48L3RpdGxlcz48cGVyaW9kaWNhbD48
ZnVsbC10aXRsZT5QbG9zIFBhdGhvZ2VuczwvZnVsbC10aXRsZT48YWJici0xPlBsb3MgUGF0aG9n
PC9hYmJyLTE+PC9wZXJpb2RpY2FsPjxhbHQtcGVyaW9kaWNhbD48ZnVsbC10aXRsZT5QbG9zIFBh
dGhvZ2VuczwvZnVsbC10aXRsZT48YWJici0xPlBsb3MgUGF0aG9nPC9hYmJyLTE+PC9hbHQtcGVy
aW9kaWNhbD48dm9sdW1lPjE1PC92b2x1bWU+PG51bWJlcj40PC9udW1iZXI+PGtleXdvcmRzPjxr
ZXl3b3JkPm1hcCBraW5hc2U8L2tleXdvcmQ+PGtleXdvcmQ+ZXhwcmVzc2lvbiBhbmFseXNpczwv
a2V5d29yZD48a2V5d29yZD5mdW5jdGlvbmFsIGFuYWx5c2VzPC9rZXl3b3JkPjxrZXl3b3JkPnNl
Y3JldGVkIGxpcGFzZTwva2V5d29yZD48a2V5d29yZD5ncmFtaW5lYXJ1bTwva2V5d29yZD48a2V5
d29yZD5nZW5lPC9rZXl3b3JkPjxrZXl3b3JkPmluZmVjdGlvbjwva2V5d29yZD48a2V5d29yZD5w
YXRob2dlbmljaXR5PC9rZXl3b3JkPjxrZXl3b3JkPnZpcnVsZW5jZTwva2V5d29yZD48a2V5d29y
ZD5kaXNlYXNlPC9rZXl3b3JkPjwva2V5d29yZHM+PGRhdGVzPjx5ZWFyPjIwMTk8L3llYXI+PHB1
Yi1kYXRlcz48ZGF0ZT5BcHI8L2RhdGU+PC9wdWItZGF0ZXM+PC9kYXRlcz48aXNibj4xNTUzLTcz
NjY8L2lzYm4+PGFjY2Vzc2lvbi1udW0+V09TOjAwMDQ2Njc0MjcwMDAxNzwvYWNjZXNzaW9uLW51
bT48dXJscz48cmVsYXRlZC11cmxzPjx1cmw+Jmx0O0dvIHRvIElTSSZndDs6Ly9XT1M6MDAwNDY2
NzQyNzAwMDE3PC91cmw+PC9yZWxhdGVkLXVybHM+PC91cmxzPjxlbGVjdHJvbmljLXJlc291cmNl
LW51bT5BUlROIGUxMDA3NjY2JiN4RDsxMC4xMzcxL2pvdXJuYWwucHBhdC4xMDA3NjY2PC9lbGVj
dHJvbmljLXJlc291cmNlLW51bT48bGFuZ3VhZ2U+RW5nbGlzaDwvbGFuZ3VhZ2U+PC9yZWNvcmQ+
PC9DaXRlPjwvRW5kTm90ZT5=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PEVuZE5vdGU+PENpdGU+PEF1dGhvcj5Ccm93bjwvQXV0aG9yPjxZZWFyPjIwMTI8L1llYXI+PFJl
Y051bT4xMzE8L1JlY051bT48RGlzcGxheVRleHQ+KEJyb3duIGV0IGFsLiwgMjAxMjsgRGlsa3Mg
ZXQgYWwuLCAyMDE5KTwvRGlzcGxheVRleHQ+PHJlY29yZD48cmVjLW51bWJlcj4xMzE8L3JlYy1u
dW1iZXI+PGZvcmVpZ24ta2V5cz48a2V5IGFwcD0iRU4iIGRiLWlkPSJ2YXR6MDl3NXl3MDVwa2Vl
dHNwcHd4MHR2ZnA1dnh2enJwcnMiIHRpbWVzdGFtcD0iMCI+MTMxPC9rZXk+PC9mb3JlaWduLWtl
eXM+PHJlZi10eXBlIG5hbWU9IkpvdXJuYWwgQXJ0aWNsZSI+MTc8L3JlZi10eXBlPjxjb250cmli
dXRvcnM+PGF1dGhvcnM+PGF1dGhvcj5Ccm93biwgTi4gQS48L2F1dGhvcj48YXV0aG9yPkFudG9u
aXcsIEouPC9hdXRob3I+PGF1dGhvcj5IYW1tb25kLUtvc2FjaywgSy4gRS48L2F1dGhvcj48L2F1
dGhvcnM+PC9jb250cmlidXRvcnM+PGF1dGgtYWRkcmVzcz5Ccm93biwgTkEmI3hEO1JvdGhhbXN0
ZWQgUmVzLCBEZXB0IFBsYW50IFBhdGhvbCAmYW1wOyBNaWNyb2Jpb2wsIEN0ciBTdXN0YWluYWJs
ZSBQZXN0ICZhbXA7IERpcyBNYW5hZ2VtZW50LCBIYXJwZW5kZW4sIEhlcnRzLCBFbmdsYW5kJiN4
RDtSb3RoYW1zdGVkIFJlcywgRGVwdCBQbGFudCBQYXRob2wgJmFtcDsgTWljcm9iaW9sLCBDdHIg
U3VzdGFpbmFibGUgUGVzdCAmYW1wOyBEaXMgTWFuYWdlbWVudCwgSGFycGVuZGVuLCBIZXJ0cywg
RW5nbGFuZCYjeEQ7Um90aGFtc3RlZCBSZXMsIERlcHQgUGxhbnQgUGF0aG9sICZhbXA7IE1pY3Jv
YmlvbCwgQ3RyIFN1c3RhaW5hYmxlIFBlc3QgJmFtcDsgRGlzIE1hbmFnZW1lbnQsIEhhcnBlbmRl
biwgSGVydHMsIEVuZ2xhbmQ8L2F1dGgtYWRkcmVzcz48dGl0bGVzPjx0aXRsZT48c3R5bGUgZmFj
ZT0ibm9ybWFsIiBmb250PSJkZWZhdWx0IiBzaXplPSIxMDAlIj5UaGUgcHJlZGljdGVkIHNlY3Jl
dG9tZSBvZiB0aGUgcGxhbnQgcGF0aG9nZW5pYyBmdW5ndXM8L3N0eWxlPjxzdHlsZSBmYWNlPSJp
dGFsaWMiIGZvbnQ9ImRlZmF1bHQiIHNpemU9IjEwMCUiPiBGdXNhcml1bSBncmFtaW5lYXJ1bTwv
c3R5bGU+PHN0eWxlIGZhY2U9Im5vcm1hbCIgZm9udD0iZGVmYXVsdCIgc2l6ZT0iMTAwJSI+OiBh
IHJlZmluZWQgY29tcGFyYXRpdmUgYW5hbHlzaXM8L3N0eWxlPjwvdGl0bGU+PHNlY29uZGFyeS10
aXRsZT5QTG9TIE9uZTwvc2Vjb25kYXJ5LXRpdGxlPjwvdGl0bGVzPjxwZXJpb2RpY2FsPjxmdWxs
LXRpdGxlPlBMb1MgT25lPC9mdWxsLXRpdGxlPjwvcGVyaW9kaWNhbD48cGFnZXM+ZTMzNzMxPC9w
YWdlcz48dm9sdW1lPjc8L3ZvbHVtZT48bnVtYmVyPjQ8L251bWJlcj48c2VjdGlvbj5lMzM3MzE8
L3NlY3Rpb24+PGtleXdvcmRzPjxrZXl3b3JkPnBvdGF0byBmYW1pbmUgcGF0aG9nZW48L2tleXdv
cmQ+PGtleXdvcmQ+YW1pbm8tYWNpZC1zZXF1ZW5jZTwva2V5d29yZD48a2V5d29yZD5yaWNlIGJs
YXN0IGZ1bmd1czwva2V5d29yZD48a2V5d29yZD51c3RpbGFnby1tYXlkaXM8L2tleXdvcmQ+PGtl
eXdvcmQ+dHJpY2hvdGhlY2VuZSAzLW8tYWNldHlsdHJhbnNmZXJhc2U8L2tleXdvcmQ+PGtleXdv
cmQ+c3ViY2VsbHVsYXItbG9jYWxpemF0aW9uPC9rZXl3b3JkPjxrZXl3b3JkPm1hZ25hcG9ydGhl
LWdyaXNlYTwva2V5d29yZD48a2V5d29yZD5wcm90ZWluIHNlcXVlbmNlczwva2V5d29yZD48a2V5
d29yZD5nZW5vbWUgc2VxdWVuY2U8L2tleXdvcmQ+PGtleXdvcmQ+dmlydWxlbmNlPC9rZXl3b3Jk
Pjwva2V5d29yZHM+PGRhdGVzPjx5ZWFyPjIwMTI8L3llYXI+PHB1Yi1kYXRlcz48ZGF0ZT5BcHIg
NjwvZGF0ZT48L3B1Yi1kYXRlcz48L2RhdGVzPjxpc2JuPjE5MzItNjIwMzwvaXNibj48YWNjZXNz
aW9uLW51bT5XT1M6MDAwMzA1MDEyNzAwMDE1PC9hY2Nlc3Npb24tbnVtPjx1cmxzPjxyZWxhdGVk
LXVybHM+PHVybD48c3R5bGUgZmFjZT0idW5kZXJsaW5lIiBmb250PSJkZWZhdWx0IiBzaXplPSIx
MDAlIj4mbHQ7R28gdG8gSVNJJmd0OzovL1dPUzowMDAzMDUwMTI3MDAwMTU8L3N0eWxlPjwvdXJs
PjwvcmVsYXRlZC11cmxzPjwvdXJscz48ZWxlY3Ryb25pYy1yZXNvdXJjZS1udW0+QVJUTiBlMzM3
MzEmI3hEO0RPSSAxMC4xMzcxL2pvdXJuYWwucG9uZS4wMDMzNzMxPC9lbGVjdHJvbmljLXJlc291
cmNlLW51bT48bGFuZ3VhZ2U+RW5nbGlzaDwvbGFuZ3VhZ2U+PC9yZWNvcmQ+PC9DaXRlPjxDaXRl
PjxBdXRob3I+RGlsa3M8L0F1dGhvcj48WWVhcj4yMDE5PC9ZZWFyPjxSZWNOdW0+MjkyODwvUmVj
TnVtPjxyZWNvcmQ+PHJlYy1udW1iZXI+MjkyODwvcmVjLW51bWJlcj48Zm9yZWlnbi1rZXlzPjxr
ZXkgYXBwPSJFTiIgZGItaWQ9InZhdHowOXc1eXcwNXBrZWV0c3Bwd3gwdHZmcDV2eHZ6cnBycyIg
dGltZXN0YW1wPSIxNTY1NzEzNTYzIj4yOTI4PC9rZXk+PC9mb3JlaWduLWtleXM+PHJlZi10eXBl
IG5hbWU9IkpvdXJuYWwgQXJ0aWNsZSI+MTc8L3JlZi10eXBlPjxjb250cmlidXRvcnM+PGF1dGhv
cnM+PGF1dGhvcj5EaWxrcywgVC48L2F1dGhvcj48YXV0aG9yPkhhbHNleSwgSy48L2F1dGhvcj48
YXV0aG9yPkRlIFZvcywgUi4gUC48L2F1dGhvcj48YXV0aG9yPkhhbW1vbmQtS29zYWNrLCBLLiBF
LjwvYXV0aG9yPjxhdXRob3I+QnJvd24sIE4uIEEuPC9hdXRob3I+PC9hdXRob3JzPjwvY29udHJp
YnV0b3JzPjxhdXRoLWFkZHJlc3M+Um90aGFtc3RlZCBSZXMsIEJpb2ludGVyYWN0ICZhbXA7IENy
b3AgUHJvdGVjdCwgSGFycGVuZGVuLCBIZXJ0cywgRW5nbGFuZCYjeEQ7Um90aGFtc3RlZCBSZXMs
IENvbXB1dGF0ICZhbXA7IEFuYWx5dCBTY2ksIEhhcnBlbmRlbiwgSGVydHMsIEVuZ2xhbmQmI3hE
O1VuaXYgQmF0aCwgRGVwdCBCaW9sICZhbXA7IEJpb2NoZW0sIEJhdGgsIEF2b24sIEVuZ2xhbmQ8
L2F1dGgtYWRkcmVzcz48dGl0bGVzPjx0aXRsZT5Ob24tY2Fub25pY2FsIGZ1bmdhbCBHLXByb3Rl
aW4gY291cGxlZCByZWNlcHRvcnMgcHJvbW90ZSBGdXNhcml1bSBoZWFkIGJsaWdodCBvbiB3aGVh
dDwvdGl0bGU+PHNlY29uZGFyeS10aXRsZT5QbG9zIFBhdGhvZ2Vuczwvc2Vjb25kYXJ5LXRpdGxl
PjxhbHQtdGl0bGU+UGxvcyBQYXRob2c8L2FsdC10aXRsZT48L3RpdGxlcz48cGVyaW9kaWNhbD48
ZnVsbC10aXRsZT5QbG9zIFBhdGhvZ2VuczwvZnVsbC10aXRsZT48YWJici0xPlBsb3MgUGF0aG9n
PC9hYmJyLTE+PC9wZXJpb2RpY2FsPjxhbHQtcGVyaW9kaWNhbD48ZnVsbC10aXRsZT5QbG9zIFBh
dGhvZ2VuczwvZnVsbC10aXRsZT48YWJici0xPlBsb3MgUGF0aG9nPC9hYmJyLTE+PC9hbHQtcGVy
aW9kaWNhbD48dm9sdW1lPjE1PC92b2x1bWU+PG51bWJlcj40PC9udW1iZXI+PGtleXdvcmRzPjxr
ZXl3b3JkPm1hcCBraW5hc2U8L2tleXdvcmQ+PGtleXdvcmQ+ZXhwcmVzc2lvbiBhbmFseXNpczwv
a2V5d29yZD48a2V5d29yZD5mdW5jdGlvbmFsIGFuYWx5c2VzPC9rZXl3b3JkPjxrZXl3b3JkPnNl
Y3JldGVkIGxpcGFzZTwva2V5d29yZD48a2V5d29yZD5ncmFtaW5lYXJ1bTwva2V5d29yZD48a2V5
d29yZD5nZW5lPC9rZXl3b3JkPjxrZXl3b3JkPmluZmVjdGlvbjwva2V5d29yZD48a2V5d29yZD5w
YXRob2dlbmljaXR5PC9rZXl3b3JkPjxrZXl3b3JkPnZpcnVsZW5jZTwva2V5d29yZD48a2V5d29y
ZD5kaXNlYXNlPC9rZXl3b3JkPjwva2V5d29yZHM+PGRhdGVzPjx5ZWFyPjIwMTk8L3llYXI+PHB1
Yi1kYXRlcz48ZGF0ZT5BcHI8L2RhdGU+PC9wdWItZGF0ZXM+PC9kYXRlcz48aXNibj4xNTUzLTcz
NjY8L2lzYm4+PGFjY2Vzc2lvbi1udW0+V09TOjAwMDQ2Njc0MjcwMDAxNzwvYWNjZXNzaW9uLW51
bT48dXJscz48cmVsYXRlZC11cmxzPjx1cmw+Jmx0O0dvIHRvIElTSSZndDs6Ly9XT1M6MDAwNDY2
NzQyNzAwMDE3PC91cmw+PC9yZWxhdGVkLXVybHM+PC91cmxzPjxlbGVjdHJvbmljLXJlc291cmNl
LW51bT5BUlROIGUxMDA3NjY2JiN4RDsxMC4xMzcxL2pvdXJuYWwucHBhdC4xMDA3NjY2PC9lbGVj
dHJvbmljLXJlc291cmNlLW51bT48bGFuZ3VhZ2U+RW5nbGlzaDwvbGFuZ3VhZ2U+PC9yZWNvcmQ+
PC9DaXRlPjwvRW5kTm90ZT5=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00F50FAB">
        <w:rPr>
          <w:rFonts w:ascii="Arial" w:hAnsi="Arial" w:cs="Arial"/>
          <w:sz w:val="24"/>
          <w:szCs w:val="24"/>
        </w:rPr>
      </w:r>
      <w:r w:rsidR="00F50FAB">
        <w:rPr>
          <w:rFonts w:ascii="Arial" w:hAnsi="Arial" w:cs="Arial"/>
          <w:sz w:val="24"/>
          <w:szCs w:val="24"/>
        </w:rPr>
        <w:fldChar w:fldCharType="separate"/>
      </w:r>
      <w:r w:rsidR="008517D0">
        <w:rPr>
          <w:rFonts w:ascii="Arial" w:hAnsi="Arial" w:cs="Arial"/>
          <w:noProof/>
          <w:sz w:val="24"/>
          <w:szCs w:val="24"/>
        </w:rPr>
        <w:t>(Brown et al., 2012; Dilks et al., 2019)</w:t>
      </w:r>
      <w:r w:rsidR="00F50FAB">
        <w:rPr>
          <w:rFonts w:ascii="Arial" w:hAnsi="Arial" w:cs="Arial"/>
          <w:sz w:val="24"/>
          <w:szCs w:val="24"/>
        </w:rPr>
        <w:fldChar w:fldCharType="end"/>
      </w:r>
      <w:r w:rsidR="00F50FAB">
        <w:rPr>
          <w:rFonts w:ascii="Arial" w:hAnsi="Arial" w:cs="Arial"/>
          <w:sz w:val="24"/>
          <w:szCs w:val="24"/>
        </w:rPr>
        <w:t xml:space="preserve">. </w:t>
      </w:r>
      <w:r w:rsidR="008274C6" w:rsidRPr="001108C2">
        <w:rPr>
          <w:rFonts w:ascii="Arial" w:hAnsi="Arial" w:cs="Arial"/>
          <w:sz w:val="24"/>
          <w:szCs w:val="24"/>
        </w:rPr>
        <w:t xml:space="preserve">Alternatively, the FgRALF could be operating </w:t>
      </w:r>
      <w:r w:rsidR="008266B7" w:rsidRPr="001108C2">
        <w:rPr>
          <w:rFonts w:ascii="Arial" w:hAnsi="Arial" w:cs="Arial"/>
          <w:sz w:val="24"/>
          <w:szCs w:val="24"/>
        </w:rPr>
        <w:t xml:space="preserve">in combination </w:t>
      </w:r>
      <w:r w:rsidR="008274C6" w:rsidRPr="001108C2">
        <w:rPr>
          <w:rFonts w:ascii="Arial" w:hAnsi="Arial" w:cs="Arial"/>
          <w:sz w:val="24"/>
          <w:szCs w:val="24"/>
        </w:rPr>
        <w:t xml:space="preserve">with the known </w:t>
      </w:r>
      <w:r w:rsidR="008266B7" w:rsidRPr="001108C2">
        <w:rPr>
          <w:rFonts w:ascii="Arial" w:hAnsi="Arial" w:cs="Arial"/>
          <w:sz w:val="24"/>
          <w:szCs w:val="24"/>
        </w:rPr>
        <w:t>suppres</w:t>
      </w:r>
      <w:r w:rsidR="008274C6" w:rsidRPr="001108C2">
        <w:rPr>
          <w:rFonts w:ascii="Arial" w:hAnsi="Arial" w:cs="Arial"/>
          <w:sz w:val="24"/>
          <w:szCs w:val="24"/>
        </w:rPr>
        <w:t>s</w:t>
      </w:r>
      <w:r w:rsidR="008266B7" w:rsidRPr="001108C2">
        <w:rPr>
          <w:rFonts w:ascii="Arial" w:hAnsi="Arial" w:cs="Arial"/>
          <w:sz w:val="24"/>
          <w:szCs w:val="24"/>
        </w:rPr>
        <w:t xml:space="preserve">ors </w:t>
      </w:r>
      <w:r w:rsidR="008266B7" w:rsidRPr="001108C2">
        <w:rPr>
          <w:rFonts w:ascii="Arial" w:hAnsi="Arial" w:cs="Arial"/>
          <w:sz w:val="24"/>
          <w:szCs w:val="24"/>
        </w:rPr>
        <w:lastRenderedPageBreak/>
        <w:t xml:space="preserve">produced by the BSMV </w:t>
      </w:r>
      <w:r w:rsidR="008274C6" w:rsidRPr="001108C2">
        <w:rPr>
          <w:rFonts w:ascii="Arial" w:hAnsi="Arial" w:cs="Arial"/>
          <w:sz w:val="24"/>
          <w:szCs w:val="24"/>
        </w:rPr>
        <w:t xml:space="preserve">to </w:t>
      </w:r>
      <w:r w:rsidR="008266B7" w:rsidRPr="001108C2">
        <w:rPr>
          <w:rFonts w:ascii="Arial" w:hAnsi="Arial" w:cs="Arial"/>
          <w:sz w:val="24"/>
          <w:szCs w:val="24"/>
        </w:rPr>
        <w:t>provid</w:t>
      </w:r>
      <w:r w:rsidR="008274C6" w:rsidRPr="001108C2">
        <w:rPr>
          <w:rFonts w:ascii="Arial" w:hAnsi="Arial" w:cs="Arial"/>
          <w:sz w:val="24"/>
          <w:szCs w:val="24"/>
        </w:rPr>
        <w:t>e</w:t>
      </w:r>
      <w:r w:rsidR="008266B7" w:rsidRPr="001108C2">
        <w:rPr>
          <w:rFonts w:ascii="Arial" w:hAnsi="Arial" w:cs="Arial"/>
          <w:sz w:val="24"/>
          <w:szCs w:val="24"/>
        </w:rPr>
        <w:t xml:space="preserve"> a </w:t>
      </w:r>
      <w:r w:rsidR="00AE4F74" w:rsidRPr="001108C2">
        <w:rPr>
          <w:rFonts w:ascii="Arial" w:hAnsi="Arial" w:cs="Arial"/>
          <w:sz w:val="24"/>
          <w:szCs w:val="24"/>
        </w:rPr>
        <w:t>beneficial effect on fungal colonisation</w:t>
      </w:r>
      <w:r w:rsidR="00AE4F74" w:rsidRPr="002317EA">
        <w:rPr>
          <w:rFonts w:ascii="Arial" w:hAnsi="Arial" w:cs="Arial"/>
          <w:sz w:val="24"/>
          <w:szCs w:val="24"/>
        </w:rPr>
        <w:t xml:space="preserve">. </w:t>
      </w:r>
      <w:r w:rsidR="008274C6" w:rsidRPr="002317EA">
        <w:rPr>
          <w:rFonts w:ascii="Arial" w:hAnsi="Arial" w:cs="Arial"/>
          <w:sz w:val="24"/>
          <w:szCs w:val="24"/>
        </w:rPr>
        <w:t xml:space="preserve"> </w:t>
      </w:r>
      <w:r w:rsidR="0059260F" w:rsidRPr="002317EA">
        <w:rPr>
          <w:rFonts w:ascii="Arial" w:hAnsi="Arial" w:cs="Arial"/>
          <w:sz w:val="24"/>
          <w:szCs w:val="24"/>
        </w:rPr>
        <w:t xml:space="preserve">In BSMV, the </w:t>
      </w:r>
      <w:r w:rsidR="00663A66" w:rsidRPr="002317EA">
        <w:rPr>
          <w:rFonts w:ascii="Arial" w:hAnsi="Arial" w:cs="Arial"/>
          <w:sz w:val="24"/>
          <w:szCs w:val="24"/>
        </w:rPr>
        <w:t>γ</w:t>
      </w:r>
      <w:r w:rsidR="0059260F" w:rsidRPr="002317EA">
        <w:rPr>
          <w:rFonts w:ascii="Arial" w:hAnsi="Arial" w:cs="Arial"/>
          <w:sz w:val="24"/>
          <w:szCs w:val="24"/>
        </w:rPr>
        <w:t>b</w:t>
      </w:r>
      <w:r w:rsidR="008274C6" w:rsidRPr="002317EA">
        <w:rPr>
          <w:rFonts w:ascii="Arial" w:hAnsi="Arial" w:cs="Arial"/>
          <w:sz w:val="24"/>
          <w:szCs w:val="24"/>
        </w:rPr>
        <w:t xml:space="preserve"> protein is</w:t>
      </w:r>
      <w:r w:rsidR="002317EA" w:rsidRPr="002317EA">
        <w:rPr>
          <w:rFonts w:ascii="Arial" w:hAnsi="Arial" w:cs="Arial"/>
          <w:sz w:val="24"/>
          <w:szCs w:val="24"/>
        </w:rPr>
        <w:t xml:space="preserve"> suggested to have a role</w:t>
      </w:r>
      <w:r w:rsidR="008274C6" w:rsidRPr="002317EA">
        <w:rPr>
          <w:rFonts w:ascii="Arial" w:hAnsi="Arial" w:cs="Arial"/>
          <w:sz w:val="24"/>
          <w:szCs w:val="24"/>
        </w:rPr>
        <w:t xml:space="preserve"> </w:t>
      </w:r>
      <w:r w:rsidR="002317EA" w:rsidRPr="002317EA">
        <w:rPr>
          <w:rFonts w:ascii="Arial" w:hAnsi="Arial" w:cs="Arial"/>
          <w:sz w:val="24"/>
          <w:szCs w:val="24"/>
        </w:rPr>
        <w:t>in suppressing plant defence mechanisms</w:t>
      </w:r>
      <w:r w:rsidR="002317EA" w:rsidRPr="002317EA">
        <w:t xml:space="preserve"> </w:t>
      </w:r>
      <w:r w:rsidR="002317EA" w:rsidRPr="002317EA">
        <w:rPr>
          <w:rFonts w:ascii="Arial" w:hAnsi="Arial" w:cs="Arial"/>
          <w:sz w:val="24"/>
          <w:szCs w:val="24"/>
        </w:rPr>
        <w:fldChar w:fldCharType="begin"/>
      </w:r>
      <w:r w:rsidR="008517D0">
        <w:rPr>
          <w:rFonts w:ascii="Arial" w:hAnsi="Arial" w:cs="Arial"/>
          <w:sz w:val="24"/>
          <w:szCs w:val="24"/>
        </w:rPr>
        <w:instrText xml:space="preserve"> ADDIN EN.CITE &lt;EndNote&gt;&lt;Cite&gt;&lt;Author&gt;Jackson&lt;/Author&gt;&lt;Year&gt;2009&lt;/Year&gt;&lt;RecNum&gt;2948&lt;/RecNum&gt;&lt;DisplayText&gt;(Jackson et al., 2009)&lt;/DisplayText&gt;&lt;record&gt;&lt;rec-number&gt;2948&lt;/rec-number&gt;&lt;foreign-keys&gt;&lt;key app="EN" db-id="vatz09w5yw05pkeetsppwx0tvfp5vxvzrprs" timestamp="1568805490"&gt;2948&lt;/key&gt;&lt;/foreign-keys&gt;&lt;ref-type name="Journal Article"&gt;17&lt;/ref-type&gt;&lt;contributors&gt;&lt;authors&gt;&lt;author&gt;Jackson, A. O.&lt;/author&gt;&lt;author&gt;Lim, H. S.&lt;/author&gt;&lt;author&gt;Bragg, J.&lt;/author&gt;&lt;author&gt;Ganesan, U.&lt;/author&gt;&lt;author&gt;Lee, M. Y.&lt;/author&gt;&lt;/authors&gt;&lt;/contributors&gt;&lt;auth-address&gt;Department of Plant and Microbial Biology, University of California, Berkeley, California 94720, USA. andyoj@berkeley.edu&lt;/auth-address&gt;&lt;titles&gt;&lt;title&gt;Hordeivirus replication, movement, and pathogenesis&lt;/title&gt;&lt;secondary-title&gt;Annu Rev Phytopathol&lt;/secondary-title&gt;&lt;/titles&gt;&lt;periodical&gt;&lt;full-title&gt;Annu Rev Phytopathol&lt;/full-title&gt;&lt;/periodical&gt;&lt;pages&gt;385-422&lt;/pages&gt;&lt;volume&gt;47&lt;/volume&gt;&lt;edition&gt;2009/04/30&lt;/edition&gt;&lt;keywords&gt;&lt;keyword&gt;*Genes, Viral&lt;/keyword&gt;&lt;keyword&gt;Plant Diseases/genetics/*virology&lt;/keyword&gt;&lt;keyword&gt;RNA Viruses/*pathogenicity/*physiology&lt;/keyword&gt;&lt;keyword&gt;*Viral Proteins&lt;/keyword&gt;&lt;/keywords&gt;&lt;dates&gt;&lt;year&gt;2009&lt;/year&gt;&lt;/dates&gt;&lt;isbn&gt;0066-4286 (Print)&amp;#xD;0066-4286 (Linking)&lt;/isbn&gt;&lt;accession-num&gt;19400645&lt;/accession-num&gt;&lt;urls&gt;&lt;related-urls&gt;&lt;url&gt;https://www.ncbi.nlm.nih.gov/pubmed/19400645&lt;/url&gt;&lt;/related-urls&gt;&lt;/urls&gt;&lt;electronic-resource-num&gt;10.1146/annurev-phyto-080508-081733&lt;/electronic-resource-num&gt;&lt;/record&gt;&lt;/Cite&gt;&lt;/EndNote&gt;</w:instrText>
      </w:r>
      <w:r w:rsidR="002317EA" w:rsidRPr="002317EA">
        <w:rPr>
          <w:rFonts w:ascii="Arial" w:hAnsi="Arial" w:cs="Arial"/>
          <w:sz w:val="24"/>
          <w:szCs w:val="24"/>
        </w:rPr>
        <w:fldChar w:fldCharType="separate"/>
      </w:r>
      <w:r w:rsidR="008517D0">
        <w:rPr>
          <w:rFonts w:ascii="Arial" w:hAnsi="Arial" w:cs="Arial"/>
          <w:noProof/>
          <w:sz w:val="24"/>
          <w:szCs w:val="24"/>
        </w:rPr>
        <w:t>(Jackson et al., 2009)</w:t>
      </w:r>
      <w:r w:rsidR="002317EA" w:rsidRPr="002317EA">
        <w:rPr>
          <w:rFonts w:ascii="Arial" w:hAnsi="Arial" w:cs="Arial"/>
          <w:sz w:val="24"/>
          <w:szCs w:val="24"/>
        </w:rPr>
        <w:fldChar w:fldCharType="end"/>
      </w:r>
      <w:r w:rsidR="002317EA">
        <w:rPr>
          <w:rFonts w:ascii="Arial" w:hAnsi="Arial" w:cs="Arial"/>
          <w:sz w:val="24"/>
          <w:szCs w:val="24"/>
        </w:rPr>
        <w:t xml:space="preserve">. </w:t>
      </w:r>
      <w:r w:rsidR="00BD3C6F" w:rsidRPr="009B12D0">
        <w:rPr>
          <w:rFonts w:ascii="Arial" w:hAnsi="Arial" w:cs="Arial"/>
          <w:sz w:val="24"/>
          <w:szCs w:val="24"/>
        </w:rPr>
        <w:t xml:space="preserve">The results presented in Figure 5 indicate that </w:t>
      </w:r>
      <w:r w:rsidR="00BD3C6F" w:rsidRPr="00FB4C38">
        <w:rPr>
          <w:rFonts w:ascii="Arial" w:hAnsi="Arial" w:cs="Arial"/>
          <w:i/>
          <w:sz w:val="24"/>
          <w:szCs w:val="24"/>
        </w:rPr>
        <w:t>Fusarium</w:t>
      </w:r>
      <w:r w:rsidR="00BD3C6F" w:rsidRPr="009B12D0">
        <w:rPr>
          <w:rFonts w:ascii="Arial" w:hAnsi="Arial" w:cs="Arial"/>
          <w:sz w:val="24"/>
          <w:szCs w:val="24"/>
        </w:rPr>
        <w:t xml:space="preserve"> infections are considerably enhanced in a BSMV-VOX experiment, because the virus control (BSMV:MCS4D) treatment was more susceptible to FHB than the no virus treated control plants. </w:t>
      </w:r>
      <w:r w:rsidR="00AE4F74" w:rsidRPr="001108C2">
        <w:rPr>
          <w:rFonts w:ascii="Arial" w:hAnsi="Arial" w:cs="Arial"/>
          <w:sz w:val="24"/>
          <w:szCs w:val="24"/>
        </w:rPr>
        <w:t xml:space="preserve">Further studies involving </w:t>
      </w:r>
      <w:r w:rsidR="00AE4F74" w:rsidRPr="001108C2">
        <w:rPr>
          <w:rFonts w:ascii="Arial" w:hAnsi="Arial" w:cs="Arial"/>
          <w:i/>
          <w:sz w:val="24"/>
          <w:szCs w:val="24"/>
        </w:rPr>
        <w:t>in planta</w:t>
      </w:r>
      <w:r w:rsidR="00AE4F74" w:rsidRPr="001108C2">
        <w:rPr>
          <w:rFonts w:ascii="Arial" w:hAnsi="Arial" w:cs="Arial"/>
          <w:sz w:val="24"/>
          <w:szCs w:val="24"/>
        </w:rPr>
        <w:t xml:space="preserve"> transcriptome analyses mi</w:t>
      </w:r>
      <w:r w:rsidR="008274C6" w:rsidRPr="001108C2">
        <w:rPr>
          <w:rFonts w:ascii="Arial" w:hAnsi="Arial" w:cs="Arial"/>
          <w:sz w:val="24"/>
          <w:szCs w:val="24"/>
        </w:rPr>
        <w:t xml:space="preserve">ght be able to resolve whether </w:t>
      </w:r>
      <w:r w:rsidR="00AE4F74" w:rsidRPr="001108C2">
        <w:rPr>
          <w:rFonts w:ascii="Arial" w:hAnsi="Arial" w:cs="Arial"/>
          <w:sz w:val="24"/>
          <w:szCs w:val="24"/>
        </w:rPr>
        <w:t xml:space="preserve">there are </w:t>
      </w:r>
      <w:r w:rsidR="008274C6" w:rsidRPr="001108C2">
        <w:rPr>
          <w:rFonts w:ascii="Arial" w:hAnsi="Arial" w:cs="Arial"/>
          <w:sz w:val="24"/>
          <w:szCs w:val="24"/>
        </w:rPr>
        <w:t xml:space="preserve">either </w:t>
      </w:r>
      <w:r w:rsidR="00FC058D" w:rsidRPr="001108C2">
        <w:rPr>
          <w:rFonts w:ascii="Arial" w:hAnsi="Arial" w:cs="Arial"/>
          <w:sz w:val="24"/>
          <w:szCs w:val="24"/>
        </w:rPr>
        <w:t xml:space="preserve">major or </w:t>
      </w:r>
      <w:r w:rsidR="00BD3C6F">
        <w:rPr>
          <w:rFonts w:ascii="Arial" w:hAnsi="Arial" w:cs="Arial"/>
          <w:sz w:val="24"/>
          <w:szCs w:val="24"/>
        </w:rPr>
        <w:t xml:space="preserve">more </w:t>
      </w:r>
      <w:r w:rsidR="00F50FAB" w:rsidRPr="001108C2">
        <w:rPr>
          <w:rFonts w:ascii="Arial" w:hAnsi="Arial" w:cs="Arial"/>
          <w:sz w:val="24"/>
          <w:szCs w:val="24"/>
        </w:rPr>
        <w:t>subtle</w:t>
      </w:r>
      <w:r w:rsidR="00654184" w:rsidRPr="001108C2">
        <w:rPr>
          <w:rFonts w:ascii="Arial" w:hAnsi="Arial" w:cs="Arial"/>
          <w:sz w:val="24"/>
          <w:szCs w:val="24"/>
        </w:rPr>
        <w:t xml:space="preserve"> spat</w:t>
      </w:r>
      <w:r w:rsidR="008274C6" w:rsidRPr="001108C2">
        <w:rPr>
          <w:rFonts w:ascii="Arial" w:hAnsi="Arial" w:cs="Arial"/>
          <w:sz w:val="24"/>
          <w:szCs w:val="24"/>
        </w:rPr>
        <w:t xml:space="preserve">ial and </w:t>
      </w:r>
      <w:r w:rsidR="00654184" w:rsidRPr="001108C2">
        <w:rPr>
          <w:rFonts w:ascii="Arial" w:hAnsi="Arial" w:cs="Arial"/>
          <w:sz w:val="24"/>
          <w:szCs w:val="24"/>
        </w:rPr>
        <w:t>temp</w:t>
      </w:r>
      <w:r w:rsidR="008274C6" w:rsidRPr="001108C2">
        <w:rPr>
          <w:rFonts w:ascii="Arial" w:hAnsi="Arial" w:cs="Arial"/>
          <w:sz w:val="24"/>
          <w:szCs w:val="24"/>
        </w:rPr>
        <w:t>o</w:t>
      </w:r>
      <w:r w:rsidR="00654184" w:rsidRPr="001108C2">
        <w:rPr>
          <w:rFonts w:ascii="Arial" w:hAnsi="Arial" w:cs="Arial"/>
          <w:sz w:val="24"/>
          <w:szCs w:val="24"/>
        </w:rPr>
        <w:t xml:space="preserve">ral differences </w:t>
      </w:r>
      <w:r w:rsidR="008274C6" w:rsidRPr="001108C2">
        <w:rPr>
          <w:rFonts w:ascii="Arial" w:hAnsi="Arial" w:cs="Arial"/>
          <w:sz w:val="24"/>
          <w:szCs w:val="24"/>
        </w:rPr>
        <w:t xml:space="preserve">in gene expression </w:t>
      </w:r>
      <w:r w:rsidR="00FC058D" w:rsidRPr="001108C2">
        <w:rPr>
          <w:rFonts w:ascii="Arial" w:hAnsi="Arial" w:cs="Arial"/>
          <w:sz w:val="24"/>
          <w:szCs w:val="24"/>
        </w:rPr>
        <w:t xml:space="preserve">during </w:t>
      </w:r>
      <w:r w:rsidR="00654184" w:rsidRPr="001108C2">
        <w:rPr>
          <w:rFonts w:ascii="Arial" w:hAnsi="Arial" w:cs="Arial"/>
          <w:sz w:val="24"/>
          <w:szCs w:val="24"/>
        </w:rPr>
        <w:t xml:space="preserve">the </w:t>
      </w:r>
      <w:r w:rsidR="00654184" w:rsidRPr="001108C2">
        <w:rPr>
          <w:rFonts w:ascii="Arial" w:hAnsi="Arial" w:cs="Arial"/>
          <w:i/>
          <w:sz w:val="24"/>
          <w:szCs w:val="24"/>
        </w:rPr>
        <w:t>F.</w:t>
      </w:r>
      <w:r w:rsidR="008274C6" w:rsidRPr="001108C2">
        <w:rPr>
          <w:rFonts w:ascii="Arial" w:hAnsi="Arial" w:cs="Arial"/>
          <w:i/>
          <w:sz w:val="24"/>
          <w:szCs w:val="24"/>
        </w:rPr>
        <w:t xml:space="preserve"> </w:t>
      </w:r>
      <w:r w:rsidR="00654184" w:rsidRPr="001108C2">
        <w:rPr>
          <w:rFonts w:ascii="Arial" w:hAnsi="Arial" w:cs="Arial"/>
          <w:i/>
          <w:sz w:val="24"/>
          <w:szCs w:val="24"/>
        </w:rPr>
        <w:t>gram</w:t>
      </w:r>
      <w:r w:rsidR="008274C6" w:rsidRPr="001108C2">
        <w:rPr>
          <w:rFonts w:ascii="Arial" w:hAnsi="Arial" w:cs="Arial"/>
          <w:i/>
          <w:sz w:val="24"/>
          <w:szCs w:val="24"/>
        </w:rPr>
        <w:t>inearum</w:t>
      </w:r>
      <w:r w:rsidR="00654184" w:rsidRPr="001108C2">
        <w:rPr>
          <w:rFonts w:ascii="Arial" w:hAnsi="Arial" w:cs="Arial"/>
          <w:sz w:val="24"/>
          <w:szCs w:val="24"/>
        </w:rPr>
        <w:t xml:space="preserve"> – wheat floral interaction in </w:t>
      </w:r>
      <w:r w:rsidR="00AE4F74" w:rsidRPr="001108C2">
        <w:rPr>
          <w:rFonts w:ascii="Arial" w:hAnsi="Arial" w:cs="Arial"/>
          <w:sz w:val="24"/>
          <w:szCs w:val="24"/>
        </w:rPr>
        <w:t xml:space="preserve">the </w:t>
      </w:r>
      <w:r w:rsidR="008274C6" w:rsidRPr="001108C2">
        <w:rPr>
          <w:rFonts w:ascii="Arial" w:hAnsi="Arial" w:cs="Arial"/>
          <w:sz w:val="24"/>
          <w:szCs w:val="24"/>
        </w:rPr>
        <w:t>presen</w:t>
      </w:r>
      <w:r w:rsidR="00654184" w:rsidRPr="001108C2">
        <w:rPr>
          <w:rFonts w:ascii="Arial" w:hAnsi="Arial" w:cs="Arial"/>
          <w:sz w:val="24"/>
          <w:szCs w:val="24"/>
        </w:rPr>
        <w:t xml:space="preserve">ce and absence of BSMV </w:t>
      </w:r>
      <w:r w:rsidR="008274C6" w:rsidRPr="001108C2">
        <w:rPr>
          <w:rFonts w:ascii="Arial" w:hAnsi="Arial" w:cs="Arial"/>
          <w:sz w:val="24"/>
          <w:szCs w:val="24"/>
        </w:rPr>
        <w:t xml:space="preserve">colonisation </w:t>
      </w:r>
      <w:r w:rsidR="00654184" w:rsidRPr="001108C2">
        <w:rPr>
          <w:rFonts w:ascii="Arial" w:hAnsi="Arial" w:cs="Arial"/>
          <w:sz w:val="24"/>
          <w:szCs w:val="24"/>
        </w:rPr>
        <w:t>and FgRALF expression</w:t>
      </w:r>
      <w:r w:rsidR="008274C6" w:rsidRPr="001108C2">
        <w:rPr>
          <w:rFonts w:ascii="Arial" w:hAnsi="Arial" w:cs="Arial"/>
          <w:sz w:val="24"/>
          <w:szCs w:val="24"/>
        </w:rPr>
        <w:t xml:space="preserve">. </w:t>
      </w:r>
      <w:r w:rsidRPr="001108C2">
        <w:rPr>
          <w:rFonts w:ascii="Arial" w:hAnsi="Arial" w:cs="Arial"/>
          <w:sz w:val="24"/>
          <w:szCs w:val="24"/>
        </w:rPr>
        <w:t xml:space="preserve">In contrast, overexpression of FgRALF in stably transformed Arabidopsis plants did not achieve the same outcome, possibly because colonisation pattern of </w:t>
      </w:r>
      <w:r w:rsidRPr="001108C2">
        <w:rPr>
          <w:rFonts w:ascii="Arial" w:hAnsi="Arial" w:cs="Arial"/>
          <w:i/>
          <w:sz w:val="24"/>
          <w:szCs w:val="24"/>
        </w:rPr>
        <w:t>F. graminearum</w:t>
      </w:r>
      <w:r w:rsidRPr="001108C2">
        <w:rPr>
          <w:rFonts w:ascii="Arial" w:hAnsi="Arial" w:cs="Arial"/>
          <w:sz w:val="24"/>
          <w:szCs w:val="24"/>
        </w:rPr>
        <w:t xml:space="preserve"> in Arabidopsis </w:t>
      </w:r>
      <w:r w:rsidR="00E21B2A" w:rsidRPr="001108C2">
        <w:rPr>
          <w:rFonts w:ascii="Arial" w:hAnsi="Arial" w:cs="Arial"/>
          <w:sz w:val="24"/>
          <w:szCs w:val="24"/>
        </w:rPr>
        <w:t xml:space="preserve">plants is different </w:t>
      </w:r>
      <w:r w:rsidR="00A45E5E">
        <w:rPr>
          <w:rFonts w:ascii="Arial" w:hAnsi="Arial" w:cs="Arial"/>
          <w:sz w:val="24"/>
          <w:szCs w:val="24"/>
        </w:rPr>
        <w:t xml:space="preserve">to that occurring </w:t>
      </w:r>
      <w:r w:rsidR="00E21B2A" w:rsidRPr="001108C2">
        <w:rPr>
          <w:rFonts w:ascii="Arial" w:hAnsi="Arial" w:cs="Arial"/>
          <w:sz w:val="24"/>
          <w:szCs w:val="24"/>
        </w:rPr>
        <w:t xml:space="preserve">its natural host wheat. Additionally, if there is a virus effect contributing to </w:t>
      </w:r>
      <w:r w:rsidR="00600371" w:rsidRPr="001108C2">
        <w:rPr>
          <w:rFonts w:ascii="Arial" w:hAnsi="Arial" w:cs="Arial"/>
          <w:sz w:val="24"/>
          <w:szCs w:val="24"/>
        </w:rPr>
        <w:t>FgRALF</w:t>
      </w:r>
      <w:r w:rsidR="00600371">
        <w:rPr>
          <w:rFonts w:ascii="Arial" w:hAnsi="Arial" w:cs="Arial"/>
          <w:sz w:val="24"/>
          <w:szCs w:val="24"/>
        </w:rPr>
        <w:t xml:space="preserve"> </w:t>
      </w:r>
      <w:r w:rsidR="00E21B2A" w:rsidRPr="001108C2">
        <w:rPr>
          <w:rFonts w:ascii="Arial" w:hAnsi="Arial" w:cs="Arial"/>
          <w:sz w:val="24"/>
          <w:szCs w:val="24"/>
        </w:rPr>
        <w:t xml:space="preserve">activity, this component is absent in stably transformed plants. </w:t>
      </w:r>
      <w:r w:rsidR="00AE4F74" w:rsidRPr="001108C2">
        <w:rPr>
          <w:rFonts w:ascii="Arial" w:hAnsi="Arial" w:cs="Arial"/>
          <w:sz w:val="24"/>
          <w:szCs w:val="24"/>
        </w:rPr>
        <w:t xml:space="preserve">  </w:t>
      </w:r>
      <w:r w:rsidR="008266B7" w:rsidRPr="001108C2">
        <w:rPr>
          <w:rFonts w:ascii="Arial" w:hAnsi="Arial" w:cs="Arial"/>
          <w:sz w:val="24"/>
          <w:szCs w:val="24"/>
        </w:rPr>
        <w:t xml:space="preserve"> </w:t>
      </w:r>
      <w:r w:rsidR="00FF2530" w:rsidRPr="001108C2">
        <w:rPr>
          <w:rFonts w:ascii="Arial" w:hAnsi="Arial" w:cs="Arial"/>
          <w:sz w:val="24"/>
          <w:szCs w:val="24"/>
        </w:rPr>
        <w:t xml:space="preserve"> </w:t>
      </w:r>
    </w:p>
    <w:p w14:paraId="0C0FD5A2" w14:textId="351B7474" w:rsidR="00BD3C6F" w:rsidRPr="001108C2" w:rsidRDefault="000149E5" w:rsidP="00BD3C6F">
      <w:pPr>
        <w:spacing w:after="0" w:line="480" w:lineRule="auto"/>
        <w:ind w:firstLine="851"/>
        <w:jc w:val="both"/>
        <w:rPr>
          <w:rFonts w:ascii="Arial" w:hAnsi="Arial" w:cs="Arial"/>
          <w:sz w:val="24"/>
          <w:szCs w:val="24"/>
        </w:rPr>
      </w:pPr>
      <w:r w:rsidRPr="001108C2">
        <w:rPr>
          <w:rFonts w:ascii="Arial" w:hAnsi="Arial" w:cs="Arial"/>
          <w:sz w:val="24"/>
          <w:szCs w:val="24"/>
        </w:rPr>
        <w:t xml:space="preserve">While some aspects of the role of F-RALF in </w:t>
      </w:r>
      <w:r w:rsidRPr="001108C2">
        <w:rPr>
          <w:rFonts w:ascii="Arial" w:hAnsi="Arial" w:cs="Arial"/>
          <w:i/>
          <w:sz w:val="24"/>
          <w:szCs w:val="24"/>
        </w:rPr>
        <w:t>F</w:t>
      </w:r>
      <w:r w:rsidRPr="001108C2">
        <w:rPr>
          <w:rFonts w:ascii="Arial" w:hAnsi="Arial" w:cs="Arial"/>
          <w:sz w:val="24"/>
          <w:szCs w:val="24"/>
        </w:rPr>
        <w:t xml:space="preserve">. </w:t>
      </w:r>
      <w:r w:rsidRPr="001108C2">
        <w:rPr>
          <w:rFonts w:ascii="Arial" w:hAnsi="Arial" w:cs="Arial"/>
          <w:i/>
          <w:sz w:val="24"/>
          <w:szCs w:val="24"/>
        </w:rPr>
        <w:t xml:space="preserve">oxysporum </w:t>
      </w:r>
      <w:r w:rsidRPr="001108C2">
        <w:rPr>
          <w:rFonts w:ascii="Arial" w:hAnsi="Arial" w:cs="Arial"/>
          <w:sz w:val="24"/>
          <w:szCs w:val="24"/>
        </w:rPr>
        <w:t xml:space="preserve">f.sp. </w:t>
      </w:r>
      <w:r w:rsidRPr="001108C2">
        <w:rPr>
          <w:rFonts w:ascii="Arial" w:hAnsi="Arial" w:cs="Arial"/>
          <w:i/>
          <w:sz w:val="24"/>
          <w:szCs w:val="24"/>
        </w:rPr>
        <w:t>lycopersici</w:t>
      </w:r>
      <w:r w:rsidRPr="001108C2">
        <w:rPr>
          <w:rFonts w:ascii="Arial" w:hAnsi="Arial" w:cs="Arial"/>
          <w:i/>
          <w:sz w:val="24"/>
          <w:szCs w:val="24"/>
        </w:rPr>
        <w:softHyphen/>
      </w:r>
      <w:r w:rsidRPr="001108C2">
        <w:rPr>
          <w:rFonts w:ascii="Arial" w:hAnsi="Arial" w:cs="Arial"/>
          <w:sz w:val="24"/>
          <w:szCs w:val="24"/>
        </w:rPr>
        <w:t xml:space="preserve"> – host interaction remains undetermined, both studies suggest that F-RALF-triggered plant responses are mediated by the plant’s receptor-like kinase (RLK) Feronia (FER) </w:t>
      </w:r>
      <w:r w:rsidRPr="001108C2">
        <w:rPr>
          <w:rFonts w:ascii="Arial" w:hAnsi="Arial" w:cs="Arial"/>
          <w:sz w:val="24"/>
          <w:szCs w:val="24"/>
        </w:rPr>
        <w:fldChar w:fldCharType="begin">
          <w:fldData xml:space="preserve">PEVuZE5vdGU+PENpdGU+PEF1dGhvcj5NYXNhY2hpczwvQXV0aG9yPjxZZWFyPjIwMTY8L1llYXI+
PFJlY051bT4xNTE5PC9SZWNOdW0+PERpc3BsYXlUZXh0PihNYXNhY2hpcyBldCBhbC4sIDIwMTY7
IFRoeW5uZSBldCBhbC4sIDIwMTcpPC9EaXNwbGF5VGV4dD48cmVjb3JkPjxyZWMtbnVtYmVyPjE1
MTk8L3JlYy1udW1iZXI+PGZvcmVpZ24ta2V5cz48a2V5IGFwcD0iRU4iIGRiLWlkPSJ2YXR6MDl3
NXl3MDVwa2VldHNwcHd4MHR2ZnA1dnh2enJwcnMiIHRpbWVzdGFtcD0iMCI+MTUxOTwva2V5Pjwv
Zm9yZWlnbi1rZXlzPjxyZWYtdHlwZSBuYW1lPSJKb3VybmFsIEFydGljbGUiPjE3PC9yZWYtdHlw
ZT48Y29udHJpYnV0b3JzPjxhdXRob3JzPjxhdXRob3I+TWFzYWNoaXMsIFMuPC9hdXRob3I+PGF1
dGhvcj5TZWdvcmJlLCBELjwvYXV0aG9yPjxhdXRob3I+VHVycmEsIEQuPC9hdXRob3I+PGF1dGhv
cj5MZW9uLVJ1aXosIE0uPC9hdXRob3I+PGF1dGhvcj5GdXJzdCwgVS48L2F1dGhvcj48YXV0aG9y
PkVsIEdoYWxpZCwgTS48L2F1dGhvcj48YXV0aG9yPkxlb25hcmQsIEcuPC9hdXRob3I+PGF1dGhv
cj5Mb3Blei1CZXJnZXMsIE0uIFMuPC9hdXRob3I+PGF1dGhvcj5SaWNoYXJkcywgVC4gQS48L2F1
dGhvcj48YXV0aG9yPkZlbGl4LCBHLjwvYXV0aG9yPjxhdXRob3I+RGkgUGlldHJvLCBBLjwvYXV0
aG9yPjwvYXV0aG9ycz48L2NvbnRyaWJ1dG9ycz48YXV0aC1hZGRyZXNzPlVuaXYgQ29yZG9iYSwg
RGVwdCBHZW5ldCwgQ2FtcHVzIEV4Y2VsZW5jaWEgSW50IEFncm9hbGltZW50YXJpbyBDZWlBMywg
Q29yZG9iYSwgU3BhaW4mI3hEO1VuaXYgVHViaW5nZW4sIFplbnRydW0gTW9sIEJpb2wgUGZsYW56
ZW4sIEQtNzIwNzYgVHViaW5nZW4sIEdlcm1hbnkmI3hEO1VuaXYgRXhldGVyLCBCaW9zY2ksIEV4
ZXRlciBFWDQgNFFELCBEZXZvbiwgRW5nbGFuZDwvYXV0aC1hZGRyZXNzPjx0aXRsZXM+PHRpdGxl
PkEgZnVuZ2FsIHBhdGhvZ2VuIHNlY3JldGVzIHBsYW50IGFsa2FsaW5pemluZyBwZXB0aWRlcyB0
byBpbmNyZWFzZSBpbmZlY3Rpb248L3RpdGxlPjxzZWNvbmRhcnktdGl0bGU+TmF0dXJlIE1pY3Jv
YmlvbG9neTwvc2Vjb25kYXJ5LXRpdGxlPjxhbHQtdGl0bGU+TmF0IE1pY3JvYmlvbDwvYWx0LXRp
dGxlPjwvdGl0bGVzPjx2b2x1bWU+MTwvdm9sdW1lPjxudW1iZXI+NjwvbnVtYmVyPjxrZXl3b3Jk
cz48a2V5d29yZD5ob3Jpem9udGFsIGdlbmUtdHJhbnNmZXI8L2tleXdvcmQ+PGtleXdvcmQ+cG9s
bGVuLXR1YmUgcmVjZXB0aW9uPC9rZXl3b3JkPjxrZXl3b3JkPmZ1c2FyaXVtLW94eXNwb3J1bTwv
a2V5d29yZD48a2V5d29yZD5zZXF1ZW5jZSBhbGlnbm1lbnQ8L2tleXdvcmQ+PGtleXdvcmQ+bWFw
IGtpbmFzZTwva2V5d29yZD48a2V5d29yZD5hcmFiaWRvcHNpczwva2V5d29yZD48a2V5d29yZD5n
cm93dGg8L2tleXdvcmQ+PGtleXdvcmQ+cmFsZjwva2V5d29yZD48a2V5d29yZD5jb21wb25lbnRz
PC9rZXl3b3JkPjxrZXl3b3JkPnZpcnVsZW5jZTwva2V5d29yZD48L2tleXdvcmRzPjxkYXRlcz48
eWVhcj4yMDE2PC95ZWFyPjxwdWItZGF0ZXM+PGRhdGU+SnVuPC9kYXRlPjwvcHViLWRhdGVzPjwv
ZGF0ZXM+PGFjY2Vzc2lvbi1udW0+V09TOjAwMDM4MzYwNTUwMDAwNDwvYWNjZXNzaW9uLW51bT48
dXJscz48cmVsYXRlZC11cmxzPjx1cmw+Jmx0O0dvIHRvIElTSSZndDs6Ly9XT1M6MDAwMzgzNjA1
NTAwMDA0PC91cmw+PC9yZWxhdGVkLXVybHM+PC91cmxzPjxlbGVjdHJvbmljLXJlc291cmNlLW51
bT5BcnRuIDE2MDQzJiN4RDsxMC4xMDM4L05taWNyb2Jpb2wuMjAxNi40MzwvZWxlY3Ryb25pYy1y
ZXNvdXJjZS1udW0+PGxhbmd1YWdlPkVuZ2xpc2g8L2xhbmd1YWdlPjwvcmVjb3JkPjwvQ2l0ZT48
Q2l0ZT48QXV0aG9yPlRoeW5uZTwvQXV0aG9yPjxZZWFyPjIwMTc8L1llYXI+PFJlY051bT4xOTM2
PC9SZWNOdW0+PHJlY29yZD48cmVjLW51bWJlcj4xOTM2PC9yZWMtbnVtYmVyPjxmb3JlaWduLWtl
eXM+PGtleSBhcHA9IkVOIiBkYi1pZD0idmF0ejA5dzV5dzA1cGtlZXRzcHB3eDB0dmZwNXZ4dnpy
cHJzIiB0aW1lc3RhbXA9IjAiPjE5MzY8L2tleT48L2ZvcmVpZ24ta2V5cz48cmVmLXR5cGUgbmFt
ZT0iSm91cm5hbCBBcnRpY2xlIj4xNzwvcmVmLXR5cGU+PGNvbnRyaWJ1dG9ycz48YXV0aG9ycz48
YXV0aG9yPlRoeW5uZSwgRS48L2F1dGhvcj48YXV0aG9yPlNhdXIsIEkuIE0uIEwuPC9hdXRob3I+
PGF1dGhvcj5TaW1iYXF1ZWJhLCBKLjwvYXV0aG9yPjxhdXRob3I+T2dpbHZpZSwgSC4gQS48L2F1
dGhvcj48YXV0aG9yPkdvbnphbGV6LUNlbmRhbGVzLCBZLjwvYXV0aG9yPjxhdXRob3I+TWVhZCwg
Ty48L2F1dGhvcj48YXV0aG9yPlRhcmFudG8sIEEuPC9hdXRob3I+PGF1dGhvcj5DYXRhbnphcml0
aSwgQS4gTS48L2F1dGhvcj48YXV0aG9yPk1jRG9uYWxkLCBNLiBDLjwvYXV0aG9yPjxhdXRob3I+
U2Nod2Vzc2luZ2VyLCBCLjwvYXV0aG9yPjxhdXRob3I+Sm9uZXMsIEQuIEEuPC9hdXRob3I+PGF1
dGhvcj5SYXRoamVuLCBKLiBQLjwvYXV0aG9yPjxhdXRob3I+U29sb21vbiwgUC4gUy48L2F1dGhv
cj48L2F1dGhvcnM+PC9jb250cmlidXRvcnM+PGF1dGgtYWRkcmVzcz5BdXN0cmFsaWFuIE5hdGwg
VW5pdiwgUGxhbnQgU2NpIERpdiwgQ2FuYmVycmEsIEFDVCAyNjAxLCBBdXN0cmFsaWEmI3hEO0F1
c3RyYWxpYW4gTmF0bCBVbml2LCBSZXMgU2NoIEJpb2wsIEV2b2x1dCBFY29sICZhbXA7IEdlbmV0
IERpdiwgQ2FuYmVycmEsIEFDVCAyNjAxLCBBdXN0cmFsaWEmI3hEO1VuaXYgQXVja2xhbmQsIENv
bXB1dGF0IEV2b2x1dCBHcnAsIEF1Y2tsYW5kIDExNDIsIE5ldyBaZWFsYW5kPC9hdXRoLWFkZHJl
c3M+PHRpdGxlcz48dGl0bGU+RnVuZ2FsIHBoeXRvcGF0aG9nZW5zIGVuY29kZSBmdW5jdGlvbmFs
IGhvbW9sb2d1ZXMgb2YgcGxhbnQgcmFwaWQgYWxrYWxpbml6YXRpb24gZmFjdG9yIChSQUxGKSBw
ZXB0aWRlczwvdGl0bGU+PHNlY29uZGFyeS10aXRsZT5Nb2xlY3VsYXIgUGxhbnQgUGF0aG9sb2d5
PC9zZWNvbmRhcnktdGl0bGU+PGFsdC10aXRsZT5Nb2wgUGxhbnQgUGF0aG9sPC9hbHQtdGl0bGU+
PC90aXRsZXM+PHBlcmlvZGljYWw+PGZ1bGwtdGl0bGU+TW9sZWN1bGFyIFBsYW50IFBhdGhvbG9n
eTwvZnVsbC10aXRsZT48YWJici0xPk1vbCBQbGFudCBQYXRob2w8L2FiYnItMT48L3BlcmlvZGlj
YWw+PGFsdC1wZXJpb2RpY2FsPjxmdWxsLXRpdGxlPk1vbGVjdWxhciBQbGFudCBQYXRob2xvZ3k8
L2Z1bGwtdGl0bGU+PGFiYnItMT5Nb2wgUGxhbnQgUGF0aG9sPC9hYmJyLTE+PC9hbHQtcGVyaW9k
aWNhbD48cGFnZXM+ODExLTgyNDwvcGFnZXM+PHZvbHVtZT4xODwvdm9sdW1lPjxudW1iZXI+Njwv
bnVtYmVyPjxrZXl3b3Jkcz48a2V5d29yZD5mdXNhcml1bTwva2V5d29yZD48a2V5d29yZD5waHl0
b3BhdGhvZ2VuIGVmZmVjdG9yczwva2V5d29yZD48a2V5d29yZD5yYXBpZCBhbGthbGluaXphdGlv
biBmYWN0b3IgKHJhbGYpPC9rZXl3b3JkPjxrZXl3b3JkPmhvcml6b250YWwgZ2VuZS10cmFuc2Zl
cjwva2V5d29yZD48a2V5d29yZD5mLXNwLWx5Y29wZXJzaWNpPC9rZXl3b3JkPjxrZXl3b3JkPmFn
cm9iYWN0ZXJpdW0tbWVkaWF0ZWQgdHJhbnNmb3JtYXRpb248L2tleXdvcmQ+PGtleXdvcmQ+bXVs
dGlwbGUgc2VxdWVuY2UgYWxpZ25tZW50PC9rZXl3b3JkPjxrZXl3b3JkPmZ1c2FyaXVtLW94eXNw
b3J1bTwva2V5d29yZD48a2V5d29yZD5pbnNlcnRpb25hbCBtdXRhZ2VuZXNpczwva2V5d29yZD48
a2V5d29yZD5jZWxsLXdhbGxzPC9rZXl3b3JkPjxrZXl3b3JkPnBhdGhvZ2VuPC9rZXl3b3JkPjxr
ZXl3b3JkPnRvbWF0bzwva2V5d29yZD48a2V5d29yZD5yZXNpc3RhbmNlPC9rZXl3b3JkPjwva2V5
d29yZHM+PGRhdGVzPjx5ZWFyPjIwMTc8L3llYXI+PHB1Yi1kYXRlcz48ZGF0ZT5BdWc8L2RhdGU+
PC9wdWItZGF0ZXM+PC9kYXRlcz48aXNibj4xNDY0LTY3MjI8L2lzYm4+PGFjY2Vzc2lvbi1udW0+
V09TOjAwMDQwNTA5NjYwMDAwNTwvYWNjZXNzaW9uLW51bT48dXJscz48cmVsYXRlZC11cmxzPjx1
cmw+Jmx0O0dvIHRvIElTSSZndDs6Ly9XT1M6MDAwNDA1MDk2NjAwMDA1PC91cmw+PC9yZWxhdGVk
LXVybHM+PC91cmxzPjxlbGVjdHJvbmljLXJlc291cmNlLW51bT4xMC4xMTExL21wcC4xMjQ0NDwv
ZWxlY3Ryb25pYy1yZXNvdXJjZS1udW0+PGxhbmd1YWdlPkVuZ2xpc2g8L2xhbmd1YWdlPjwvcmVj
b3JkPjwvQ2l0ZT48L0VuZE5vdGU+AG==
</w:fldData>
        </w:fldChar>
      </w:r>
      <w:r w:rsidR="008517D0">
        <w:rPr>
          <w:rFonts w:ascii="Arial" w:hAnsi="Arial" w:cs="Arial"/>
          <w:sz w:val="24"/>
          <w:szCs w:val="24"/>
        </w:rPr>
        <w:instrText xml:space="preserve"> ADDIN EN.CITE </w:instrText>
      </w:r>
      <w:r w:rsidR="008517D0">
        <w:rPr>
          <w:rFonts w:ascii="Arial" w:hAnsi="Arial" w:cs="Arial"/>
          <w:sz w:val="24"/>
          <w:szCs w:val="24"/>
        </w:rPr>
        <w:fldChar w:fldCharType="begin">
          <w:fldData xml:space="preserve">PEVuZE5vdGU+PENpdGU+PEF1dGhvcj5NYXNhY2hpczwvQXV0aG9yPjxZZWFyPjIwMTY8L1llYXI+
PFJlY051bT4xNTE5PC9SZWNOdW0+PERpc3BsYXlUZXh0PihNYXNhY2hpcyBldCBhbC4sIDIwMTY7
IFRoeW5uZSBldCBhbC4sIDIwMTcpPC9EaXNwbGF5VGV4dD48cmVjb3JkPjxyZWMtbnVtYmVyPjE1
MTk8L3JlYy1udW1iZXI+PGZvcmVpZ24ta2V5cz48a2V5IGFwcD0iRU4iIGRiLWlkPSJ2YXR6MDl3
NXl3MDVwa2VldHNwcHd4MHR2ZnA1dnh2enJwcnMiIHRpbWVzdGFtcD0iMCI+MTUxOTwva2V5Pjwv
Zm9yZWlnbi1rZXlzPjxyZWYtdHlwZSBuYW1lPSJKb3VybmFsIEFydGljbGUiPjE3PC9yZWYtdHlw
ZT48Y29udHJpYnV0b3JzPjxhdXRob3JzPjxhdXRob3I+TWFzYWNoaXMsIFMuPC9hdXRob3I+PGF1
dGhvcj5TZWdvcmJlLCBELjwvYXV0aG9yPjxhdXRob3I+VHVycmEsIEQuPC9hdXRob3I+PGF1dGhv
cj5MZW9uLVJ1aXosIE0uPC9hdXRob3I+PGF1dGhvcj5GdXJzdCwgVS48L2F1dGhvcj48YXV0aG9y
PkVsIEdoYWxpZCwgTS48L2F1dGhvcj48YXV0aG9yPkxlb25hcmQsIEcuPC9hdXRob3I+PGF1dGhv
cj5Mb3Blei1CZXJnZXMsIE0uIFMuPC9hdXRob3I+PGF1dGhvcj5SaWNoYXJkcywgVC4gQS48L2F1
dGhvcj48YXV0aG9yPkZlbGl4LCBHLjwvYXV0aG9yPjxhdXRob3I+RGkgUGlldHJvLCBBLjwvYXV0
aG9yPjwvYXV0aG9ycz48L2NvbnRyaWJ1dG9ycz48YXV0aC1hZGRyZXNzPlVuaXYgQ29yZG9iYSwg
RGVwdCBHZW5ldCwgQ2FtcHVzIEV4Y2VsZW5jaWEgSW50IEFncm9hbGltZW50YXJpbyBDZWlBMywg
Q29yZG9iYSwgU3BhaW4mI3hEO1VuaXYgVHViaW5nZW4sIFplbnRydW0gTW9sIEJpb2wgUGZsYW56
ZW4sIEQtNzIwNzYgVHViaW5nZW4sIEdlcm1hbnkmI3hEO1VuaXYgRXhldGVyLCBCaW9zY2ksIEV4
ZXRlciBFWDQgNFFELCBEZXZvbiwgRW5nbGFuZDwvYXV0aC1hZGRyZXNzPjx0aXRsZXM+PHRpdGxl
PkEgZnVuZ2FsIHBhdGhvZ2VuIHNlY3JldGVzIHBsYW50IGFsa2FsaW5pemluZyBwZXB0aWRlcyB0
byBpbmNyZWFzZSBpbmZlY3Rpb248L3RpdGxlPjxzZWNvbmRhcnktdGl0bGU+TmF0dXJlIE1pY3Jv
YmlvbG9neTwvc2Vjb25kYXJ5LXRpdGxlPjxhbHQtdGl0bGU+TmF0IE1pY3JvYmlvbDwvYWx0LXRp
dGxlPjwvdGl0bGVzPjx2b2x1bWU+MTwvdm9sdW1lPjxudW1iZXI+NjwvbnVtYmVyPjxrZXl3b3Jk
cz48a2V5d29yZD5ob3Jpem9udGFsIGdlbmUtdHJhbnNmZXI8L2tleXdvcmQ+PGtleXdvcmQ+cG9s
bGVuLXR1YmUgcmVjZXB0aW9uPC9rZXl3b3JkPjxrZXl3b3JkPmZ1c2FyaXVtLW94eXNwb3J1bTwv
a2V5d29yZD48a2V5d29yZD5zZXF1ZW5jZSBhbGlnbm1lbnQ8L2tleXdvcmQ+PGtleXdvcmQ+bWFw
IGtpbmFzZTwva2V5d29yZD48a2V5d29yZD5hcmFiaWRvcHNpczwva2V5d29yZD48a2V5d29yZD5n
cm93dGg8L2tleXdvcmQ+PGtleXdvcmQ+cmFsZjwva2V5d29yZD48a2V5d29yZD5jb21wb25lbnRz
PC9rZXl3b3JkPjxrZXl3b3JkPnZpcnVsZW5jZTwva2V5d29yZD48L2tleXdvcmRzPjxkYXRlcz48
eWVhcj4yMDE2PC95ZWFyPjxwdWItZGF0ZXM+PGRhdGU+SnVuPC9kYXRlPjwvcHViLWRhdGVzPjwv
ZGF0ZXM+PGFjY2Vzc2lvbi1udW0+V09TOjAwMDM4MzYwNTUwMDAwNDwvYWNjZXNzaW9uLW51bT48
dXJscz48cmVsYXRlZC11cmxzPjx1cmw+Jmx0O0dvIHRvIElTSSZndDs6Ly9XT1M6MDAwMzgzNjA1
NTAwMDA0PC91cmw+PC9yZWxhdGVkLXVybHM+PC91cmxzPjxlbGVjdHJvbmljLXJlc291cmNlLW51
bT5BcnRuIDE2MDQzJiN4RDsxMC4xMDM4L05taWNyb2Jpb2wuMjAxNi40MzwvZWxlY3Ryb25pYy1y
ZXNvdXJjZS1udW0+PGxhbmd1YWdlPkVuZ2xpc2g8L2xhbmd1YWdlPjwvcmVjb3JkPjwvQ2l0ZT48
Q2l0ZT48QXV0aG9yPlRoeW5uZTwvQXV0aG9yPjxZZWFyPjIwMTc8L1llYXI+PFJlY051bT4xOTM2
PC9SZWNOdW0+PHJlY29yZD48cmVjLW51bWJlcj4xOTM2PC9yZWMtbnVtYmVyPjxmb3JlaWduLWtl
eXM+PGtleSBhcHA9IkVOIiBkYi1pZD0idmF0ejA5dzV5dzA1cGtlZXRzcHB3eDB0dmZwNXZ4dnpy
cHJzIiB0aW1lc3RhbXA9IjAiPjE5MzY8L2tleT48L2ZvcmVpZ24ta2V5cz48cmVmLXR5cGUgbmFt
ZT0iSm91cm5hbCBBcnRpY2xlIj4xNzwvcmVmLXR5cGU+PGNvbnRyaWJ1dG9ycz48YXV0aG9ycz48
YXV0aG9yPlRoeW5uZSwgRS48L2F1dGhvcj48YXV0aG9yPlNhdXIsIEkuIE0uIEwuPC9hdXRob3I+
PGF1dGhvcj5TaW1iYXF1ZWJhLCBKLjwvYXV0aG9yPjxhdXRob3I+T2dpbHZpZSwgSC4gQS48L2F1
dGhvcj48YXV0aG9yPkdvbnphbGV6LUNlbmRhbGVzLCBZLjwvYXV0aG9yPjxhdXRob3I+TWVhZCwg
Ty48L2F1dGhvcj48YXV0aG9yPlRhcmFudG8sIEEuPC9hdXRob3I+PGF1dGhvcj5DYXRhbnphcml0
aSwgQS4gTS48L2F1dGhvcj48YXV0aG9yPk1jRG9uYWxkLCBNLiBDLjwvYXV0aG9yPjxhdXRob3I+
U2Nod2Vzc2luZ2VyLCBCLjwvYXV0aG9yPjxhdXRob3I+Sm9uZXMsIEQuIEEuPC9hdXRob3I+PGF1
dGhvcj5SYXRoamVuLCBKLiBQLjwvYXV0aG9yPjxhdXRob3I+U29sb21vbiwgUC4gUy48L2F1dGhv
cj48L2F1dGhvcnM+PC9jb250cmlidXRvcnM+PGF1dGgtYWRkcmVzcz5BdXN0cmFsaWFuIE5hdGwg
VW5pdiwgUGxhbnQgU2NpIERpdiwgQ2FuYmVycmEsIEFDVCAyNjAxLCBBdXN0cmFsaWEmI3hEO0F1
c3RyYWxpYW4gTmF0bCBVbml2LCBSZXMgU2NoIEJpb2wsIEV2b2x1dCBFY29sICZhbXA7IEdlbmV0
IERpdiwgQ2FuYmVycmEsIEFDVCAyNjAxLCBBdXN0cmFsaWEmI3hEO1VuaXYgQXVja2xhbmQsIENv
bXB1dGF0IEV2b2x1dCBHcnAsIEF1Y2tsYW5kIDExNDIsIE5ldyBaZWFsYW5kPC9hdXRoLWFkZHJl
c3M+PHRpdGxlcz48dGl0bGU+RnVuZ2FsIHBoeXRvcGF0aG9nZW5zIGVuY29kZSBmdW5jdGlvbmFs
IGhvbW9sb2d1ZXMgb2YgcGxhbnQgcmFwaWQgYWxrYWxpbml6YXRpb24gZmFjdG9yIChSQUxGKSBw
ZXB0aWRlczwvdGl0bGU+PHNlY29uZGFyeS10aXRsZT5Nb2xlY3VsYXIgUGxhbnQgUGF0aG9sb2d5
PC9zZWNvbmRhcnktdGl0bGU+PGFsdC10aXRsZT5Nb2wgUGxhbnQgUGF0aG9sPC9hbHQtdGl0bGU+
PC90aXRsZXM+PHBlcmlvZGljYWw+PGZ1bGwtdGl0bGU+TW9sZWN1bGFyIFBsYW50IFBhdGhvbG9n
eTwvZnVsbC10aXRsZT48YWJici0xPk1vbCBQbGFudCBQYXRob2w8L2FiYnItMT48L3BlcmlvZGlj
YWw+PGFsdC1wZXJpb2RpY2FsPjxmdWxsLXRpdGxlPk1vbGVjdWxhciBQbGFudCBQYXRob2xvZ3k8
L2Z1bGwtdGl0bGU+PGFiYnItMT5Nb2wgUGxhbnQgUGF0aG9sPC9hYmJyLTE+PC9hbHQtcGVyaW9k
aWNhbD48cGFnZXM+ODExLTgyNDwvcGFnZXM+PHZvbHVtZT4xODwvdm9sdW1lPjxudW1iZXI+Njwv
bnVtYmVyPjxrZXl3b3Jkcz48a2V5d29yZD5mdXNhcml1bTwva2V5d29yZD48a2V5d29yZD5waHl0
b3BhdGhvZ2VuIGVmZmVjdG9yczwva2V5d29yZD48a2V5d29yZD5yYXBpZCBhbGthbGluaXphdGlv
biBmYWN0b3IgKHJhbGYpPC9rZXl3b3JkPjxrZXl3b3JkPmhvcml6b250YWwgZ2VuZS10cmFuc2Zl
cjwva2V5d29yZD48a2V5d29yZD5mLXNwLWx5Y29wZXJzaWNpPC9rZXl3b3JkPjxrZXl3b3JkPmFn
cm9iYWN0ZXJpdW0tbWVkaWF0ZWQgdHJhbnNmb3JtYXRpb248L2tleXdvcmQ+PGtleXdvcmQ+bXVs
dGlwbGUgc2VxdWVuY2UgYWxpZ25tZW50PC9rZXl3b3JkPjxrZXl3b3JkPmZ1c2FyaXVtLW94eXNw
b3J1bTwva2V5d29yZD48a2V5d29yZD5pbnNlcnRpb25hbCBtdXRhZ2VuZXNpczwva2V5d29yZD48
a2V5d29yZD5jZWxsLXdhbGxzPC9rZXl3b3JkPjxrZXl3b3JkPnBhdGhvZ2VuPC9rZXl3b3JkPjxr
ZXl3b3JkPnRvbWF0bzwva2V5d29yZD48a2V5d29yZD5yZXNpc3RhbmNlPC9rZXl3b3JkPjwva2V5
d29yZHM+PGRhdGVzPjx5ZWFyPjIwMTc8L3llYXI+PHB1Yi1kYXRlcz48ZGF0ZT5BdWc8L2RhdGU+
PC9wdWItZGF0ZXM+PC9kYXRlcz48aXNibj4xNDY0LTY3MjI8L2lzYm4+PGFjY2Vzc2lvbi1udW0+
V09TOjAwMDQwNTA5NjYwMDAwNTwvYWNjZXNzaW9uLW51bT48dXJscz48cmVsYXRlZC11cmxzPjx1
cmw+Jmx0O0dvIHRvIElTSSZndDs6Ly9XT1M6MDAwNDA1MDk2NjAwMDA1PC91cmw+PC9yZWxhdGVk
LXVybHM+PC91cmxzPjxlbGVjdHJvbmljLXJlc291cmNlLW51bT4xMC4xMTExL21wcC4xMjQ0NDwv
ZWxlY3Ryb25pYy1yZXNvdXJjZS1udW0+PGxhbmd1YWdlPkVuZ2xpc2g8L2xhbmd1YWdlPjwvcmVj
b3JkPjwvQ2l0ZT48L0VuZE5vdGU+AG==
</w:fldData>
        </w:fldChar>
      </w:r>
      <w:r w:rsidR="008517D0">
        <w:rPr>
          <w:rFonts w:ascii="Arial" w:hAnsi="Arial" w:cs="Arial"/>
          <w:sz w:val="24"/>
          <w:szCs w:val="24"/>
        </w:rPr>
        <w:instrText xml:space="preserve"> ADDIN EN.CITE.DATA </w:instrText>
      </w:r>
      <w:r w:rsidR="008517D0">
        <w:rPr>
          <w:rFonts w:ascii="Arial" w:hAnsi="Arial" w:cs="Arial"/>
          <w:sz w:val="24"/>
          <w:szCs w:val="24"/>
        </w:rPr>
      </w:r>
      <w:r w:rsidR="008517D0">
        <w:rPr>
          <w:rFonts w:ascii="Arial" w:hAnsi="Arial" w:cs="Arial"/>
          <w:sz w:val="24"/>
          <w:szCs w:val="24"/>
        </w:rPr>
        <w:fldChar w:fldCharType="end"/>
      </w:r>
      <w:r w:rsidRPr="001108C2">
        <w:rPr>
          <w:rFonts w:ascii="Arial" w:hAnsi="Arial" w:cs="Arial"/>
          <w:sz w:val="24"/>
          <w:szCs w:val="24"/>
        </w:rPr>
      </w:r>
      <w:r w:rsidRPr="001108C2">
        <w:rPr>
          <w:rFonts w:ascii="Arial" w:hAnsi="Arial" w:cs="Arial"/>
          <w:sz w:val="24"/>
          <w:szCs w:val="24"/>
        </w:rPr>
        <w:fldChar w:fldCharType="separate"/>
      </w:r>
      <w:r w:rsidR="008517D0">
        <w:rPr>
          <w:rFonts w:ascii="Arial" w:hAnsi="Arial" w:cs="Arial"/>
          <w:noProof/>
          <w:sz w:val="24"/>
          <w:szCs w:val="24"/>
        </w:rPr>
        <w:t>(Masachis et al., 2016; Thynne et al., 2017)</w:t>
      </w:r>
      <w:r w:rsidRPr="001108C2">
        <w:rPr>
          <w:rFonts w:ascii="Arial" w:hAnsi="Arial" w:cs="Arial"/>
          <w:sz w:val="24"/>
          <w:szCs w:val="24"/>
        </w:rPr>
        <w:fldChar w:fldCharType="end"/>
      </w:r>
      <w:r w:rsidR="00AD5A8E" w:rsidRPr="001108C2">
        <w:rPr>
          <w:rFonts w:ascii="Arial" w:hAnsi="Arial" w:cs="Arial"/>
          <w:sz w:val="24"/>
          <w:szCs w:val="24"/>
        </w:rPr>
        <w:t>.</w:t>
      </w:r>
      <w:r w:rsidRPr="001108C2">
        <w:rPr>
          <w:rFonts w:ascii="Arial" w:hAnsi="Arial" w:cs="Arial"/>
          <w:sz w:val="24"/>
          <w:szCs w:val="24"/>
        </w:rPr>
        <w:t xml:space="preserve">   </w:t>
      </w:r>
      <w:r w:rsidR="00BD3C6F" w:rsidRPr="001108C2">
        <w:rPr>
          <w:rFonts w:ascii="Arial" w:hAnsi="Arial" w:cs="Arial"/>
          <w:sz w:val="24"/>
          <w:szCs w:val="24"/>
        </w:rPr>
        <w:t>To explore the host contribution, we identified</w:t>
      </w:r>
      <w:r w:rsidR="00BD3C6F">
        <w:rPr>
          <w:rFonts w:ascii="Arial" w:hAnsi="Arial" w:cs="Arial"/>
          <w:sz w:val="24"/>
          <w:szCs w:val="24"/>
        </w:rPr>
        <w:t xml:space="preserve"> genes belonging to the Feronia family </w:t>
      </w:r>
      <w:r w:rsidR="00BD3C6F" w:rsidRPr="001108C2">
        <w:rPr>
          <w:rFonts w:ascii="Arial" w:hAnsi="Arial" w:cs="Arial"/>
          <w:sz w:val="24"/>
          <w:szCs w:val="24"/>
        </w:rPr>
        <w:t xml:space="preserve"> in hexaploid wheat. </w:t>
      </w:r>
      <w:r w:rsidR="00BD3C6F">
        <w:rPr>
          <w:rFonts w:ascii="Arial" w:hAnsi="Arial" w:cs="Arial"/>
          <w:sz w:val="24"/>
          <w:szCs w:val="24"/>
        </w:rPr>
        <w:t>A total of 156</w:t>
      </w:r>
      <w:r w:rsidR="00BD3C6F" w:rsidRPr="001108C2">
        <w:rPr>
          <w:rFonts w:ascii="Arial" w:hAnsi="Arial" w:cs="Arial"/>
          <w:sz w:val="24"/>
          <w:szCs w:val="24"/>
        </w:rPr>
        <w:t xml:space="preserve"> </w:t>
      </w:r>
      <w:r w:rsidR="00BD3C6F">
        <w:rPr>
          <w:rFonts w:ascii="Arial" w:hAnsi="Arial" w:cs="Arial"/>
          <w:sz w:val="24"/>
          <w:szCs w:val="24"/>
        </w:rPr>
        <w:t>sequences predicted to contain both malectin-like and kinase-like domains</w:t>
      </w:r>
      <w:r w:rsidR="00BD3C6F" w:rsidRPr="001108C2">
        <w:rPr>
          <w:rFonts w:ascii="Arial" w:hAnsi="Arial" w:cs="Arial"/>
          <w:sz w:val="24"/>
          <w:szCs w:val="24"/>
        </w:rPr>
        <w:t xml:space="preserve"> were </w:t>
      </w:r>
      <w:r w:rsidR="00BD3C6F">
        <w:rPr>
          <w:rFonts w:ascii="Arial" w:hAnsi="Arial" w:cs="Arial"/>
          <w:sz w:val="24"/>
          <w:szCs w:val="24"/>
        </w:rPr>
        <w:t>identified</w:t>
      </w:r>
      <w:r w:rsidR="00BD3C6F" w:rsidRPr="001108C2">
        <w:rPr>
          <w:rFonts w:ascii="Arial" w:hAnsi="Arial" w:cs="Arial"/>
          <w:sz w:val="24"/>
          <w:szCs w:val="24"/>
        </w:rPr>
        <w:t xml:space="preserve">. </w:t>
      </w:r>
      <w:r w:rsidR="00BD3C6F">
        <w:rPr>
          <w:rFonts w:ascii="Arial" w:hAnsi="Arial" w:cs="Arial"/>
          <w:sz w:val="24"/>
          <w:szCs w:val="24"/>
        </w:rPr>
        <w:t xml:space="preserve">At two wheat loci, three homoeologues closest related to AtFER were present (Figure 7). These </w:t>
      </w:r>
      <w:r w:rsidR="00BD3C6F" w:rsidRPr="001108C2">
        <w:rPr>
          <w:rFonts w:ascii="Arial" w:hAnsi="Arial" w:cs="Arial"/>
          <w:sz w:val="24"/>
          <w:szCs w:val="24"/>
        </w:rPr>
        <w:t>homoeologous gene sets were</w:t>
      </w:r>
      <w:r w:rsidR="00BD3C6F">
        <w:rPr>
          <w:rFonts w:ascii="Arial" w:hAnsi="Arial" w:cs="Arial"/>
          <w:sz w:val="24"/>
          <w:szCs w:val="24"/>
        </w:rPr>
        <w:t xml:space="preserve"> also</w:t>
      </w:r>
      <w:r w:rsidR="00BD3C6F" w:rsidRPr="001108C2">
        <w:rPr>
          <w:rFonts w:ascii="Arial" w:hAnsi="Arial" w:cs="Arial"/>
          <w:sz w:val="24"/>
          <w:szCs w:val="24"/>
        </w:rPr>
        <w:t xml:space="preserve"> found to be highly expressed in wheat spikes. </w:t>
      </w:r>
    </w:p>
    <w:p w14:paraId="778FB5F9" w14:textId="6BDB6B90" w:rsidR="005018B3" w:rsidRPr="001108C2" w:rsidRDefault="000149E5">
      <w:pPr>
        <w:spacing w:after="0" w:line="480" w:lineRule="auto"/>
        <w:ind w:firstLine="851"/>
        <w:jc w:val="both"/>
        <w:rPr>
          <w:rFonts w:ascii="Arial" w:hAnsi="Arial" w:cs="Arial"/>
          <w:sz w:val="24"/>
          <w:szCs w:val="24"/>
        </w:rPr>
      </w:pPr>
      <w:r w:rsidRPr="001108C2">
        <w:rPr>
          <w:rFonts w:ascii="Arial" w:hAnsi="Arial" w:cs="Arial"/>
          <w:sz w:val="24"/>
          <w:szCs w:val="24"/>
        </w:rPr>
        <w:t xml:space="preserve">By transiently silencing the two most highly expressed wheat FER genes, namely </w:t>
      </w:r>
      <w:r w:rsidR="00C35AD7" w:rsidRPr="001108C2">
        <w:rPr>
          <w:rFonts w:ascii="Arial" w:hAnsi="Arial" w:cs="Arial"/>
          <w:sz w:val="24"/>
          <w:szCs w:val="24"/>
        </w:rPr>
        <w:t>Ta</w:t>
      </w:r>
      <w:r w:rsidRPr="001108C2">
        <w:rPr>
          <w:rFonts w:ascii="Arial" w:hAnsi="Arial" w:cs="Arial"/>
          <w:sz w:val="24"/>
          <w:szCs w:val="24"/>
        </w:rPr>
        <w:t xml:space="preserve">FER1 and </w:t>
      </w:r>
      <w:r w:rsidR="00C35AD7" w:rsidRPr="001108C2">
        <w:rPr>
          <w:rFonts w:ascii="Arial" w:hAnsi="Arial" w:cs="Arial"/>
          <w:sz w:val="24"/>
          <w:szCs w:val="24"/>
        </w:rPr>
        <w:t>Ta</w:t>
      </w:r>
      <w:r w:rsidRPr="001108C2">
        <w:rPr>
          <w:rFonts w:ascii="Arial" w:hAnsi="Arial" w:cs="Arial"/>
          <w:sz w:val="24"/>
          <w:szCs w:val="24"/>
        </w:rPr>
        <w:t xml:space="preserve">FER2, either individually or </w:t>
      </w:r>
      <w:r w:rsidR="007B28D1">
        <w:rPr>
          <w:rFonts w:ascii="Arial" w:hAnsi="Arial" w:cs="Arial"/>
          <w:sz w:val="24"/>
          <w:szCs w:val="24"/>
        </w:rPr>
        <w:t xml:space="preserve">simultaneously, no evidence </w:t>
      </w:r>
      <w:r w:rsidR="007B28D1">
        <w:rPr>
          <w:rFonts w:ascii="Arial" w:hAnsi="Arial" w:cs="Arial"/>
          <w:sz w:val="24"/>
          <w:szCs w:val="24"/>
        </w:rPr>
        <w:lastRenderedPageBreak/>
        <w:t>for</w:t>
      </w:r>
      <w:r w:rsidR="00F50FAB">
        <w:rPr>
          <w:rFonts w:ascii="Arial" w:hAnsi="Arial" w:cs="Arial"/>
          <w:sz w:val="24"/>
          <w:szCs w:val="24"/>
        </w:rPr>
        <w:t xml:space="preserve"> a role for FER receptor in</w:t>
      </w:r>
      <w:r w:rsidRPr="001108C2">
        <w:rPr>
          <w:rFonts w:ascii="Arial" w:hAnsi="Arial" w:cs="Arial"/>
          <w:sz w:val="24"/>
          <w:szCs w:val="24"/>
        </w:rPr>
        <w:t xml:space="preserve"> the </w:t>
      </w:r>
      <w:r w:rsidRPr="001108C2">
        <w:rPr>
          <w:rFonts w:ascii="Arial" w:hAnsi="Arial" w:cs="Arial"/>
          <w:i/>
          <w:sz w:val="24"/>
          <w:szCs w:val="24"/>
        </w:rPr>
        <w:t>F. graminearum</w:t>
      </w:r>
      <w:r w:rsidRPr="001108C2">
        <w:rPr>
          <w:rFonts w:ascii="Arial" w:hAnsi="Arial" w:cs="Arial"/>
          <w:sz w:val="24"/>
          <w:szCs w:val="24"/>
        </w:rPr>
        <w:t xml:space="preserve"> - wheat floral interaction was obtained. </w:t>
      </w:r>
      <w:r w:rsidR="00AD5A8E" w:rsidRPr="001108C2">
        <w:rPr>
          <w:rFonts w:ascii="Arial" w:hAnsi="Arial" w:cs="Arial"/>
          <w:sz w:val="24"/>
          <w:szCs w:val="24"/>
        </w:rPr>
        <w:t xml:space="preserve"> </w:t>
      </w:r>
      <w:r w:rsidR="003A24E5" w:rsidRPr="001108C2">
        <w:rPr>
          <w:rFonts w:ascii="Arial" w:hAnsi="Arial" w:cs="Arial"/>
          <w:sz w:val="24"/>
          <w:szCs w:val="24"/>
        </w:rPr>
        <w:t xml:space="preserve">We hypothesise that this </w:t>
      </w:r>
      <w:r w:rsidR="00C35AD7" w:rsidRPr="001108C2">
        <w:rPr>
          <w:rFonts w:ascii="Arial" w:hAnsi="Arial" w:cs="Arial"/>
          <w:sz w:val="24"/>
          <w:szCs w:val="24"/>
        </w:rPr>
        <w:t>could be due mainly three reasons</w:t>
      </w:r>
      <w:r w:rsidR="00BD3C6F">
        <w:rPr>
          <w:rFonts w:ascii="Arial" w:hAnsi="Arial" w:cs="Arial"/>
          <w:sz w:val="24"/>
          <w:szCs w:val="24"/>
        </w:rPr>
        <w:t>:</w:t>
      </w:r>
      <w:r w:rsidR="003A24E5" w:rsidRPr="001108C2">
        <w:rPr>
          <w:rFonts w:ascii="Arial" w:hAnsi="Arial" w:cs="Arial"/>
          <w:sz w:val="24"/>
          <w:szCs w:val="24"/>
        </w:rPr>
        <w:t xml:space="preserve"> TaFER</w:t>
      </w:r>
      <w:r w:rsidR="00C35AD7" w:rsidRPr="001108C2">
        <w:rPr>
          <w:rFonts w:ascii="Arial" w:hAnsi="Arial" w:cs="Arial"/>
          <w:sz w:val="24"/>
          <w:szCs w:val="24"/>
        </w:rPr>
        <w:t xml:space="preserve"> is not a receptor of FgRALF and therefore does not play a role in </w:t>
      </w:r>
      <w:r w:rsidR="00C35AD7" w:rsidRPr="001108C2">
        <w:rPr>
          <w:rFonts w:ascii="Arial" w:hAnsi="Arial" w:cs="Arial"/>
          <w:i/>
          <w:sz w:val="24"/>
          <w:szCs w:val="24"/>
        </w:rPr>
        <w:t>F. graminearum</w:t>
      </w:r>
      <w:r w:rsidR="003A24E5" w:rsidRPr="001108C2">
        <w:rPr>
          <w:rFonts w:ascii="Arial" w:hAnsi="Arial" w:cs="Arial"/>
          <w:sz w:val="24"/>
          <w:szCs w:val="24"/>
        </w:rPr>
        <w:t xml:space="preserve"> infection on wheat</w:t>
      </w:r>
      <w:r w:rsidR="00BD3C6F">
        <w:rPr>
          <w:rFonts w:ascii="Arial" w:hAnsi="Arial" w:cs="Arial"/>
          <w:sz w:val="24"/>
          <w:szCs w:val="24"/>
        </w:rPr>
        <w:t>.</w:t>
      </w:r>
      <w:r w:rsidR="00826B25" w:rsidRPr="001108C2">
        <w:rPr>
          <w:rFonts w:ascii="Arial" w:hAnsi="Arial" w:cs="Arial"/>
          <w:sz w:val="24"/>
          <w:szCs w:val="24"/>
        </w:rPr>
        <w:t xml:space="preserve"> </w:t>
      </w:r>
      <w:r w:rsidR="003A24E5" w:rsidRPr="001108C2">
        <w:rPr>
          <w:rFonts w:ascii="Arial" w:hAnsi="Arial" w:cs="Arial"/>
          <w:sz w:val="24"/>
          <w:szCs w:val="24"/>
        </w:rPr>
        <w:t xml:space="preserve">TaFer </w:t>
      </w:r>
      <w:r w:rsidR="00826B25" w:rsidRPr="001108C2">
        <w:rPr>
          <w:rFonts w:ascii="Arial" w:hAnsi="Arial" w:cs="Arial"/>
          <w:sz w:val="24"/>
          <w:szCs w:val="24"/>
        </w:rPr>
        <w:t xml:space="preserve">is a receptor of FgRALF, but this recognition does not play a role in </w:t>
      </w:r>
      <w:r w:rsidR="00826B25" w:rsidRPr="001108C2">
        <w:rPr>
          <w:rFonts w:ascii="Arial" w:hAnsi="Arial" w:cs="Arial"/>
          <w:i/>
          <w:sz w:val="24"/>
          <w:szCs w:val="24"/>
        </w:rPr>
        <w:t>F. graminearum</w:t>
      </w:r>
      <w:r w:rsidR="00826B25" w:rsidRPr="001108C2">
        <w:rPr>
          <w:rFonts w:ascii="Arial" w:hAnsi="Arial" w:cs="Arial"/>
          <w:sz w:val="24"/>
          <w:szCs w:val="24"/>
        </w:rPr>
        <w:t xml:space="preserve"> wheat interaction</w:t>
      </w:r>
      <w:r w:rsidR="000E51AD">
        <w:rPr>
          <w:rFonts w:ascii="Arial" w:hAnsi="Arial" w:cs="Arial"/>
          <w:sz w:val="24"/>
          <w:szCs w:val="24"/>
        </w:rPr>
        <w:t xml:space="preserve">. </w:t>
      </w:r>
      <w:r w:rsidR="003A24E5" w:rsidRPr="001108C2">
        <w:rPr>
          <w:rFonts w:ascii="Arial" w:hAnsi="Arial" w:cs="Arial"/>
          <w:sz w:val="24"/>
          <w:szCs w:val="24"/>
        </w:rPr>
        <w:t>TaFer</w:t>
      </w:r>
      <w:r w:rsidR="00826B25" w:rsidRPr="001108C2">
        <w:rPr>
          <w:rFonts w:ascii="Arial" w:hAnsi="Arial" w:cs="Arial"/>
          <w:sz w:val="24"/>
          <w:szCs w:val="24"/>
        </w:rPr>
        <w:t xml:space="preserve"> is a receptor of FgRALF with a role in pathogenicity, but </w:t>
      </w:r>
      <w:r w:rsidR="003A24E5" w:rsidRPr="001108C2">
        <w:rPr>
          <w:rFonts w:ascii="Arial" w:hAnsi="Arial" w:cs="Arial"/>
          <w:sz w:val="24"/>
          <w:szCs w:val="24"/>
        </w:rPr>
        <w:t xml:space="preserve">other TaFER homologues in </w:t>
      </w:r>
      <w:r w:rsidR="00826B25" w:rsidRPr="001108C2">
        <w:rPr>
          <w:rFonts w:ascii="Arial" w:hAnsi="Arial" w:cs="Arial"/>
          <w:sz w:val="24"/>
          <w:szCs w:val="24"/>
        </w:rPr>
        <w:t xml:space="preserve">wheat may </w:t>
      </w:r>
      <w:r w:rsidR="003A24E5" w:rsidRPr="001108C2">
        <w:rPr>
          <w:rFonts w:ascii="Arial" w:hAnsi="Arial" w:cs="Arial"/>
          <w:sz w:val="24"/>
          <w:szCs w:val="24"/>
        </w:rPr>
        <w:t>function also</w:t>
      </w:r>
      <w:r w:rsidR="00826B25" w:rsidRPr="001108C2">
        <w:rPr>
          <w:rFonts w:ascii="Arial" w:hAnsi="Arial" w:cs="Arial"/>
          <w:sz w:val="24"/>
          <w:szCs w:val="24"/>
        </w:rPr>
        <w:t xml:space="preserve"> as a </w:t>
      </w:r>
      <w:r w:rsidR="003A24E5" w:rsidRPr="001108C2">
        <w:rPr>
          <w:rFonts w:ascii="Arial" w:hAnsi="Arial" w:cs="Arial"/>
          <w:sz w:val="24"/>
          <w:szCs w:val="24"/>
        </w:rPr>
        <w:t>receptor</w:t>
      </w:r>
      <w:r w:rsidR="00826B25" w:rsidRPr="001108C2">
        <w:rPr>
          <w:rFonts w:ascii="Arial" w:hAnsi="Arial" w:cs="Arial"/>
          <w:sz w:val="24"/>
          <w:szCs w:val="24"/>
        </w:rPr>
        <w:t xml:space="preserve"> for FgRALF</w:t>
      </w:r>
      <w:r w:rsidR="003A24E5" w:rsidRPr="001108C2">
        <w:rPr>
          <w:rFonts w:ascii="Arial" w:hAnsi="Arial" w:cs="Arial"/>
          <w:sz w:val="24"/>
          <w:szCs w:val="24"/>
        </w:rPr>
        <w:t xml:space="preserve"> when other TaFER are </w:t>
      </w:r>
      <w:r w:rsidR="00C47E75">
        <w:rPr>
          <w:rFonts w:ascii="Arial" w:hAnsi="Arial" w:cs="Arial"/>
          <w:sz w:val="24"/>
          <w:szCs w:val="24"/>
        </w:rPr>
        <w:t xml:space="preserve">reduced in </w:t>
      </w:r>
      <w:r w:rsidR="003A24E5" w:rsidRPr="001108C2">
        <w:rPr>
          <w:rFonts w:ascii="Arial" w:hAnsi="Arial" w:cs="Arial"/>
          <w:sz w:val="24"/>
          <w:szCs w:val="24"/>
        </w:rPr>
        <w:t>express</w:t>
      </w:r>
      <w:r w:rsidR="00C47E75">
        <w:rPr>
          <w:rFonts w:ascii="Arial" w:hAnsi="Arial" w:cs="Arial"/>
          <w:sz w:val="24"/>
          <w:szCs w:val="24"/>
        </w:rPr>
        <w:t>ion</w:t>
      </w:r>
      <w:r w:rsidR="00826B25" w:rsidRPr="001108C2">
        <w:rPr>
          <w:rFonts w:ascii="Arial" w:hAnsi="Arial" w:cs="Arial"/>
          <w:sz w:val="24"/>
          <w:szCs w:val="24"/>
        </w:rPr>
        <w:t xml:space="preserve">. </w:t>
      </w:r>
      <w:r w:rsidR="00C47E75" w:rsidRPr="00EF22C0">
        <w:rPr>
          <w:rFonts w:ascii="Arial" w:hAnsi="Arial" w:cs="Arial"/>
          <w:sz w:val="24"/>
          <w:szCs w:val="24"/>
        </w:rPr>
        <w:t>A survey of the  sequenced wheat genome revealed that there were potentially</w:t>
      </w:r>
      <w:r w:rsidR="00C47E75" w:rsidRPr="00EF22C0">
        <w:rPr>
          <w:rFonts w:ascii="Arial" w:hAnsi="Arial" w:cs="Arial"/>
          <w:color w:val="FFFF00"/>
          <w:sz w:val="24"/>
          <w:szCs w:val="24"/>
        </w:rPr>
        <w:t xml:space="preserve"> </w:t>
      </w:r>
      <w:r w:rsidR="002729C5">
        <w:rPr>
          <w:rFonts w:ascii="Arial" w:hAnsi="Arial" w:cs="Arial"/>
          <w:sz w:val="24"/>
          <w:szCs w:val="24"/>
        </w:rPr>
        <w:t xml:space="preserve">36 </w:t>
      </w:r>
      <w:r w:rsidR="00C47E75" w:rsidRPr="00EF22C0">
        <w:rPr>
          <w:rFonts w:ascii="Arial" w:hAnsi="Arial" w:cs="Arial"/>
          <w:sz w:val="24"/>
          <w:szCs w:val="24"/>
        </w:rPr>
        <w:t xml:space="preserve">genes that code for RALF proteins. </w:t>
      </w:r>
    </w:p>
    <w:p w14:paraId="4FEC99A9" w14:textId="6893397D" w:rsidR="000149E5" w:rsidRPr="001108C2" w:rsidRDefault="00FF61D0" w:rsidP="001108C2">
      <w:pPr>
        <w:spacing w:after="0" w:line="480" w:lineRule="auto"/>
        <w:ind w:firstLine="851"/>
        <w:jc w:val="both"/>
        <w:rPr>
          <w:rFonts w:ascii="Arial" w:hAnsi="Arial" w:cs="Arial"/>
          <w:sz w:val="24"/>
          <w:szCs w:val="24"/>
        </w:rPr>
      </w:pPr>
      <w:r w:rsidRPr="001108C2">
        <w:rPr>
          <w:rFonts w:ascii="Arial" w:hAnsi="Arial" w:cs="Arial"/>
          <w:sz w:val="24"/>
          <w:szCs w:val="24"/>
        </w:rPr>
        <w:t xml:space="preserve">Group </w:t>
      </w:r>
      <w:r w:rsidR="00EF22C0">
        <w:rPr>
          <w:rFonts w:ascii="Arial" w:hAnsi="Arial" w:cs="Arial"/>
          <w:sz w:val="24"/>
          <w:szCs w:val="24"/>
        </w:rPr>
        <w:t>III</w:t>
      </w:r>
      <w:r w:rsidR="00E777AA" w:rsidRPr="001108C2">
        <w:rPr>
          <w:rFonts w:ascii="Arial" w:hAnsi="Arial" w:cs="Arial"/>
          <w:sz w:val="24"/>
          <w:szCs w:val="24"/>
        </w:rPr>
        <w:t xml:space="preserve"> </w:t>
      </w:r>
      <w:r w:rsidRPr="001108C2">
        <w:rPr>
          <w:rFonts w:ascii="Arial" w:hAnsi="Arial" w:cs="Arial"/>
          <w:sz w:val="24"/>
          <w:szCs w:val="24"/>
        </w:rPr>
        <w:t>related fungal RALF sequences have not previously been tested for</w:t>
      </w:r>
      <w:r w:rsidR="009878C4" w:rsidRPr="001108C2">
        <w:rPr>
          <w:rFonts w:ascii="Arial" w:hAnsi="Arial" w:cs="Arial"/>
          <w:sz w:val="24"/>
          <w:szCs w:val="24"/>
        </w:rPr>
        <w:t xml:space="preserve"> function</w:t>
      </w:r>
      <w:r w:rsidRPr="001108C2">
        <w:rPr>
          <w:rFonts w:ascii="Arial" w:hAnsi="Arial" w:cs="Arial"/>
          <w:sz w:val="24"/>
          <w:szCs w:val="24"/>
        </w:rPr>
        <w:t xml:space="preserve">. </w:t>
      </w:r>
      <w:r w:rsidR="00D65390" w:rsidRPr="001108C2">
        <w:rPr>
          <w:rFonts w:ascii="Arial" w:hAnsi="Arial" w:cs="Arial"/>
          <w:sz w:val="24"/>
          <w:szCs w:val="24"/>
        </w:rPr>
        <w:t>The earlier phyl</w:t>
      </w:r>
      <w:r w:rsidR="000149E5" w:rsidRPr="001108C2">
        <w:rPr>
          <w:rFonts w:ascii="Arial" w:hAnsi="Arial" w:cs="Arial"/>
          <w:sz w:val="24"/>
          <w:szCs w:val="24"/>
        </w:rPr>
        <w:t xml:space="preserve">ogenetic studies suggested that </w:t>
      </w:r>
      <w:r w:rsidR="00C47E75">
        <w:rPr>
          <w:rFonts w:ascii="Arial" w:hAnsi="Arial" w:cs="Arial"/>
          <w:sz w:val="24"/>
          <w:szCs w:val="24"/>
        </w:rPr>
        <w:t xml:space="preserve">fungal </w:t>
      </w:r>
      <w:r w:rsidR="000149E5" w:rsidRPr="001108C2">
        <w:rPr>
          <w:rFonts w:ascii="Arial" w:hAnsi="Arial" w:cs="Arial"/>
          <w:sz w:val="24"/>
          <w:szCs w:val="24"/>
        </w:rPr>
        <w:t>RALF genes were acquired through horizontal gene transfer</w:t>
      </w:r>
      <w:r w:rsidR="00C47E75">
        <w:rPr>
          <w:rFonts w:ascii="Arial" w:hAnsi="Arial" w:cs="Arial"/>
          <w:sz w:val="24"/>
          <w:szCs w:val="24"/>
        </w:rPr>
        <w:t xml:space="preserve"> (HGT)</w:t>
      </w:r>
      <w:r w:rsidR="00EF22C0">
        <w:rPr>
          <w:rFonts w:ascii="Arial" w:hAnsi="Arial" w:cs="Arial"/>
          <w:sz w:val="24"/>
          <w:szCs w:val="24"/>
        </w:rPr>
        <w:t xml:space="preserve"> </w:t>
      </w:r>
      <w:r w:rsidR="0059260F">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59260F">
        <w:rPr>
          <w:rFonts w:ascii="Arial" w:hAnsi="Arial" w:cs="Arial"/>
          <w:sz w:val="24"/>
          <w:szCs w:val="24"/>
        </w:rPr>
        <w:instrText xml:space="preserve"> ADDIN EN.CITE </w:instrText>
      </w:r>
      <w:r w:rsidR="0059260F">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59260F">
        <w:rPr>
          <w:rFonts w:ascii="Arial" w:hAnsi="Arial" w:cs="Arial"/>
          <w:sz w:val="24"/>
          <w:szCs w:val="24"/>
        </w:rPr>
        <w:instrText xml:space="preserve"> ADDIN EN.CITE.DATA </w:instrText>
      </w:r>
      <w:r w:rsidR="0059260F">
        <w:rPr>
          <w:rFonts w:ascii="Arial" w:hAnsi="Arial" w:cs="Arial"/>
          <w:sz w:val="24"/>
          <w:szCs w:val="24"/>
        </w:rPr>
      </w:r>
      <w:r w:rsidR="0059260F">
        <w:rPr>
          <w:rFonts w:ascii="Arial" w:hAnsi="Arial" w:cs="Arial"/>
          <w:sz w:val="24"/>
          <w:szCs w:val="24"/>
        </w:rPr>
        <w:fldChar w:fldCharType="end"/>
      </w:r>
      <w:r w:rsidR="0059260F">
        <w:rPr>
          <w:rFonts w:ascii="Arial" w:hAnsi="Arial" w:cs="Arial"/>
          <w:sz w:val="24"/>
          <w:szCs w:val="24"/>
        </w:rPr>
      </w:r>
      <w:r w:rsidR="0059260F">
        <w:rPr>
          <w:rFonts w:ascii="Arial" w:hAnsi="Arial" w:cs="Arial"/>
          <w:sz w:val="24"/>
          <w:szCs w:val="24"/>
        </w:rPr>
        <w:fldChar w:fldCharType="separate"/>
      </w:r>
      <w:r w:rsidR="0059260F">
        <w:rPr>
          <w:rFonts w:ascii="Arial" w:hAnsi="Arial" w:cs="Arial"/>
          <w:noProof/>
          <w:sz w:val="24"/>
          <w:szCs w:val="24"/>
        </w:rPr>
        <w:t>(Thynne et al., 2017)</w:t>
      </w:r>
      <w:r w:rsidR="0059260F">
        <w:rPr>
          <w:rFonts w:ascii="Arial" w:hAnsi="Arial" w:cs="Arial"/>
          <w:sz w:val="24"/>
          <w:szCs w:val="24"/>
        </w:rPr>
        <w:fldChar w:fldCharType="end"/>
      </w:r>
      <w:r w:rsidR="0059260F">
        <w:rPr>
          <w:rFonts w:ascii="Arial" w:hAnsi="Arial" w:cs="Arial"/>
          <w:sz w:val="24"/>
          <w:szCs w:val="24"/>
        </w:rPr>
        <w:t xml:space="preserve">. </w:t>
      </w:r>
      <w:r w:rsidR="000149E5" w:rsidRPr="001108C2">
        <w:rPr>
          <w:rFonts w:ascii="Arial" w:hAnsi="Arial" w:cs="Arial"/>
          <w:sz w:val="24"/>
          <w:szCs w:val="24"/>
        </w:rPr>
        <w:t>The additional analys</w:t>
      </w:r>
      <w:r w:rsidR="003A24E5" w:rsidRPr="001108C2">
        <w:rPr>
          <w:rFonts w:ascii="Arial" w:hAnsi="Arial" w:cs="Arial"/>
          <w:sz w:val="24"/>
          <w:szCs w:val="24"/>
        </w:rPr>
        <w:t>es</w:t>
      </w:r>
      <w:r w:rsidR="000149E5" w:rsidRPr="001108C2">
        <w:rPr>
          <w:rFonts w:ascii="Arial" w:hAnsi="Arial" w:cs="Arial"/>
          <w:sz w:val="24"/>
          <w:szCs w:val="24"/>
        </w:rPr>
        <w:t xml:space="preserve"> done in the study using recently fully assembled and annotated fungal genomes, reinforce this view. The very closely related non-pathogenic species </w:t>
      </w:r>
      <w:r w:rsidR="000149E5" w:rsidRPr="001108C2">
        <w:rPr>
          <w:rFonts w:ascii="Arial" w:hAnsi="Arial" w:cs="Arial"/>
          <w:i/>
          <w:sz w:val="24"/>
          <w:szCs w:val="24"/>
        </w:rPr>
        <w:t>Fusarium venenatum</w:t>
      </w:r>
      <w:r w:rsidR="000149E5" w:rsidRPr="001108C2">
        <w:rPr>
          <w:rFonts w:ascii="Arial" w:hAnsi="Arial" w:cs="Arial"/>
          <w:sz w:val="24"/>
          <w:szCs w:val="24"/>
        </w:rPr>
        <w:t xml:space="preserve"> lacks this sequence whil</w:t>
      </w:r>
      <w:r w:rsidR="00095BEE" w:rsidRPr="001108C2">
        <w:rPr>
          <w:rFonts w:ascii="Arial" w:hAnsi="Arial" w:cs="Arial"/>
          <w:sz w:val="24"/>
          <w:szCs w:val="24"/>
        </w:rPr>
        <w:t xml:space="preserve">st other closely related </w:t>
      </w:r>
      <w:r w:rsidR="00C47E75" w:rsidRPr="001108C2">
        <w:rPr>
          <w:rFonts w:ascii="Arial" w:hAnsi="Arial" w:cs="Arial"/>
          <w:sz w:val="24"/>
          <w:szCs w:val="24"/>
        </w:rPr>
        <w:t xml:space="preserve">phytopathogenic </w:t>
      </w:r>
      <w:r w:rsidR="00095BEE" w:rsidRPr="00FB4C38">
        <w:rPr>
          <w:rFonts w:ascii="Arial" w:hAnsi="Arial" w:cs="Arial"/>
          <w:i/>
          <w:sz w:val="24"/>
          <w:szCs w:val="24"/>
        </w:rPr>
        <w:t>Fusarium</w:t>
      </w:r>
      <w:r w:rsidR="00095BEE" w:rsidRPr="001108C2">
        <w:rPr>
          <w:rFonts w:ascii="Arial" w:hAnsi="Arial" w:cs="Arial"/>
          <w:sz w:val="24"/>
          <w:szCs w:val="24"/>
        </w:rPr>
        <w:t xml:space="preserve"> species, </w:t>
      </w:r>
      <w:r w:rsidR="007E4F2C">
        <w:rPr>
          <w:rFonts w:ascii="Arial" w:hAnsi="Arial" w:cs="Arial"/>
          <w:sz w:val="24"/>
          <w:szCs w:val="24"/>
        </w:rPr>
        <w:t xml:space="preserve">such </w:t>
      </w:r>
      <w:r w:rsidR="00095BEE" w:rsidRPr="001108C2">
        <w:rPr>
          <w:rFonts w:ascii="Arial" w:hAnsi="Arial" w:cs="Arial"/>
          <w:sz w:val="24"/>
          <w:szCs w:val="24"/>
        </w:rPr>
        <w:t xml:space="preserve">as </w:t>
      </w:r>
      <w:r w:rsidR="00095BEE" w:rsidRPr="001108C2">
        <w:rPr>
          <w:rFonts w:ascii="Arial" w:hAnsi="Arial" w:cs="Arial"/>
          <w:i/>
          <w:sz w:val="24"/>
          <w:szCs w:val="24"/>
        </w:rPr>
        <w:t>F. pseudograminearum</w:t>
      </w:r>
      <w:r w:rsidR="00095BEE" w:rsidRPr="001108C2">
        <w:rPr>
          <w:rFonts w:ascii="Arial" w:hAnsi="Arial" w:cs="Arial"/>
          <w:sz w:val="24"/>
          <w:szCs w:val="24"/>
        </w:rPr>
        <w:t>, contains</w:t>
      </w:r>
      <w:r w:rsidR="000149E5" w:rsidRPr="001108C2">
        <w:rPr>
          <w:rFonts w:ascii="Arial" w:hAnsi="Arial" w:cs="Arial"/>
          <w:sz w:val="24"/>
          <w:szCs w:val="24"/>
        </w:rPr>
        <w:t xml:space="preserve"> </w:t>
      </w:r>
      <w:r w:rsidR="00F132C2" w:rsidRPr="001108C2">
        <w:rPr>
          <w:rFonts w:ascii="Arial" w:hAnsi="Arial" w:cs="Arial"/>
          <w:sz w:val="24"/>
          <w:szCs w:val="24"/>
        </w:rPr>
        <w:t xml:space="preserve">a </w:t>
      </w:r>
      <w:r w:rsidR="00F132C2" w:rsidRPr="001108C2">
        <w:rPr>
          <w:rFonts w:ascii="Arial" w:hAnsi="Arial" w:cs="Arial"/>
          <w:i/>
          <w:sz w:val="24"/>
          <w:szCs w:val="24"/>
        </w:rPr>
        <w:t>r</w:t>
      </w:r>
      <w:r w:rsidR="00095BEE" w:rsidRPr="001108C2">
        <w:rPr>
          <w:rFonts w:ascii="Arial" w:hAnsi="Arial" w:cs="Arial"/>
          <w:i/>
          <w:sz w:val="24"/>
          <w:szCs w:val="24"/>
        </w:rPr>
        <w:t>alf</w:t>
      </w:r>
      <w:r w:rsidR="00095BEE" w:rsidRPr="001108C2">
        <w:rPr>
          <w:rFonts w:ascii="Arial" w:hAnsi="Arial" w:cs="Arial"/>
          <w:sz w:val="24"/>
          <w:szCs w:val="24"/>
        </w:rPr>
        <w:t xml:space="preserve"> homologue</w:t>
      </w:r>
      <w:r w:rsidR="00684D22">
        <w:rPr>
          <w:rFonts w:ascii="Arial" w:hAnsi="Arial" w:cs="Arial"/>
          <w:sz w:val="24"/>
          <w:szCs w:val="24"/>
        </w:rPr>
        <w:t xml:space="preserve">. </w:t>
      </w:r>
      <w:r w:rsidR="00684D22" w:rsidRPr="009B12D0">
        <w:rPr>
          <w:rFonts w:ascii="Arial" w:hAnsi="Arial" w:cs="Arial"/>
          <w:sz w:val="24"/>
          <w:szCs w:val="24"/>
        </w:rPr>
        <w:t xml:space="preserve">Sequence analysis of </w:t>
      </w:r>
      <w:r w:rsidR="006F5139" w:rsidRPr="009B12D0">
        <w:rPr>
          <w:rFonts w:ascii="Arial" w:hAnsi="Arial" w:cs="Arial"/>
          <w:sz w:val="24"/>
          <w:szCs w:val="24"/>
        </w:rPr>
        <w:t xml:space="preserve">a </w:t>
      </w:r>
      <w:r w:rsidR="00684D22" w:rsidRPr="009B12D0">
        <w:rPr>
          <w:rFonts w:ascii="Arial" w:hAnsi="Arial" w:cs="Arial"/>
          <w:sz w:val="24"/>
          <w:szCs w:val="24"/>
        </w:rPr>
        <w:t xml:space="preserve">few ralf homologues </w:t>
      </w:r>
      <w:r w:rsidR="006F5139" w:rsidRPr="009B12D0">
        <w:rPr>
          <w:rFonts w:ascii="Arial" w:hAnsi="Arial" w:cs="Arial"/>
          <w:sz w:val="24"/>
          <w:szCs w:val="24"/>
        </w:rPr>
        <w:t xml:space="preserve">identified </w:t>
      </w:r>
      <w:r w:rsidR="00684D22" w:rsidRPr="009B12D0">
        <w:rPr>
          <w:rFonts w:ascii="Arial" w:hAnsi="Arial" w:cs="Arial"/>
          <w:sz w:val="24"/>
          <w:szCs w:val="24"/>
        </w:rPr>
        <w:t xml:space="preserve">in </w:t>
      </w:r>
      <w:r w:rsidR="006F5139" w:rsidRPr="009B12D0">
        <w:rPr>
          <w:rFonts w:ascii="Arial" w:hAnsi="Arial" w:cs="Arial"/>
          <w:sz w:val="24"/>
          <w:szCs w:val="24"/>
        </w:rPr>
        <w:t xml:space="preserve">the genomes of </w:t>
      </w:r>
      <w:r w:rsidR="00684D22" w:rsidRPr="009B12D0">
        <w:rPr>
          <w:rFonts w:ascii="Arial" w:hAnsi="Arial" w:cs="Arial"/>
          <w:sz w:val="24"/>
          <w:szCs w:val="24"/>
        </w:rPr>
        <w:t>non-phytopathogen fungal species demonstrated that non-functional proteins are encoded</w:t>
      </w:r>
      <w:r w:rsidR="00095BEE" w:rsidRPr="009563AE">
        <w:rPr>
          <w:rFonts w:ascii="Arial" w:hAnsi="Arial" w:cs="Arial"/>
          <w:sz w:val="24"/>
          <w:szCs w:val="24"/>
        </w:rPr>
        <w:t xml:space="preserve"> </w:t>
      </w:r>
      <w:r w:rsidR="00F50FAB">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F50FAB">
        <w:rPr>
          <w:rFonts w:ascii="Arial" w:hAnsi="Arial" w:cs="Arial"/>
          <w:sz w:val="24"/>
          <w:szCs w:val="24"/>
        </w:rPr>
        <w:instrText xml:space="preserve"> ADDIN EN.CITE </w:instrText>
      </w:r>
      <w:r w:rsidR="00F50FAB">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F50FAB">
        <w:rPr>
          <w:rFonts w:ascii="Arial" w:hAnsi="Arial" w:cs="Arial"/>
          <w:sz w:val="24"/>
          <w:szCs w:val="24"/>
        </w:rPr>
        <w:instrText xml:space="preserve"> ADDIN EN.CITE.DATA </w:instrText>
      </w:r>
      <w:r w:rsidR="00F50FAB">
        <w:rPr>
          <w:rFonts w:ascii="Arial" w:hAnsi="Arial" w:cs="Arial"/>
          <w:sz w:val="24"/>
          <w:szCs w:val="24"/>
        </w:rPr>
      </w:r>
      <w:r w:rsidR="00F50FAB">
        <w:rPr>
          <w:rFonts w:ascii="Arial" w:hAnsi="Arial" w:cs="Arial"/>
          <w:sz w:val="24"/>
          <w:szCs w:val="24"/>
        </w:rPr>
        <w:fldChar w:fldCharType="end"/>
      </w:r>
      <w:r w:rsidR="00F50FAB">
        <w:rPr>
          <w:rFonts w:ascii="Arial" w:hAnsi="Arial" w:cs="Arial"/>
          <w:sz w:val="24"/>
          <w:szCs w:val="24"/>
        </w:rPr>
      </w:r>
      <w:r w:rsidR="00F50FAB">
        <w:rPr>
          <w:rFonts w:ascii="Arial" w:hAnsi="Arial" w:cs="Arial"/>
          <w:sz w:val="24"/>
          <w:szCs w:val="24"/>
        </w:rPr>
        <w:fldChar w:fldCharType="separate"/>
      </w:r>
      <w:r w:rsidR="00F50FAB">
        <w:rPr>
          <w:rFonts w:ascii="Arial" w:hAnsi="Arial" w:cs="Arial"/>
          <w:noProof/>
          <w:sz w:val="24"/>
          <w:szCs w:val="24"/>
        </w:rPr>
        <w:t>(Thynne et al., 2017)</w:t>
      </w:r>
      <w:r w:rsidR="00F50FAB">
        <w:rPr>
          <w:rFonts w:ascii="Arial" w:hAnsi="Arial" w:cs="Arial"/>
          <w:sz w:val="24"/>
          <w:szCs w:val="24"/>
        </w:rPr>
        <w:fldChar w:fldCharType="end"/>
      </w:r>
      <w:r w:rsidR="00F50FAB">
        <w:rPr>
          <w:rFonts w:ascii="Arial" w:hAnsi="Arial" w:cs="Arial"/>
          <w:sz w:val="24"/>
          <w:szCs w:val="24"/>
        </w:rPr>
        <w:t xml:space="preserve">. </w:t>
      </w:r>
      <w:r w:rsidR="00F132C2" w:rsidRPr="001108C2">
        <w:rPr>
          <w:rFonts w:ascii="Arial" w:hAnsi="Arial" w:cs="Arial"/>
          <w:sz w:val="24"/>
          <w:szCs w:val="24"/>
        </w:rPr>
        <w:t>Interestingly, more</w:t>
      </w:r>
      <w:r w:rsidR="000149E5" w:rsidRPr="001108C2">
        <w:rPr>
          <w:rFonts w:ascii="Arial" w:hAnsi="Arial" w:cs="Arial"/>
          <w:sz w:val="24"/>
          <w:szCs w:val="24"/>
        </w:rPr>
        <w:t xml:space="preserve"> distally related </w:t>
      </w:r>
      <w:r w:rsidR="008813C3" w:rsidRPr="001108C2">
        <w:rPr>
          <w:rFonts w:ascii="Arial" w:hAnsi="Arial" w:cs="Arial"/>
          <w:sz w:val="24"/>
          <w:szCs w:val="24"/>
        </w:rPr>
        <w:t xml:space="preserve">plant </w:t>
      </w:r>
      <w:r w:rsidR="00095BEE" w:rsidRPr="001108C2">
        <w:rPr>
          <w:rFonts w:ascii="Arial" w:hAnsi="Arial" w:cs="Arial"/>
          <w:sz w:val="24"/>
          <w:szCs w:val="24"/>
        </w:rPr>
        <w:t>pathogen</w:t>
      </w:r>
      <w:r w:rsidR="006F5139">
        <w:rPr>
          <w:rFonts w:ascii="Arial" w:hAnsi="Arial" w:cs="Arial"/>
          <w:sz w:val="24"/>
          <w:szCs w:val="24"/>
        </w:rPr>
        <w:t>ic</w:t>
      </w:r>
      <w:r w:rsidR="000149E5" w:rsidRPr="001108C2">
        <w:rPr>
          <w:rFonts w:ascii="Arial" w:hAnsi="Arial" w:cs="Arial"/>
          <w:sz w:val="24"/>
          <w:szCs w:val="24"/>
        </w:rPr>
        <w:t xml:space="preserve"> species </w:t>
      </w:r>
      <w:r w:rsidR="006F5139">
        <w:rPr>
          <w:rFonts w:ascii="Arial" w:hAnsi="Arial" w:cs="Arial"/>
          <w:sz w:val="24"/>
          <w:szCs w:val="24"/>
        </w:rPr>
        <w:t xml:space="preserve">for example </w:t>
      </w:r>
      <w:r w:rsidR="00095BEE" w:rsidRPr="001108C2">
        <w:rPr>
          <w:rFonts w:ascii="Arial" w:hAnsi="Arial" w:cs="Arial"/>
          <w:i/>
          <w:sz w:val="24"/>
          <w:szCs w:val="24"/>
        </w:rPr>
        <w:t>Leptosphaeria macu</w:t>
      </w:r>
      <w:r w:rsidR="006F5139">
        <w:rPr>
          <w:rFonts w:ascii="Arial" w:hAnsi="Arial" w:cs="Arial"/>
          <w:i/>
          <w:sz w:val="24"/>
          <w:szCs w:val="24"/>
        </w:rPr>
        <w:t>l</w:t>
      </w:r>
      <w:r w:rsidR="00095BEE" w:rsidRPr="001108C2">
        <w:rPr>
          <w:rFonts w:ascii="Arial" w:hAnsi="Arial" w:cs="Arial"/>
          <w:i/>
          <w:sz w:val="24"/>
          <w:szCs w:val="24"/>
        </w:rPr>
        <w:t>ans</w:t>
      </w:r>
      <w:r w:rsidR="00F132C2" w:rsidRPr="001108C2">
        <w:rPr>
          <w:rFonts w:ascii="Arial" w:hAnsi="Arial" w:cs="Arial"/>
          <w:sz w:val="24"/>
          <w:szCs w:val="24"/>
        </w:rPr>
        <w:t xml:space="preserve"> </w:t>
      </w:r>
      <w:r w:rsidR="006F5139">
        <w:rPr>
          <w:rFonts w:ascii="Arial" w:hAnsi="Arial" w:cs="Arial"/>
          <w:sz w:val="24"/>
          <w:szCs w:val="24"/>
        </w:rPr>
        <w:t xml:space="preserve">which infects a range of </w:t>
      </w:r>
      <w:r w:rsidR="006F5139" w:rsidRPr="009B12D0">
        <w:rPr>
          <w:rFonts w:ascii="Arial" w:hAnsi="Arial" w:cs="Arial"/>
          <w:i/>
          <w:sz w:val="24"/>
          <w:szCs w:val="24"/>
        </w:rPr>
        <w:t>Brassicas</w:t>
      </w:r>
      <w:r w:rsidR="006F5139">
        <w:rPr>
          <w:rFonts w:ascii="Arial" w:hAnsi="Arial" w:cs="Arial"/>
          <w:sz w:val="24"/>
          <w:szCs w:val="24"/>
        </w:rPr>
        <w:t xml:space="preserve"> </w:t>
      </w:r>
      <w:r w:rsidR="00F132C2" w:rsidRPr="001108C2">
        <w:rPr>
          <w:rFonts w:ascii="Arial" w:hAnsi="Arial" w:cs="Arial"/>
          <w:sz w:val="24"/>
          <w:szCs w:val="24"/>
        </w:rPr>
        <w:t xml:space="preserve">also </w:t>
      </w:r>
      <w:r w:rsidR="00F132C2" w:rsidRPr="00684D22">
        <w:rPr>
          <w:rFonts w:ascii="Arial" w:hAnsi="Arial" w:cs="Arial"/>
          <w:sz w:val="24"/>
          <w:szCs w:val="24"/>
        </w:rPr>
        <w:t xml:space="preserve">contain a </w:t>
      </w:r>
      <w:r w:rsidR="009B12D0">
        <w:rPr>
          <w:rFonts w:ascii="Arial" w:hAnsi="Arial" w:cs="Arial"/>
          <w:sz w:val="24"/>
          <w:szCs w:val="24"/>
        </w:rPr>
        <w:t>predicted</w:t>
      </w:r>
      <w:r w:rsidR="006F5139">
        <w:rPr>
          <w:rFonts w:ascii="Arial" w:hAnsi="Arial" w:cs="Arial"/>
          <w:sz w:val="24"/>
          <w:szCs w:val="24"/>
        </w:rPr>
        <w:t xml:space="preserve"> </w:t>
      </w:r>
      <w:r w:rsidR="00F132C2" w:rsidRPr="00684D22">
        <w:rPr>
          <w:rFonts w:ascii="Arial" w:hAnsi="Arial" w:cs="Arial"/>
          <w:i/>
          <w:sz w:val="24"/>
          <w:szCs w:val="24"/>
        </w:rPr>
        <w:t xml:space="preserve">ralf </w:t>
      </w:r>
      <w:r w:rsidR="00F132C2" w:rsidRPr="00684D22">
        <w:rPr>
          <w:rFonts w:ascii="Arial" w:hAnsi="Arial" w:cs="Arial"/>
          <w:sz w:val="24"/>
          <w:szCs w:val="24"/>
        </w:rPr>
        <w:t>homologue</w:t>
      </w:r>
      <w:r w:rsidR="000149E5" w:rsidRPr="00684D22">
        <w:rPr>
          <w:rFonts w:ascii="Arial" w:hAnsi="Arial" w:cs="Arial"/>
          <w:sz w:val="24"/>
          <w:szCs w:val="24"/>
        </w:rPr>
        <w:t>.</w:t>
      </w:r>
      <w:r w:rsidR="000149E5" w:rsidRPr="001108C2">
        <w:rPr>
          <w:rFonts w:ascii="Arial" w:hAnsi="Arial" w:cs="Arial"/>
          <w:sz w:val="24"/>
          <w:szCs w:val="24"/>
        </w:rPr>
        <w:t xml:space="preserve"> </w:t>
      </w:r>
      <w:r w:rsidR="007E4F2C">
        <w:rPr>
          <w:rFonts w:ascii="Arial" w:hAnsi="Arial" w:cs="Arial"/>
          <w:sz w:val="24"/>
          <w:szCs w:val="24"/>
        </w:rPr>
        <w:t xml:space="preserve">RALF </w:t>
      </w:r>
      <w:r w:rsidR="008813C3" w:rsidRPr="001108C2">
        <w:rPr>
          <w:rFonts w:ascii="Arial" w:hAnsi="Arial" w:cs="Arial"/>
          <w:sz w:val="24"/>
          <w:szCs w:val="24"/>
        </w:rPr>
        <w:t xml:space="preserve">homologues have been found </w:t>
      </w:r>
      <w:r w:rsidR="00684D22">
        <w:rPr>
          <w:rFonts w:ascii="Arial" w:hAnsi="Arial" w:cs="Arial"/>
          <w:sz w:val="24"/>
          <w:szCs w:val="24"/>
        </w:rPr>
        <w:t>mostly</w:t>
      </w:r>
      <w:r w:rsidR="008813C3" w:rsidRPr="001108C2">
        <w:rPr>
          <w:rFonts w:ascii="Arial" w:hAnsi="Arial" w:cs="Arial"/>
          <w:sz w:val="24"/>
          <w:szCs w:val="24"/>
        </w:rPr>
        <w:t xml:space="preserve"> in plant pathogens and have a sporadic distribution in the fungal kingdom, probably suggesting acquisition of this gene through HGT</w:t>
      </w:r>
      <w:r w:rsidR="004D1C32" w:rsidRPr="001108C2">
        <w:rPr>
          <w:rFonts w:ascii="Arial" w:hAnsi="Arial" w:cs="Arial"/>
          <w:sz w:val="24"/>
          <w:szCs w:val="24"/>
        </w:rPr>
        <w:t xml:space="preserve"> </w:t>
      </w:r>
      <w:r w:rsidR="00F50FAB">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F50FAB">
        <w:rPr>
          <w:rFonts w:ascii="Arial" w:hAnsi="Arial" w:cs="Arial"/>
          <w:sz w:val="24"/>
          <w:szCs w:val="24"/>
        </w:rPr>
        <w:instrText xml:space="preserve"> ADDIN EN.CITE </w:instrText>
      </w:r>
      <w:r w:rsidR="00F50FAB">
        <w:rPr>
          <w:rFonts w:ascii="Arial" w:hAnsi="Arial" w:cs="Arial"/>
          <w:sz w:val="24"/>
          <w:szCs w:val="24"/>
        </w:rPr>
        <w:fldChar w:fldCharType="begin">
          <w:fldData xml:space="preserve">PEVuZE5vdGU+PENpdGU+PEF1dGhvcj5UaHlubmU8L0F1dGhvcj48WWVhcj4yMDE3PC9ZZWFyPjxS
ZWNOdW0+MTkzNjwvUmVjTnVtPjxEaXNwbGF5VGV4dD4oVGh5bm5lIGV0IGFsLiwgMjAxNyk8L0Rp
c3BsYXlUZXh0PjxyZWNvcmQ+PHJlYy1udW1iZXI+MTkzNjwvcmVjLW51bWJlcj48Zm9yZWlnbi1r
ZXlzPjxrZXkgYXBwPSJFTiIgZGItaWQ9InZhdHowOXc1eXcwNXBrZWV0c3Bwd3gwdHZmcDV2eHZ6
cnBycyIgdGltZXN0YW1wPSIwIj4xOTM2PC9rZXk+PC9mb3JlaWduLWtleXM+PHJlZi10eXBlIG5h
bWU9IkpvdXJuYWwgQXJ0aWNsZSI+MTc8L3JlZi10eXBlPjxjb250cmlidXRvcnM+PGF1dGhvcnM+
PGF1dGhvcj5UaHlubmUsIEUuPC9hdXRob3I+PGF1dGhvcj5TYXVyLCBJLiBNLiBMLjwvYXV0aG9y
PjxhdXRob3I+U2ltYmFxdWViYSwgSi48L2F1dGhvcj48YXV0aG9yPk9naWx2aWUsIEguIEEuPC9h
dXRob3I+PGF1dGhvcj5Hb256YWxlei1DZW5kYWxlcywgWS48L2F1dGhvcj48YXV0aG9yPk1lYWQs
IE8uPC9hdXRob3I+PGF1dGhvcj5UYXJhbnRvLCBBLjwvYXV0aG9yPjxhdXRob3I+Q2F0YW56YXJp
dGksIEEuIE0uPC9hdXRob3I+PGF1dGhvcj5NY0RvbmFsZCwgTS4gQy48L2F1dGhvcj48YXV0aG9y
PlNjaHdlc3NpbmdlciwgQi48L2F1dGhvcj48YXV0aG9yPkpvbmVzLCBELiBBLjwvYXV0aG9yPjxh
dXRob3I+UmF0aGplbiwgSi4gUC48L2F1dGhvcj48YXV0aG9yPlNvbG9tb24sIFAuIFMuPC9hdXRo
b3I+PC9hdXRob3JzPjwvY29udHJpYnV0b3JzPjxhdXRoLWFkZHJlc3M+QXVzdHJhbGlhbiBOYXRs
IFVuaXYsIFBsYW50IFNjaSBEaXYsIENhbmJlcnJhLCBBQ1QgMjYwMSwgQXVzdHJhbGlhJiN4RDtB
dXN0cmFsaWFuIE5hdGwgVW5pdiwgUmVzIFNjaCBCaW9sLCBFdm9sdXQgRWNvbCAmYW1wOyBHZW5l
dCBEaXYsIENhbmJlcnJhLCBBQ1QgMjYwMSwgQXVzdHJhbGlhJiN4RDtVbml2IEF1Y2tsYW5kLCBD
b21wdXRhdCBFdm9sdXQgR3JwLCBBdWNrbGFuZCAxMTQyLCBOZXcgWmVhbGFuZDwvYXV0aC1hZGRy
ZXNzPjx0aXRsZXM+PHRpdGxlPkZ1bmdhbCBwaHl0b3BhdGhvZ2VucyBlbmNvZGUgZnVuY3Rpb25h
bCBob21vbG9ndWVzIG9mIHBsYW50IHJhcGlkIGFsa2FsaW5pemF0aW9uIGZhY3RvciAoUkFMRikg
cGVwdGlkZXM8L3RpdGxlPjxzZWNvbmRhcnktdGl0bGU+TW9sZWN1bGFyIFBsYW50IFBhdGhvbG9n
eTwvc2Vjb25kYXJ5LXRpdGxlPjxhbHQtdGl0bGU+TW9sIFBsYW50IFBhdGhvbDwvYWx0LXRpdGxl
PjwvdGl0bGVzPjxwZXJpb2RpY2FsPjxmdWxsLXRpdGxlPk1vbGVjdWxhciBQbGFudCBQYXRob2xv
Z3k8L2Z1bGwtdGl0bGU+PGFiYnItMT5Nb2wgUGxhbnQgUGF0aG9sPC9hYmJyLTE+PC9wZXJpb2Rp
Y2FsPjxhbHQtcGVyaW9kaWNhbD48ZnVsbC10aXRsZT5Nb2xlY3VsYXIgUGxhbnQgUGF0aG9sb2d5
PC9mdWxsLXRpdGxlPjxhYmJyLTE+TW9sIFBsYW50IFBhdGhvbDwvYWJici0xPjwvYWx0LXBlcmlv
ZGljYWw+PHBhZ2VzPjgxMS04MjQ8L3BhZ2VzPjx2b2x1bWU+MTg8L3ZvbHVtZT48bnVtYmVyPjY8
L251bWJlcj48a2V5d29yZHM+PGtleXdvcmQ+ZnVzYXJpdW08L2tleXdvcmQ+PGtleXdvcmQ+cGh5
dG9wYXRob2dlbiBlZmZlY3RvcnM8L2tleXdvcmQ+PGtleXdvcmQ+cmFwaWQgYWxrYWxpbml6YXRp
b24gZmFjdG9yIChyYWxmKTwva2V5d29yZD48a2V5d29yZD5ob3Jpem9udGFsIGdlbmUtdHJhbnNm
ZXI8L2tleXdvcmQ+PGtleXdvcmQ+Zi1zcC1seWNvcGVyc2ljaTwva2V5d29yZD48a2V5d29yZD5h
Z3JvYmFjdGVyaXVtLW1lZGlhdGVkIHRyYW5zZm9ybWF0aW9uPC9rZXl3b3JkPjxrZXl3b3JkPm11
bHRpcGxlIHNlcXVlbmNlIGFsaWdubWVudDwva2V5d29yZD48a2V5d29yZD5mdXNhcml1bS1veHlz
cG9ydW08L2tleXdvcmQ+PGtleXdvcmQ+aW5zZXJ0aW9uYWwgbXV0YWdlbmVzaXM8L2tleXdvcmQ+
PGtleXdvcmQ+Y2VsbC13YWxsczwva2V5d29yZD48a2V5d29yZD5wYXRob2dlbjwva2V5d29yZD48
a2V5d29yZD50b21hdG88L2tleXdvcmQ+PGtleXdvcmQ+cmVzaXN0YW5jZTwva2V5d29yZD48L2tl
eXdvcmRzPjxkYXRlcz48eWVhcj4yMDE3PC95ZWFyPjxwdWItZGF0ZXM+PGRhdGU+QXVnPC9kYXRl
PjwvcHViLWRhdGVzPjwvZGF0ZXM+PGlzYm4+MTQ2NC02NzIyPC9pc2JuPjxhY2Nlc3Npb24tbnVt
PldPUzowMDA0MDUwOTY2MDAwMDU8L2FjY2Vzc2lvbi1udW0+PHVybHM+PHJlbGF0ZWQtdXJscz48
dXJsPiZsdDtHbyB0byBJU0kmZ3Q7Oi8vV09TOjAwMDQwNTA5NjYwMDAwNTwvdXJsPjwvcmVsYXRl
ZC11cmxzPjwvdXJscz48ZWxlY3Ryb25pYy1yZXNvdXJjZS1udW0+MTAuMTExMS9tcHAuMTI0NDQ8
L2VsZWN0cm9uaWMtcmVzb3VyY2UtbnVtPjxsYW5ndWFnZT5FbmdsaXNoPC9sYW5ndWFnZT48L3Jl
Y29yZD48L0NpdGU+PC9FbmROb3RlPn==
</w:fldData>
        </w:fldChar>
      </w:r>
      <w:r w:rsidR="00F50FAB">
        <w:rPr>
          <w:rFonts w:ascii="Arial" w:hAnsi="Arial" w:cs="Arial"/>
          <w:sz w:val="24"/>
          <w:szCs w:val="24"/>
        </w:rPr>
        <w:instrText xml:space="preserve"> ADDIN EN.CITE.DATA </w:instrText>
      </w:r>
      <w:r w:rsidR="00F50FAB">
        <w:rPr>
          <w:rFonts w:ascii="Arial" w:hAnsi="Arial" w:cs="Arial"/>
          <w:sz w:val="24"/>
          <w:szCs w:val="24"/>
        </w:rPr>
      </w:r>
      <w:r w:rsidR="00F50FAB">
        <w:rPr>
          <w:rFonts w:ascii="Arial" w:hAnsi="Arial" w:cs="Arial"/>
          <w:sz w:val="24"/>
          <w:szCs w:val="24"/>
        </w:rPr>
        <w:fldChar w:fldCharType="end"/>
      </w:r>
      <w:r w:rsidR="00F50FAB">
        <w:rPr>
          <w:rFonts w:ascii="Arial" w:hAnsi="Arial" w:cs="Arial"/>
          <w:sz w:val="24"/>
          <w:szCs w:val="24"/>
        </w:rPr>
      </w:r>
      <w:r w:rsidR="00F50FAB">
        <w:rPr>
          <w:rFonts w:ascii="Arial" w:hAnsi="Arial" w:cs="Arial"/>
          <w:sz w:val="24"/>
          <w:szCs w:val="24"/>
        </w:rPr>
        <w:fldChar w:fldCharType="separate"/>
      </w:r>
      <w:r w:rsidR="00F50FAB">
        <w:rPr>
          <w:rFonts w:ascii="Arial" w:hAnsi="Arial" w:cs="Arial"/>
          <w:noProof/>
          <w:sz w:val="24"/>
          <w:szCs w:val="24"/>
        </w:rPr>
        <w:t>(Thynne et al., 2017)</w:t>
      </w:r>
      <w:r w:rsidR="00F50FAB">
        <w:rPr>
          <w:rFonts w:ascii="Arial" w:hAnsi="Arial" w:cs="Arial"/>
          <w:sz w:val="24"/>
          <w:szCs w:val="24"/>
        </w:rPr>
        <w:fldChar w:fldCharType="end"/>
      </w:r>
      <w:r w:rsidR="00F50FAB">
        <w:rPr>
          <w:rFonts w:ascii="Arial" w:hAnsi="Arial" w:cs="Arial"/>
          <w:sz w:val="24"/>
          <w:szCs w:val="24"/>
        </w:rPr>
        <w:t xml:space="preserve">. </w:t>
      </w:r>
      <w:r w:rsidR="00CF7220" w:rsidRPr="001108C2">
        <w:rPr>
          <w:rFonts w:ascii="Arial" w:hAnsi="Arial" w:cs="Arial"/>
          <w:sz w:val="24"/>
          <w:szCs w:val="24"/>
        </w:rPr>
        <w:t xml:space="preserve">The </w:t>
      </w:r>
      <w:r w:rsidR="00CF7220" w:rsidRPr="001108C2">
        <w:rPr>
          <w:rFonts w:ascii="Arial" w:eastAsia="Calibri" w:hAnsi="Arial" w:cs="Arial"/>
          <w:sz w:val="24"/>
          <w:szCs w:val="24"/>
        </w:rPr>
        <w:t xml:space="preserve">phylogenetics analyses have also revealed that amongst the fungal genera harbouring RALF homologues, the genus </w:t>
      </w:r>
      <w:r w:rsidR="00CF7220" w:rsidRPr="001108C2">
        <w:rPr>
          <w:rFonts w:ascii="Arial" w:eastAsia="Calibri" w:hAnsi="Arial" w:cs="Arial"/>
          <w:i/>
          <w:sz w:val="24"/>
          <w:szCs w:val="24"/>
        </w:rPr>
        <w:t xml:space="preserve">Fusarium </w:t>
      </w:r>
      <w:r w:rsidR="00CF7220" w:rsidRPr="001108C2">
        <w:rPr>
          <w:rFonts w:ascii="Arial" w:eastAsia="Calibri" w:hAnsi="Arial" w:cs="Arial"/>
          <w:sz w:val="24"/>
          <w:szCs w:val="24"/>
        </w:rPr>
        <w:t>has the most diverse array of RALF homologues.</w:t>
      </w:r>
      <w:r w:rsidR="004D1C32" w:rsidRPr="001108C2">
        <w:rPr>
          <w:rFonts w:ascii="Arial" w:eastAsia="Calibri" w:hAnsi="Arial" w:cs="Arial"/>
          <w:sz w:val="24"/>
          <w:szCs w:val="24"/>
        </w:rPr>
        <w:t xml:space="preserve"> Therefore, this </w:t>
      </w:r>
      <w:r w:rsidR="004D1C32" w:rsidRPr="001108C2">
        <w:rPr>
          <w:rFonts w:ascii="Arial" w:eastAsia="Calibri" w:hAnsi="Arial" w:cs="Arial"/>
          <w:sz w:val="24"/>
          <w:szCs w:val="24"/>
        </w:rPr>
        <w:lastRenderedPageBreak/>
        <w:t xml:space="preserve">gene could still have a role during </w:t>
      </w:r>
      <w:r w:rsidR="006F5139" w:rsidRPr="003931C3">
        <w:rPr>
          <w:rFonts w:ascii="Arial" w:eastAsia="Calibri" w:hAnsi="Arial" w:cs="Arial"/>
          <w:i/>
          <w:sz w:val="24"/>
          <w:szCs w:val="24"/>
        </w:rPr>
        <w:t xml:space="preserve">Fusarium </w:t>
      </w:r>
      <w:r w:rsidR="004D1C32" w:rsidRPr="001108C2">
        <w:rPr>
          <w:rFonts w:ascii="Arial" w:eastAsia="Calibri" w:hAnsi="Arial" w:cs="Arial"/>
          <w:sz w:val="24"/>
          <w:szCs w:val="24"/>
        </w:rPr>
        <w:t xml:space="preserve">colonisation in the plant, but </w:t>
      </w:r>
      <w:r w:rsidR="00C47E75">
        <w:rPr>
          <w:rFonts w:ascii="Arial" w:eastAsia="Calibri" w:hAnsi="Arial" w:cs="Arial"/>
          <w:sz w:val="24"/>
          <w:szCs w:val="24"/>
        </w:rPr>
        <w:t xml:space="preserve">the </w:t>
      </w:r>
      <w:r w:rsidR="004D1C32" w:rsidRPr="001108C2">
        <w:rPr>
          <w:rFonts w:ascii="Arial" w:eastAsia="Calibri" w:hAnsi="Arial" w:cs="Arial"/>
          <w:sz w:val="24"/>
          <w:szCs w:val="24"/>
        </w:rPr>
        <w:t xml:space="preserve">latest results show its function is not still clear </w:t>
      </w:r>
      <w:r w:rsidR="00F50FAB">
        <w:rPr>
          <w:rFonts w:ascii="Arial" w:eastAsia="Calibri" w:hAnsi="Arial" w:cs="Arial"/>
          <w:sz w:val="24"/>
          <w:szCs w:val="24"/>
        </w:rPr>
        <w:fldChar w:fldCharType="begin">
          <w:fldData xml:space="preserve">PEVuZE5vdGU+PENpdGU+PEF1dGhvcj5NYXNhY2hpczwvQXV0aG9yPjxZZWFyPjIwMTY8L1llYXI+
PFJlY051bT4xNTE5PC9SZWNOdW0+PERpc3BsYXlUZXh0PihNYXNhY2hpcyBldCBhbC4sIDIwMTY7
IFRoeW5uZSBldCBhbC4sIDIwMTcpPC9EaXNwbGF5VGV4dD48cmVjb3JkPjxyZWMtbnVtYmVyPjE1
MTk8L3JlYy1udW1iZXI+PGZvcmVpZ24ta2V5cz48a2V5IGFwcD0iRU4iIGRiLWlkPSJ2YXR6MDl3
NXl3MDVwa2VldHNwcHd4MHR2ZnA1dnh2enJwcnMiIHRpbWVzdGFtcD0iMCI+MTUxOTwva2V5Pjwv
Zm9yZWlnbi1rZXlzPjxyZWYtdHlwZSBuYW1lPSJKb3VybmFsIEFydGljbGUiPjE3PC9yZWYtdHlw
ZT48Y29udHJpYnV0b3JzPjxhdXRob3JzPjxhdXRob3I+TWFzYWNoaXMsIFMuPC9hdXRob3I+PGF1
dGhvcj5TZWdvcmJlLCBELjwvYXV0aG9yPjxhdXRob3I+VHVycmEsIEQuPC9hdXRob3I+PGF1dGhv
cj5MZW9uLVJ1aXosIE0uPC9hdXRob3I+PGF1dGhvcj5GdXJzdCwgVS48L2F1dGhvcj48YXV0aG9y
PkVsIEdoYWxpZCwgTS48L2F1dGhvcj48YXV0aG9yPkxlb25hcmQsIEcuPC9hdXRob3I+PGF1dGhv
cj5Mb3Blei1CZXJnZXMsIE0uIFMuPC9hdXRob3I+PGF1dGhvcj5SaWNoYXJkcywgVC4gQS48L2F1
dGhvcj48YXV0aG9yPkZlbGl4LCBHLjwvYXV0aG9yPjxhdXRob3I+RGkgUGlldHJvLCBBLjwvYXV0
aG9yPjwvYXV0aG9ycz48L2NvbnRyaWJ1dG9ycz48YXV0aC1hZGRyZXNzPlVuaXYgQ29yZG9iYSwg
RGVwdCBHZW5ldCwgQ2FtcHVzIEV4Y2VsZW5jaWEgSW50IEFncm9hbGltZW50YXJpbyBDZWlBMywg
Q29yZG9iYSwgU3BhaW4mI3hEO1VuaXYgVHViaW5nZW4sIFplbnRydW0gTW9sIEJpb2wgUGZsYW56
ZW4sIEQtNzIwNzYgVHViaW5nZW4sIEdlcm1hbnkmI3hEO1VuaXYgRXhldGVyLCBCaW9zY2ksIEV4
ZXRlciBFWDQgNFFELCBEZXZvbiwgRW5nbGFuZDwvYXV0aC1hZGRyZXNzPjx0aXRsZXM+PHRpdGxl
PkEgZnVuZ2FsIHBhdGhvZ2VuIHNlY3JldGVzIHBsYW50IGFsa2FsaW5pemluZyBwZXB0aWRlcyB0
byBpbmNyZWFzZSBpbmZlY3Rpb248L3RpdGxlPjxzZWNvbmRhcnktdGl0bGU+TmF0dXJlIE1pY3Jv
YmlvbG9neTwvc2Vjb25kYXJ5LXRpdGxlPjxhbHQtdGl0bGU+TmF0IE1pY3JvYmlvbDwvYWx0LXRp
dGxlPjwvdGl0bGVzPjx2b2x1bWU+MTwvdm9sdW1lPjxudW1iZXI+NjwvbnVtYmVyPjxrZXl3b3Jk
cz48a2V5d29yZD5ob3Jpem9udGFsIGdlbmUtdHJhbnNmZXI8L2tleXdvcmQ+PGtleXdvcmQ+cG9s
bGVuLXR1YmUgcmVjZXB0aW9uPC9rZXl3b3JkPjxrZXl3b3JkPmZ1c2FyaXVtLW94eXNwb3J1bTwv
a2V5d29yZD48a2V5d29yZD5zZXF1ZW5jZSBhbGlnbm1lbnQ8L2tleXdvcmQ+PGtleXdvcmQ+bWFw
IGtpbmFzZTwva2V5d29yZD48a2V5d29yZD5hcmFiaWRvcHNpczwva2V5d29yZD48a2V5d29yZD5n
cm93dGg8L2tleXdvcmQ+PGtleXdvcmQ+cmFsZjwva2V5d29yZD48a2V5d29yZD5jb21wb25lbnRz
PC9rZXl3b3JkPjxrZXl3b3JkPnZpcnVsZW5jZTwva2V5d29yZD48L2tleXdvcmRzPjxkYXRlcz48
eWVhcj4yMDE2PC95ZWFyPjxwdWItZGF0ZXM+PGRhdGU+SnVuPC9kYXRlPjwvcHViLWRhdGVzPjwv
ZGF0ZXM+PGFjY2Vzc2lvbi1udW0+V09TOjAwMDM4MzYwNTUwMDAwNDwvYWNjZXNzaW9uLW51bT48
dXJscz48cmVsYXRlZC11cmxzPjx1cmw+Jmx0O0dvIHRvIElTSSZndDs6Ly9XT1M6MDAwMzgzNjA1
NTAwMDA0PC91cmw+PC9yZWxhdGVkLXVybHM+PC91cmxzPjxlbGVjdHJvbmljLXJlc291cmNlLW51
bT5BcnRuIDE2MDQzJiN4RDsxMC4xMDM4L05taWNyb2Jpb2wuMjAxNi40MzwvZWxlY3Ryb25pYy1y
ZXNvdXJjZS1udW0+PGxhbmd1YWdlPkVuZ2xpc2g8L2xhbmd1YWdlPjwvcmVjb3JkPjwvQ2l0ZT48
Q2l0ZT48QXV0aG9yPlRoeW5uZTwvQXV0aG9yPjxZZWFyPjIwMTc8L1llYXI+PFJlY051bT4xOTM2
PC9SZWNOdW0+PHJlY29yZD48cmVjLW51bWJlcj4xOTM2PC9yZWMtbnVtYmVyPjxmb3JlaWduLWtl
eXM+PGtleSBhcHA9IkVOIiBkYi1pZD0idmF0ejA5dzV5dzA1cGtlZXRzcHB3eDB0dmZwNXZ4dnpy
cHJzIiB0aW1lc3RhbXA9IjAiPjE5MzY8L2tleT48L2ZvcmVpZ24ta2V5cz48cmVmLXR5cGUgbmFt
ZT0iSm91cm5hbCBBcnRpY2xlIj4xNzwvcmVmLXR5cGU+PGNvbnRyaWJ1dG9ycz48YXV0aG9ycz48
YXV0aG9yPlRoeW5uZSwgRS48L2F1dGhvcj48YXV0aG9yPlNhdXIsIEkuIE0uIEwuPC9hdXRob3I+
PGF1dGhvcj5TaW1iYXF1ZWJhLCBKLjwvYXV0aG9yPjxhdXRob3I+T2dpbHZpZSwgSC4gQS48L2F1
dGhvcj48YXV0aG9yPkdvbnphbGV6LUNlbmRhbGVzLCBZLjwvYXV0aG9yPjxhdXRob3I+TWVhZCwg
Ty48L2F1dGhvcj48YXV0aG9yPlRhcmFudG8sIEEuPC9hdXRob3I+PGF1dGhvcj5DYXRhbnphcml0
aSwgQS4gTS48L2F1dGhvcj48YXV0aG9yPk1jRG9uYWxkLCBNLiBDLjwvYXV0aG9yPjxhdXRob3I+
U2Nod2Vzc2luZ2VyLCBCLjwvYXV0aG9yPjxhdXRob3I+Sm9uZXMsIEQuIEEuPC9hdXRob3I+PGF1
dGhvcj5SYXRoamVuLCBKLiBQLjwvYXV0aG9yPjxhdXRob3I+U29sb21vbiwgUC4gUy48L2F1dGhv
cj48L2F1dGhvcnM+PC9jb250cmlidXRvcnM+PGF1dGgtYWRkcmVzcz5BdXN0cmFsaWFuIE5hdGwg
VW5pdiwgUGxhbnQgU2NpIERpdiwgQ2FuYmVycmEsIEFDVCAyNjAxLCBBdXN0cmFsaWEmI3hEO0F1
c3RyYWxpYW4gTmF0bCBVbml2LCBSZXMgU2NoIEJpb2wsIEV2b2x1dCBFY29sICZhbXA7IEdlbmV0
IERpdiwgQ2FuYmVycmEsIEFDVCAyNjAxLCBBdXN0cmFsaWEmI3hEO1VuaXYgQXVja2xhbmQsIENv
bXB1dGF0IEV2b2x1dCBHcnAsIEF1Y2tsYW5kIDExNDIsIE5ldyBaZWFsYW5kPC9hdXRoLWFkZHJl
c3M+PHRpdGxlcz48dGl0bGU+RnVuZ2FsIHBoeXRvcGF0aG9nZW5zIGVuY29kZSBmdW5jdGlvbmFs
IGhvbW9sb2d1ZXMgb2YgcGxhbnQgcmFwaWQgYWxrYWxpbml6YXRpb24gZmFjdG9yIChSQUxGKSBw
ZXB0aWRlczwvdGl0bGU+PHNlY29uZGFyeS10aXRsZT5Nb2xlY3VsYXIgUGxhbnQgUGF0aG9sb2d5
PC9zZWNvbmRhcnktdGl0bGU+PGFsdC10aXRsZT5Nb2wgUGxhbnQgUGF0aG9sPC9hbHQtdGl0bGU+
PC90aXRsZXM+PHBlcmlvZGljYWw+PGZ1bGwtdGl0bGU+TW9sZWN1bGFyIFBsYW50IFBhdGhvbG9n
eTwvZnVsbC10aXRsZT48YWJici0xPk1vbCBQbGFudCBQYXRob2w8L2FiYnItMT48L3BlcmlvZGlj
YWw+PGFsdC1wZXJpb2RpY2FsPjxmdWxsLXRpdGxlPk1vbGVjdWxhciBQbGFudCBQYXRob2xvZ3k8
L2Z1bGwtdGl0bGU+PGFiYnItMT5Nb2wgUGxhbnQgUGF0aG9sPC9hYmJyLTE+PC9hbHQtcGVyaW9k
aWNhbD48cGFnZXM+ODExLTgyNDwvcGFnZXM+PHZvbHVtZT4xODwvdm9sdW1lPjxudW1iZXI+Njwv
bnVtYmVyPjxrZXl3b3Jkcz48a2V5d29yZD5mdXNhcml1bTwva2V5d29yZD48a2V5d29yZD5waHl0
b3BhdGhvZ2VuIGVmZmVjdG9yczwva2V5d29yZD48a2V5d29yZD5yYXBpZCBhbGthbGluaXphdGlv
biBmYWN0b3IgKHJhbGYpPC9rZXl3b3JkPjxrZXl3b3JkPmhvcml6b250YWwgZ2VuZS10cmFuc2Zl
cjwva2V5d29yZD48a2V5d29yZD5mLXNwLWx5Y29wZXJzaWNpPC9rZXl3b3JkPjxrZXl3b3JkPmFn
cm9iYWN0ZXJpdW0tbWVkaWF0ZWQgdHJhbnNmb3JtYXRpb248L2tleXdvcmQ+PGtleXdvcmQ+bXVs
dGlwbGUgc2VxdWVuY2UgYWxpZ25tZW50PC9rZXl3b3JkPjxrZXl3b3JkPmZ1c2FyaXVtLW94eXNw
b3J1bTwva2V5d29yZD48a2V5d29yZD5pbnNlcnRpb25hbCBtdXRhZ2VuZXNpczwva2V5d29yZD48
a2V5d29yZD5jZWxsLXdhbGxzPC9rZXl3b3JkPjxrZXl3b3JkPnBhdGhvZ2VuPC9rZXl3b3JkPjxr
ZXl3b3JkPnRvbWF0bzwva2V5d29yZD48a2V5d29yZD5yZXNpc3RhbmNlPC9rZXl3b3JkPjwva2V5
d29yZHM+PGRhdGVzPjx5ZWFyPjIwMTc8L3llYXI+PHB1Yi1kYXRlcz48ZGF0ZT5BdWc8L2RhdGU+
PC9wdWItZGF0ZXM+PC9kYXRlcz48aXNibj4xNDY0LTY3MjI8L2lzYm4+PGFjY2Vzc2lvbi1udW0+
V09TOjAwMDQwNTA5NjYwMDAwNTwvYWNjZXNzaW9uLW51bT48dXJscz48cmVsYXRlZC11cmxzPjx1
cmw+Jmx0O0dvIHRvIElTSSZndDs6Ly9XT1M6MDAwNDA1MDk2NjAwMDA1PC91cmw+PC9yZWxhdGVk
LXVybHM+PC91cmxzPjxlbGVjdHJvbmljLXJlc291cmNlLW51bT4xMC4xMTExL21wcC4xMjQ0NDwv
ZWxlY3Ryb25pYy1yZXNvdXJjZS1udW0+PGxhbmd1YWdlPkVuZ2xpc2g8L2xhbmd1YWdlPjwvcmVj
b3JkPjwvQ2l0ZT48L0VuZE5vdGU+AG==
</w:fldData>
        </w:fldChar>
      </w:r>
      <w:r w:rsidR="008517D0">
        <w:rPr>
          <w:rFonts w:ascii="Arial" w:eastAsia="Calibri" w:hAnsi="Arial" w:cs="Arial"/>
          <w:sz w:val="24"/>
          <w:szCs w:val="24"/>
        </w:rPr>
        <w:instrText xml:space="preserve"> ADDIN EN.CITE </w:instrText>
      </w:r>
      <w:r w:rsidR="008517D0">
        <w:rPr>
          <w:rFonts w:ascii="Arial" w:eastAsia="Calibri" w:hAnsi="Arial" w:cs="Arial"/>
          <w:sz w:val="24"/>
          <w:szCs w:val="24"/>
        </w:rPr>
        <w:fldChar w:fldCharType="begin">
          <w:fldData xml:space="preserve">PEVuZE5vdGU+PENpdGU+PEF1dGhvcj5NYXNhY2hpczwvQXV0aG9yPjxZZWFyPjIwMTY8L1llYXI+
PFJlY051bT4xNTE5PC9SZWNOdW0+PERpc3BsYXlUZXh0PihNYXNhY2hpcyBldCBhbC4sIDIwMTY7
IFRoeW5uZSBldCBhbC4sIDIwMTcpPC9EaXNwbGF5VGV4dD48cmVjb3JkPjxyZWMtbnVtYmVyPjE1
MTk8L3JlYy1udW1iZXI+PGZvcmVpZ24ta2V5cz48a2V5IGFwcD0iRU4iIGRiLWlkPSJ2YXR6MDl3
NXl3MDVwa2VldHNwcHd4MHR2ZnA1dnh2enJwcnMiIHRpbWVzdGFtcD0iMCI+MTUxOTwva2V5Pjwv
Zm9yZWlnbi1rZXlzPjxyZWYtdHlwZSBuYW1lPSJKb3VybmFsIEFydGljbGUiPjE3PC9yZWYtdHlw
ZT48Y29udHJpYnV0b3JzPjxhdXRob3JzPjxhdXRob3I+TWFzYWNoaXMsIFMuPC9hdXRob3I+PGF1
dGhvcj5TZWdvcmJlLCBELjwvYXV0aG9yPjxhdXRob3I+VHVycmEsIEQuPC9hdXRob3I+PGF1dGhv
cj5MZW9uLVJ1aXosIE0uPC9hdXRob3I+PGF1dGhvcj5GdXJzdCwgVS48L2F1dGhvcj48YXV0aG9y
PkVsIEdoYWxpZCwgTS48L2F1dGhvcj48YXV0aG9yPkxlb25hcmQsIEcuPC9hdXRob3I+PGF1dGhv
cj5Mb3Blei1CZXJnZXMsIE0uIFMuPC9hdXRob3I+PGF1dGhvcj5SaWNoYXJkcywgVC4gQS48L2F1
dGhvcj48YXV0aG9yPkZlbGl4LCBHLjwvYXV0aG9yPjxhdXRob3I+RGkgUGlldHJvLCBBLjwvYXV0
aG9yPjwvYXV0aG9ycz48L2NvbnRyaWJ1dG9ycz48YXV0aC1hZGRyZXNzPlVuaXYgQ29yZG9iYSwg
RGVwdCBHZW5ldCwgQ2FtcHVzIEV4Y2VsZW5jaWEgSW50IEFncm9hbGltZW50YXJpbyBDZWlBMywg
Q29yZG9iYSwgU3BhaW4mI3hEO1VuaXYgVHViaW5nZW4sIFplbnRydW0gTW9sIEJpb2wgUGZsYW56
ZW4sIEQtNzIwNzYgVHViaW5nZW4sIEdlcm1hbnkmI3hEO1VuaXYgRXhldGVyLCBCaW9zY2ksIEV4
ZXRlciBFWDQgNFFELCBEZXZvbiwgRW5nbGFuZDwvYXV0aC1hZGRyZXNzPjx0aXRsZXM+PHRpdGxl
PkEgZnVuZ2FsIHBhdGhvZ2VuIHNlY3JldGVzIHBsYW50IGFsa2FsaW5pemluZyBwZXB0aWRlcyB0
byBpbmNyZWFzZSBpbmZlY3Rpb248L3RpdGxlPjxzZWNvbmRhcnktdGl0bGU+TmF0dXJlIE1pY3Jv
YmlvbG9neTwvc2Vjb25kYXJ5LXRpdGxlPjxhbHQtdGl0bGU+TmF0IE1pY3JvYmlvbDwvYWx0LXRp
dGxlPjwvdGl0bGVzPjx2b2x1bWU+MTwvdm9sdW1lPjxudW1iZXI+NjwvbnVtYmVyPjxrZXl3b3Jk
cz48a2V5d29yZD5ob3Jpem9udGFsIGdlbmUtdHJhbnNmZXI8L2tleXdvcmQ+PGtleXdvcmQ+cG9s
bGVuLXR1YmUgcmVjZXB0aW9uPC9rZXl3b3JkPjxrZXl3b3JkPmZ1c2FyaXVtLW94eXNwb3J1bTwv
a2V5d29yZD48a2V5d29yZD5zZXF1ZW5jZSBhbGlnbm1lbnQ8L2tleXdvcmQ+PGtleXdvcmQ+bWFw
IGtpbmFzZTwva2V5d29yZD48a2V5d29yZD5hcmFiaWRvcHNpczwva2V5d29yZD48a2V5d29yZD5n
cm93dGg8L2tleXdvcmQ+PGtleXdvcmQ+cmFsZjwva2V5d29yZD48a2V5d29yZD5jb21wb25lbnRz
PC9rZXl3b3JkPjxrZXl3b3JkPnZpcnVsZW5jZTwva2V5d29yZD48L2tleXdvcmRzPjxkYXRlcz48
eWVhcj4yMDE2PC95ZWFyPjxwdWItZGF0ZXM+PGRhdGU+SnVuPC9kYXRlPjwvcHViLWRhdGVzPjwv
ZGF0ZXM+PGFjY2Vzc2lvbi1udW0+V09TOjAwMDM4MzYwNTUwMDAwNDwvYWNjZXNzaW9uLW51bT48
dXJscz48cmVsYXRlZC11cmxzPjx1cmw+Jmx0O0dvIHRvIElTSSZndDs6Ly9XT1M6MDAwMzgzNjA1
NTAwMDA0PC91cmw+PC9yZWxhdGVkLXVybHM+PC91cmxzPjxlbGVjdHJvbmljLXJlc291cmNlLW51
bT5BcnRuIDE2MDQzJiN4RDsxMC4xMDM4L05taWNyb2Jpb2wuMjAxNi40MzwvZWxlY3Ryb25pYy1y
ZXNvdXJjZS1udW0+PGxhbmd1YWdlPkVuZ2xpc2g8L2xhbmd1YWdlPjwvcmVjb3JkPjwvQ2l0ZT48
Q2l0ZT48QXV0aG9yPlRoeW5uZTwvQXV0aG9yPjxZZWFyPjIwMTc8L1llYXI+PFJlY051bT4xOTM2
PC9SZWNOdW0+PHJlY29yZD48cmVjLW51bWJlcj4xOTM2PC9yZWMtbnVtYmVyPjxmb3JlaWduLWtl
eXM+PGtleSBhcHA9IkVOIiBkYi1pZD0idmF0ejA5dzV5dzA1cGtlZXRzcHB3eDB0dmZwNXZ4dnpy
cHJzIiB0aW1lc3RhbXA9IjAiPjE5MzY8L2tleT48L2ZvcmVpZ24ta2V5cz48cmVmLXR5cGUgbmFt
ZT0iSm91cm5hbCBBcnRpY2xlIj4xNzwvcmVmLXR5cGU+PGNvbnRyaWJ1dG9ycz48YXV0aG9ycz48
YXV0aG9yPlRoeW5uZSwgRS48L2F1dGhvcj48YXV0aG9yPlNhdXIsIEkuIE0uIEwuPC9hdXRob3I+
PGF1dGhvcj5TaW1iYXF1ZWJhLCBKLjwvYXV0aG9yPjxhdXRob3I+T2dpbHZpZSwgSC4gQS48L2F1
dGhvcj48YXV0aG9yPkdvbnphbGV6LUNlbmRhbGVzLCBZLjwvYXV0aG9yPjxhdXRob3I+TWVhZCwg
Ty48L2F1dGhvcj48YXV0aG9yPlRhcmFudG8sIEEuPC9hdXRob3I+PGF1dGhvcj5DYXRhbnphcml0
aSwgQS4gTS48L2F1dGhvcj48YXV0aG9yPk1jRG9uYWxkLCBNLiBDLjwvYXV0aG9yPjxhdXRob3I+
U2Nod2Vzc2luZ2VyLCBCLjwvYXV0aG9yPjxhdXRob3I+Sm9uZXMsIEQuIEEuPC9hdXRob3I+PGF1
dGhvcj5SYXRoamVuLCBKLiBQLjwvYXV0aG9yPjxhdXRob3I+U29sb21vbiwgUC4gUy48L2F1dGhv
cj48L2F1dGhvcnM+PC9jb250cmlidXRvcnM+PGF1dGgtYWRkcmVzcz5BdXN0cmFsaWFuIE5hdGwg
VW5pdiwgUGxhbnQgU2NpIERpdiwgQ2FuYmVycmEsIEFDVCAyNjAxLCBBdXN0cmFsaWEmI3hEO0F1
c3RyYWxpYW4gTmF0bCBVbml2LCBSZXMgU2NoIEJpb2wsIEV2b2x1dCBFY29sICZhbXA7IEdlbmV0
IERpdiwgQ2FuYmVycmEsIEFDVCAyNjAxLCBBdXN0cmFsaWEmI3hEO1VuaXYgQXVja2xhbmQsIENv
bXB1dGF0IEV2b2x1dCBHcnAsIEF1Y2tsYW5kIDExNDIsIE5ldyBaZWFsYW5kPC9hdXRoLWFkZHJl
c3M+PHRpdGxlcz48dGl0bGU+RnVuZ2FsIHBoeXRvcGF0aG9nZW5zIGVuY29kZSBmdW5jdGlvbmFs
IGhvbW9sb2d1ZXMgb2YgcGxhbnQgcmFwaWQgYWxrYWxpbml6YXRpb24gZmFjdG9yIChSQUxGKSBw
ZXB0aWRlczwvdGl0bGU+PHNlY29uZGFyeS10aXRsZT5Nb2xlY3VsYXIgUGxhbnQgUGF0aG9sb2d5
PC9zZWNvbmRhcnktdGl0bGU+PGFsdC10aXRsZT5Nb2wgUGxhbnQgUGF0aG9sPC9hbHQtdGl0bGU+
PC90aXRsZXM+PHBlcmlvZGljYWw+PGZ1bGwtdGl0bGU+TW9sZWN1bGFyIFBsYW50IFBhdGhvbG9n
eTwvZnVsbC10aXRsZT48YWJici0xPk1vbCBQbGFudCBQYXRob2w8L2FiYnItMT48L3BlcmlvZGlj
YWw+PGFsdC1wZXJpb2RpY2FsPjxmdWxsLXRpdGxlPk1vbGVjdWxhciBQbGFudCBQYXRob2xvZ3k8
L2Z1bGwtdGl0bGU+PGFiYnItMT5Nb2wgUGxhbnQgUGF0aG9sPC9hYmJyLTE+PC9hbHQtcGVyaW9k
aWNhbD48cGFnZXM+ODExLTgyNDwvcGFnZXM+PHZvbHVtZT4xODwvdm9sdW1lPjxudW1iZXI+Njwv
bnVtYmVyPjxrZXl3b3Jkcz48a2V5d29yZD5mdXNhcml1bTwva2V5d29yZD48a2V5d29yZD5waHl0
b3BhdGhvZ2VuIGVmZmVjdG9yczwva2V5d29yZD48a2V5d29yZD5yYXBpZCBhbGthbGluaXphdGlv
biBmYWN0b3IgKHJhbGYpPC9rZXl3b3JkPjxrZXl3b3JkPmhvcml6b250YWwgZ2VuZS10cmFuc2Zl
cjwva2V5d29yZD48a2V5d29yZD5mLXNwLWx5Y29wZXJzaWNpPC9rZXl3b3JkPjxrZXl3b3JkPmFn
cm9iYWN0ZXJpdW0tbWVkaWF0ZWQgdHJhbnNmb3JtYXRpb248L2tleXdvcmQ+PGtleXdvcmQ+bXVs
dGlwbGUgc2VxdWVuY2UgYWxpZ25tZW50PC9rZXl3b3JkPjxrZXl3b3JkPmZ1c2FyaXVtLW94eXNw
b3J1bTwva2V5d29yZD48a2V5d29yZD5pbnNlcnRpb25hbCBtdXRhZ2VuZXNpczwva2V5d29yZD48
a2V5d29yZD5jZWxsLXdhbGxzPC9rZXl3b3JkPjxrZXl3b3JkPnBhdGhvZ2VuPC9rZXl3b3JkPjxr
ZXl3b3JkPnRvbWF0bzwva2V5d29yZD48a2V5d29yZD5yZXNpc3RhbmNlPC9rZXl3b3JkPjwva2V5
d29yZHM+PGRhdGVzPjx5ZWFyPjIwMTc8L3llYXI+PHB1Yi1kYXRlcz48ZGF0ZT5BdWc8L2RhdGU+
PC9wdWItZGF0ZXM+PC9kYXRlcz48aXNibj4xNDY0LTY3MjI8L2lzYm4+PGFjY2Vzc2lvbi1udW0+
V09TOjAwMDQwNTA5NjYwMDAwNTwvYWNjZXNzaW9uLW51bT48dXJscz48cmVsYXRlZC11cmxzPjx1
cmw+Jmx0O0dvIHRvIElTSSZndDs6Ly9XT1M6MDAwNDA1MDk2NjAwMDA1PC91cmw+PC9yZWxhdGVk
LXVybHM+PC91cmxzPjxlbGVjdHJvbmljLXJlc291cmNlLW51bT4xMC4xMTExL21wcC4xMjQ0NDwv
ZWxlY3Ryb25pYy1yZXNvdXJjZS1udW0+PGxhbmd1YWdlPkVuZ2xpc2g8L2xhbmd1YWdlPjwvcmVj
b3JkPjwvQ2l0ZT48L0VuZE5vdGU+AG==
</w:fldData>
        </w:fldChar>
      </w:r>
      <w:r w:rsidR="008517D0">
        <w:rPr>
          <w:rFonts w:ascii="Arial" w:eastAsia="Calibri" w:hAnsi="Arial" w:cs="Arial"/>
          <w:sz w:val="24"/>
          <w:szCs w:val="24"/>
        </w:rPr>
        <w:instrText xml:space="preserve"> ADDIN EN.CITE.DATA </w:instrText>
      </w:r>
      <w:r w:rsidR="008517D0">
        <w:rPr>
          <w:rFonts w:ascii="Arial" w:eastAsia="Calibri" w:hAnsi="Arial" w:cs="Arial"/>
          <w:sz w:val="24"/>
          <w:szCs w:val="24"/>
        </w:rPr>
      </w:r>
      <w:r w:rsidR="008517D0">
        <w:rPr>
          <w:rFonts w:ascii="Arial" w:eastAsia="Calibri" w:hAnsi="Arial" w:cs="Arial"/>
          <w:sz w:val="24"/>
          <w:szCs w:val="24"/>
        </w:rPr>
        <w:fldChar w:fldCharType="end"/>
      </w:r>
      <w:r w:rsidR="00F50FAB">
        <w:rPr>
          <w:rFonts w:ascii="Arial" w:eastAsia="Calibri" w:hAnsi="Arial" w:cs="Arial"/>
          <w:sz w:val="24"/>
          <w:szCs w:val="24"/>
        </w:rPr>
      </w:r>
      <w:r w:rsidR="00F50FAB">
        <w:rPr>
          <w:rFonts w:ascii="Arial" w:eastAsia="Calibri" w:hAnsi="Arial" w:cs="Arial"/>
          <w:sz w:val="24"/>
          <w:szCs w:val="24"/>
        </w:rPr>
        <w:fldChar w:fldCharType="separate"/>
      </w:r>
      <w:r w:rsidR="008517D0">
        <w:rPr>
          <w:rFonts w:ascii="Arial" w:eastAsia="Calibri" w:hAnsi="Arial" w:cs="Arial"/>
          <w:noProof/>
          <w:sz w:val="24"/>
          <w:szCs w:val="24"/>
        </w:rPr>
        <w:t>(Masachis et al., 2016; Thynne et al., 2017)</w:t>
      </w:r>
      <w:r w:rsidR="00F50FAB">
        <w:rPr>
          <w:rFonts w:ascii="Arial" w:eastAsia="Calibri" w:hAnsi="Arial" w:cs="Arial"/>
          <w:sz w:val="24"/>
          <w:szCs w:val="24"/>
        </w:rPr>
        <w:fldChar w:fldCharType="end"/>
      </w:r>
      <w:r w:rsidR="00F50FAB">
        <w:rPr>
          <w:rFonts w:ascii="Arial" w:eastAsia="Calibri" w:hAnsi="Arial" w:cs="Arial"/>
          <w:sz w:val="24"/>
          <w:szCs w:val="24"/>
        </w:rPr>
        <w:t>.</w:t>
      </w:r>
      <w:r w:rsidR="004D1C32" w:rsidRPr="001108C2">
        <w:rPr>
          <w:rFonts w:ascii="Arial" w:eastAsia="Calibri" w:hAnsi="Arial" w:cs="Arial"/>
          <w:sz w:val="24"/>
          <w:szCs w:val="24"/>
        </w:rPr>
        <w:t xml:space="preserve"> </w:t>
      </w:r>
    </w:p>
    <w:p w14:paraId="4D3D3933" w14:textId="3BF23952" w:rsidR="003E5EB0" w:rsidRPr="0075320B" w:rsidRDefault="00684D22" w:rsidP="001108C2">
      <w:pPr>
        <w:spacing w:after="0" w:line="480" w:lineRule="auto"/>
        <w:ind w:firstLine="851"/>
        <w:jc w:val="both"/>
        <w:rPr>
          <w:rFonts w:ascii="Arial" w:hAnsi="Arial" w:cs="Arial"/>
          <w:sz w:val="24"/>
          <w:szCs w:val="24"/>
        </w:rPr>
      </w:pPr>
      <w:bookmarkStart w:id="99" w:name="_Hlk34984548"/>
      <w:commentRangeStart w:id="100"/>
      <w:r w:rsidRPr="005613E6">
        <w:rPr>
          <w:rFonts w:ascii="Arial" w:hAnsi="Arial" w:cs="Arial"/>
          <w:sz w:val="24"/>
          <w:szCs w:val="24"/>
          <w:highlight w:val="lightGray"/>
        </w:rPr>
        <w:t>I</w:t>
      </w:r>
      <w:r w:rsidR="00FF61D0" w:rsidRPr="005613E6">
        <w:rPr>
          <w:rFonts w:ascii="Arial" w:hAnsi="Arial" w:cs="Arial"/>
          <w:sz w:val="24"/>
          <w:szCs w:val="24"/>
          <w:highlight w:val="lightGray"/>
        </w:rPr>
        <w:t xml:space="preserve">n this study using various highly complementary experimental techniques and inoculation methods, </w:t>
      </w:r>
      <w:r w:rsidR="003E5EB0" w:rsidRPr="005613E6">
        <w:rPr>
          <w:rFonts w:ascii="Arial" w:hAnsi="Arial" w:cs="Arial"/>
          <w:sz w:val="24"/>
          <w:szCs w:val="24"/>
          <w:highlight w:val="lightGray"/>
        </w:rPr>
        <w:t xml:space="preserve">FgRALF has been shown not be required for fungal virulence, </w:t>
      </w:r>
      <w:r w:rsidR="008A49B9" w:rsidRPr="005613E6">
        <w:rPr>
          <w:rFonts w:ascii="Arial" w:hAnsi="Arial" w:cs="Arial"/>
          <w:sz w:val="24"/>
          <w:szCs w:val="24"/>
          <w:highlight w:val="lightGray"/>
        </w:rPr>
        <w:t xml:space="preserve">however, based on our VOX results, </w:t>
      </w:r>
      <w:r w:rsidR="00783063" w:rsidRPr="005613E6">
        <w:rPr>
          <w:rFonts w:ascii="Arial" w:hAnsi="Arial" w:cs="Arial"/>
          <w:sz w:val="24"/>
          <w:szCs w:val="24"/>
          <w:highlight w:val="lightGray"/>
        </w:rPr>
        <w:t xml:space="preserve">this gene may still be important during FHB disease in wheat. </w:t>
      </w:r>
      <w:commentRangeEnd w:id="100"/>
      <w:r w:rsidR="005613E6" w:rsidRPr="005613E6">
        <w:rPr>
          <w:rStyle w:val="CommentReference"/>
          <w:highlight w:val="lightGray"/>
        </w:rPr>
        <w:commentReference w:id="100"/>
      </w:r>
    </w:p>
    <w:bookmarkEnd w:id="99"/>
    <w:p w14:paraId="65F7C806" w14:textId="759E480B" w:rsidR="006834D7" w:rsidRDefault="006834D7" w:rsidP="001108C2">
      <w:pPr>
        <w:spacing w:after="0" w:line="480" w:lineRule="auto"/>
        <w:jc w:val="both"/>
        <w:rPr>
          <w:rFonts w:ascii="Arial" w:hAnsi="Arial" w:cs="Arial"/>
          <w:sz w:val="24"/>
          <w:szCs w:val="24"/>
        </w:rPr>
      </w:pPr>
    </w:p>
    <w:p w14:paraId="63B3BCAC" w14:textId="77777777" w:rsidR="00C35436" w:rsidRPr="00C35436" w:rsidRDefault="00C35436" w:rsidP="00C35436">
      <w:pPr>
        <w:spacing w:after="0" w:line="480" w:lineRule="auto"/>
        <w:ind w:firstLine="851"/>
        <w:jc w:val="both"/>
        <w:rPr>
          <w:rFonts w:ascii="Arial" w:hAnsi="Arial" w:cs="Arial"/>
          <w:b/>
          <w:sz w:val="24"/>
          <w:szCs w:val="24"/>
        </w:rPr>
      </w:pPr>
      <w:r w:rsidRPr="00C35436">
        <w:rPr>
          <w:rFonts w:ascii="Arial" w:hAnsi="Arial" w:cs="Arial"/>
          <w:b/>
          <w:sz w:val="24"/>
          <w:szCs w:val="24"/>
        </w:rPr>
        <w:t>Conflict of interest</w:t>
      </w:r>
    </w:p>
    <w:p w14:paraId="3B8A1A44" w14:textId="0159F266" w:rsidR="00E71F5F" w:rsidRPr="001108C2" w:rsidRDefault="00C35436" w:rsidP="00C35436">
      <w:pPr>
        <w:spacing w:after="0" w:line="480" w:lineRule="auto"/>
        <w:ind w:firstLine="851"/>
        <w:jc w:val="both"/>
        <w:rPr>
          <w:rFonts w:ascii="Arial" w:hAnsi="Arial" w:cs="Arial"/>
          <w:sz w:val="24"/>
          <w:szCs w:val="24"/>
        </w:rPr>
      </w:pPr>
      <w:r w:rsidRPr="00C35436">
        <w:rPr>
          <w:rFonts w:ascii="Arial" w:hAnsi="Arial" w:cs="Arial"/>
          <w:sz w:val="24"/>
          <w:szCs w:val="24"/>
        </w:rPr>
        <w:t>The authors declare no competing financial interest.</w:t>
      </w:r>
    </w:p>
    <w:p w14:paraId="543EB852" w14:textId="77777777" w:rsidR="00E71F5F" w:rsidRPr="00C0650E" w:rsidRDefault="00E71F5F" w:rsidP="001108C2">
      <w:pPr>
        <w:spacing w:after="0" w:line="480" w:lineRule="auto"/>
        <w:jc w:val="both"/>
        <w:rPr>
          <w:rFonts w:ascii="Arial" w:hAnsi="Arial" w:cs="Arial"/>
          <w:sz w:val="24"/>
          <w:szCs w:val="24"/>
        </w:rPr>
      </w:pPr>
    </w:p>
    <w:p w14:paraId="735D6371" w14:textId="14017B8D" w:rsidR="00DE5C1A" w:rsidRPr="00C35436" w:rsidRDefault="00F07C61">
      <w:pPr>
        <w:spacing w:after="0" w:line="480" w:lineRule="auto"/>
        <w:ind w:firstLine="851"/>
        <w:jc w:val="both"/>
        <w:rPr>
          <w:rFonts w:ascii="Arial" w:hAnsi="Arial" w:cs="Arial"/>
          <w:b/>
          <w:sz w:val="24"/>
          <w:szCs w:val="24"/>
        </w:rPr>
      </w:pPr>
      <w:r w:rsidRPr="00C35436">
        <w:rPr>
          <w:rFonts w:ascii="Arial" w:hAnsi="Arial" w:cs="Arial"/>
          <w:b/>
          <w:sz w:val="24"/>
          <w:szCs w:val="24"/>
        </w:rPr>
        <w:t>Acknowledgements</w:t>
      </w:r>
    </w:p>
    <w:p w14:paraId="37084056" w14:textId="7C038C45" w:rsidR="00DE5C1A" w:rsidRDefault="00EA5015" w:rsidP="00C35436">
      <w:pPr>
        <w:pStyle w:val="Default"/>
        <w:spacing w:line="360" w:lineRule="auto"/>
        <w:ind w:firstLine="851"/>
        <w:jc w:val="both"/>
      </w:pPr>
      <w:r w:rsidRPr="00DA6DED">
        <w:rPr>
          <w:shd w:val="clear" w:color="auto" w:fill="FFFFFF"/>
        </w:rPr>
        <w:t>WSL, MU and KHK received UK Biotechnology and Biological Sciences Research Council</w:t>
      </w:r>
      <w:r w:rsidR="00DA6DED" w:rsidRPr="00DA6DED">
        <w:rPr>
          <w:shd w:val="clear" w:color="auto" w:fill="FFFFFF"/>
        </w:rPr>
        <w:t xml:space="preserve"> (BBSRC)</w:t>
      </w:r>
      <w:r w:rsidRPr="00DA6DED">
        <w:rPr>
          <w:shd w:val="clear" w:color="auto" w:fill="FFFFFF"/>
        </w:rPr>
        <w:t xml:space="preserve"> grant-aided support as part of the Institute Strategic Programmes  20:20 Wheat (</w:t>
      </w:r>
      <w:r w:rsidRPr="00DA6DED">
        <w:t>BB/J00426X/</w:t>
      </w:r>
      <w:r w:rsidRPr="00DA6DED">
        <w:rPr>
          <w:shd w:val="clear" w:color="auto" w:fill="FFFFFF"/>
        </w:rPr>
        <w:t>) and  Designing Future Wheat (BB/P01685</w:t>
      </w:r>
      <w:r w:rsidRPr="00DA6DED">
        <w:t>5/1)</w:t>
      </w:r>
      <w:r w:rsidRPr="00DA6DED">
        <w:rPr>
          <w:b/>
          <w:bCs/>
          <w:shd w:val="clear" w:color="auto" w:fill="FFFFFF"/>
        </w:rPr>
        <w:t>.</w:t>
      </w:r>
      <w:r w:rsidRPr="00DA6DED">
        <w:t xml:space="preserve">  </w:t>
      </w:r>
      <w:r w:rsidR="00DA6DED" w:rsidRPr="00DA6DED">
        <w:t>The CAPES Foundation of Brazil is thanked for AKM</w:t>
      </w:r>
      <w:r w:rsidR="00DA6DED">
        <w:t>W</w:t>
      </w:r>
      <w:r w:rsidR="00DA6DED" w:rsidRPr="00DA6DED">
        <w:t>’s PhD scholarship (BEX 1266-13-6).</w:t>
      </w:r>
      <w:r w:rsidR="00DA6DED">
        <w:t xml:space="preserve"> CW was supported by a BBSRC</w:t>
      </w:r>
      <w:r w:rsidR="00C5025D">
        <w:t xml:space="preserve"> </w:t>
      </w:r>
      <w:r w:rsidR="00C5025D">
        <w:rPr>
          <w:color w:val="1C1D1E"/>
          <w:shd w:val="clear" w:color="auto" w:fill="FFFFFF"/>
        </w:rPr>
        <w:t xml:space="preserve">University of </w:t>
      </w:r>
      <w:r w:rsidR="00584650">
        <w:rPr>
          <w:color w:val="1C1D1E"/>
          <w:shd w:val="clear" w:color="auto" w:fill="FFFFFF"/>
        </w:rPr>
        <w:t>Nottingham</w:t>
      </w:r>
      <w:r w:rsidR="00C5025D">
        <w:rPr>
          <w:color w:val="1C1D1E"/>
          <w:shd w:val="clear" w:color="auto" w:fill="FFFFFF"/>
        </w:rPr>
        <w:t xml:space="preserve"> Doctoral Training Partnership (DTP).</w:t>
      </w:r>
      <w:r w:rsidR="00DA6DED">
        <w:t xml:space="preserve"> </w:t>
      </w:r>
      <w:r w:rsidR="00DE5C1A" w:rsidRPr="003931C3">
        <w:t xml:space="preserve">We thank Dr Michael Hammond-Kosack </w:t>
      </w:r>
      <w:r w:rsidRPr="003931C3">
        <w:t xml:space="preserve">for </w:t>
      </w:r>
      <w:r w:rsidR="00DA6DED">
        <w:t xml:space="preserve">helping </w:t>
      </w:r>
      <w:r w:rsidR="00C5025D">
        <w:t>with</w:t>
      </w:r>
      <w:r w:rsidR="00DE5C1A" w:rsidRPr="003931C3">
        <w:t xml:space="preserve"> Feronia homoeologues </w:t>
      </w:r>
      <w:r w:rsidR="00C5025D">
        <w:t>identification.</w:t>
      </w:r>
    </w:p>
    <w:p w14:paraId="25784545" w14:textId="77777777" w:rsidR="00174696" w:rsidRDefault="00174696" w:rsidP="004728B7">
      <w:pPr>
        <w:spacing w:after="0" w:line="480" w:lineRule="auto"/>
        <w:ind w:firstLine="851"/>
        <w:jc w:val="both"/>
        <w:rPr>
          <w:rFonts w:ascii="Arial" w:hAnsi="Arial" w:cs="Arial"/>
          <w:sz w:val="24"/>
          <w:szCs w:val="24"/>
        </w:rPr>
      </w:pPr>
    </w:p>
    <w:p w14:paraId="47C52425" w14:textId="2F3285A7" w:rsidR="00D071C6" w:rsidRDefault="006834D7" w:rsidP="004728B7">
      <w:pPr>
        <w:spacing w:after="0" w:line="480" w:lineRule="auto"/>
        <w:ind w:firstLine="851"/>
        <w:jc w:val="both"/>
        <w:rPr>
          <w:rFonts w:ascii="Arial" w:hAnsi="Arial" w:cs="Arial"/>
          <w:sz w:val="24"/>
          <w:szCs w:val="24"/>
        </w:rPr>
      </w:pPr>
      <w:r w:rsidRPr="009D3EA7">
        <w:rPr>
          <w:rFonts w:ascii="Arial" w:hAnsi="Arial" w:cs="Arial"/>
          <w:b/>
          <w:sz w:val="24"/>
          <w:szCs w:val="24"/>
        </w:rPr>
        <w:t>References</w:t>
      </w:r>
      <w:r w:rsidR="007C7004" w:rsidRPr="009D3EA7">
        <w:rPr>
          <w:rFonts w:ascii="Arial" w:hAnsi="Arial" w:cs="Arial"/>
          <w:b/>
          <w:sz w:val="24"/>
          <w:szCs w:val="24"/>
        </w:rPr>
        <w:t xml:space="preserve"> </w:t>
      </w:r>
    </w:p>
    <w:p w14:paraId="46AB9C0B" w14:textId="77777777" w:rsidR="007247D6" w:rsidRPr="007247D6" w:rsidRDefault="00D071C6" w:rsidP="007247D6">
      <w:pPr>
        <w:pStyle w:val="EndNoteBibliography"/>
        <w:spacing w:after="360"/>
      </w:pPr>
      <w:r>
        <w:rPr>
          <w:sz w:val="24"/>
          <w:szCs w:val="24"/>
        </w:rPr>
        <w:fldChar w:fldCharType="begin"/>
      </w:r>
      <w:r>
        <w:rPr>
          <w:sz w:val="24"/>
          <w:szCs w:val="24"/>
        </w:rPr>
        <w:instrText xml:space="preserve"> ADDIN EN.REFLIST </w:instrText>
      </w:r>
      <w:r>
        <w:rPr>
          <w:sz w:val="24"/>
          <w:szCs w:val="24"/>
        </w:rPr>
        <w:fldChar w:fldCharType="separate"/>
      </w:r>
      <w:r w:rsidR="007247D6" w:rsidRPr="007247D6">
        <w:t xml:space="preserve">Aguileta, G., Lengelle, J., Chiapello, H., Giraud, T., Viaud, M., Fournier, E., Rodolphe, F., Marthey, S., Ducasse, A., Gendrault, A., Poulain, J., Wincker, P., Gout, L., 2012. Genes under positive selection in a model plant pathogenic fungus, </w:t>
      </w:r>
      <w:r w:rsidR="007247D6" w:rsidRPr="007247D6">
        <w:rPr>
          <w:i/>
        </w:rPr>
        <w:t>Botrytis</w:t>
      </w:r>
      <w:r w:rsidR="007247D6" w:rsidRPr="007247D6">
        <w:t>. Infection Genetics and Evolution 12, 987-996.</w:t>
      </w:r>
    </w:p>
    <w:p w14:paraId="270AF830" w14:textId="77777777" w:rsidR="007247D6" w:rsidRPr="007247D6" w:rsidRDefault="007247D6" w:rsidP="007247D6">
      <w:pPr>
        <w:pStyle w:val="EndNoteBibliography"/>
        <w:spacing w:after="360"/>
      </w:pPr>
      <w:r w:rsidRPr="007247D6">
        <w:t>Appels, R., Eversole, K., Feuillet, C., Keller, B., Rogers, J., Stein, N., Pozniak, C.J., Choulet, F., Distelfeld, A., Poland, J., 2018. Shifting the limits in wheat research and breeding using a fully annotated reference genome. Science 361, eaar7191.</w:t>
      </w:r>
    </w:p>
    <w:p w14:paraId="2F917C30" w14:textId="77777777" w:rsidR="007247D6" w:rsidRPr="007247D6" w:rsidRDefault="007247D6" w:rsidP="007247D6">
      <w:pPr>
        <w:pStyle w:val="EndNoteBibliography"/>
        <w:spacing w:after="360"/>
      </w:pPr>
      <w:r w:rsidRPr="007247D6">
        <w:t>Aslanidis, C., Dejong, P.J., 1990. Ligation-Independent Cloning of PCR Products (LIC-PCR). Nucleic Acids Res 18, 6069-6074.</w:t>
      </w:r>
    </w:p>
    <w:p w14:paraId="2452A765" w14:textId="77777777" w:rsidR="007247D6" w:rsidRPr="007247D6" w:rsidRDefault="007247D6" w:rsidP="007247D6">
      <w:pPr>
        <w:pStyle w:val="EndNoteBibliography"/>
        <w:spacing w:after="360"/>
      </w:pPr>
      <w:r w:rsidRPr="007247D6">
        <w:lastRenderedPageBreak/>
        <w:t xml:space="preserve">Backhouse, D., 2014. Global distribution of </w:t>
      </w:r>
      <w:r w:rsidRPr="007247D6">
        <w:rPr>
          <w:i/>
        </w:rPr>
        <w:t>Fusarium graminearum</w:t>
      </w:r>
      <w:r w:rsidRPr="007247D6">
        <w:t xml:space="preserve">, </w:t>
      </w:r>
      <w:r w:rsidRPr="007247D6">
        <w:rPr>
          <w:i/>
        </w:rPr>
        <w:t>F. asiaticum</w:t>
      </w:r>
      <w:r w:rsidRPr="007247D6">
        <w:t xml:space="preserve"> and </w:t>
      </w:r>
      <w:r w:rsidRPr="007247D6">
        <w:rPr>
          <w:i/>
        </w:rPr>
        <w:t>F. boothii</w:t>
      </w:r>
      <w:r w:rsidRPr="007247D6">
        <w:t xml:space="preserve"> from wheat in relation to climate. Eur J Plant Pathol 139, 161-173.</w:t>
      </w:r>
    </w:p>
    <w:p w14:paraId="6283FD82" w14:textId="77777777" w:rsidR="007247D6" w:rsidRPr="007247D6" w:rsidRDefault="007247D6" w:rsidP="007247D6">
      <w:pPr>
        <w:pStyle w:val="EndNoteBibliography"/>
        <w:spacing w:after="360"/>
      </w:pPr>
      <w:r w:rsidRPr="007247D6">
        <w:t>Bolser, D., Staines, D.M., Pritchard, E., Kersey, P., 2016. Ensembl Plants: Integrating Tools for Visualizing, Mining, and Analyzing Plant Genomics Data. Methods Mol Biol 1374, 115-140.</w:t>
      </w:r>
    </w:p>
    <w:p w14:paraId="560CA7D7" w14:textId="77777777" w:rsidR="007247D6" w:rsidRPr="007247D6" w:rsidRDefault="007247D6" w:rsidP="007247D6">
      <w:pPr>
        <w:pStyle w:val="EndNoteBibliography"/>
        <w:spacing w:after="360"/>
      </w:pPr>
      <w:r w:rsidRPr="007247D6">
        <w:t>Bouton, C., King, R.C., Chen, H., Azhakanandam, K., Bieri, S., Hammond-Kosack, K.E., Kanyuka, K., 2018. Foxtail mosaic virus: A Viral Vector for Protein Expression in Cereals. Plant Physiol 177, 1352-1367.</w:t>
      </w:r>
    </w:p>
    <w:p w14:paraId="02A40093" w14:textId="77777777" w:rsidR="007247D6" w:rsidRPr="007247D6" w:rsidRDefault="007247D6" w:rsidP="007247D6">
      <w:pPr>
        <w:pStyle w:val="EndNoteBibliography"/>
        <w:spacing w:after="360"/>
      </w:pPr>
      <w:r w:rsidRPr="007247D6">
        <w:t>Brown, N.A., Antoniw, J., Hammond-Kosack, K.E., 2012. The predicted secretome of the plant pathogenic fungus</w:t>
      </w:r>
      <w:r w:rsidRPr="007247D6">
        <w:rPr>
          <w:i/>
        </w:rPr>
        <w:t xml:space="preserve"> Fusarium graminearum</w:t>
      </w:r>
      <w:r w:rsidRPr="007247D6">
        <w:t>: a refined comparative analysis. PLoS One 7, e33731.</w:t>
      </w:r>
    </w:p>
    <w:p w14:paraId="34078CF0" w14:textId="77777777" w:rsidR="007247D6" w:rsidRPr="007247D6" w:rsidRDefault="007247D6" w:rsidP="007247D6">
      <w:pPr>
        <w:pStyle w:val="EndNoteBibliography"/>
        <w:spacing w:after="360"/>
      </w:pPr>
      <w:r w:rsidRPr="007247D6">
        <w:t>Brown, N.A., Urban, M., Van De Meene, A.M.L., Hammond-Kosack, K.E., 2010. The infection biology of</w:t>
      </w:r>
      <w:r w:rsidRPr="007247D6">
        <w:rPr>
          <w:i/>
        </w:rPr>
        <w:t xml:space="preserve"> Fusarium graminearum</w:t>
      </w:r>
      <w:r w:rsidRPr="007247D6">
        <w:t>: defining the pathways of spikelet to spikelet colonisation in wheat ears. Fungal Biology 114, 555-571.</w:t>
      </w:r>
    </w:p>
    <w:p w14:paraId="3C172F81" w14:textId="77777777" w:rsidR="007247D6" w:rsidRPr="007247D6" w:rsidRDefault="007247D6" w:rsidP="007247D6">
      <w:pPr>
        <w:pStyle w:val="EndNoteBibliography"/>
        <w:spacing w:after="360"/>
      </w:pPr>
      <w:r w:rsidRPr="007247D6">
        <w:t>Campos, W.F., Dressano, K., Ceciliato, P.H.O., Guerrero-Abad, J.C., Silva, A.L., Fiori, C.S., Morato do Canto, A., Bergonci, T., Claus, L.A.N., Silva-Filho, M.C., Moura, D.S., 2018. Arabidopsis thaliana rapid alkalinization factor 1-mediated root growth inhibition is dependent on calmodulin-like protein 38. J Biol Chem 293, 2159-2171.</w:t>
      </w:r>
    </w:p>
    <w:p w14:paraId="31658BDC" w14:textId="77777777" w:rsidR="007247D6" w:rsidRPr="007247D6" w:rsidRDefault="007247D6" w:rsidP="007247D6">
      <w:pPr>
        <w:pStyle w:val="EndNoteBibliography"/>
        <w:spacing w:after="360"/>
      </w:pPr>
      <w:r w:rsidRPr="007247D6">
        <w:t xml:space="preserve">Chen, X.W., Steed, A., Harden, C., Nicholson, P., 2006. Characterization of </w:t>
      </w:r>
      <w:r w:rsidRPr="007247D6">
        <w:rPr>
          <w:i/>
        </w:rPr>
        <w:t>Arabidopsis thaliana</w:t>
      </w:r>
      <w:r w:rsidRPr="007247D6">
        <w:t>-</w:t>
      </w:r>
      <w:r w:rsidRPr="007247D6">
        <w:rPr>
          <w:i/>
        </w:rPr>
        <w:t>Fusarium graminearum</w:t>
      </w:r>
      <w:r w:rsidRPr="007247D6">
        <w:t xml:space="preserve"> interactions and identification of variation in resistance among ecotypes. Mol Plant Pathol 7, 391-403.</w:t>
      </w:r>
    </w:p>
    <w:p w14:paraId="7BD96734" w14:textId="77777777" w:rsidR="007247D6" w:rsidRPr="007247D6" w:rsidRDefault="007247D6" w:rsidP="007247D6">
      <w:pPr>
        <w:pStyle w:val="EndNoteBibliography"/>
        <w:spacing w:after="360"/>
      </w:pPr>
      <w:r w:rsidRPr="007247D6">
        <w:t xml:space="preserve">Clough, S.J., Bent, A.F., 1998. Floral dip: a simplified method for </w:t>
      </w:r>
      <w:r w:rsidRPr="007247D6">
        <w:rPr>
          <w:i/>
        </w:rPr>
        <w:t>Agrobacterium</w:t>
      </w:r>
      <w:r w:rsidRPr="007247D6">
        <w:t xml:space="preserve">-mediated transformation of </w:t>
      </w:r>
      <w:r w:rsidRPr="007247D6">
        <w:rPr>
          <w:i/>
        </w:rPr>
        <w:t>Arabidopsis thaliana</w:t>
      </w:r>
      <w:r w:rsidRPr="007247D6">
        <w:t>. Plant J 16, 735-743.</w:t>
      </w:r>
    </w:p>
    <w:p w14:paraId="2B0A53E8" w14:textId="77777777" w:rsidR="007247D6" w:rsidRPr="007247D6" w:rsidRDefault="007247D6" w:rsidP="007247D6">
      <w:pPr>
        <w:pStyle w:val="EndNoteBibliography"/>
        <w:spacing w:after="360"/>
      </w:pPr>
      <w:r w:rsidRPr="007247D6">
        <w:t>Cunningham, F., Achuthan, P., Akanni, W., Allen, J., Amode, M.R., Armean, I.M., Bennett, R., Bhai, J., Billis, K., Boddu, S., Cummins, C., Davidson, C., Dodiya, K.J., Gall, A., Giron, C.G., Gil, L., Grego, T., Haggerty, L., Haskell, E., Hourlier, T., Izuogu, O.G., Janacek, S.H., Juettemann, T., Kay, M., Laird, M.R., Lavidas, I., Liu, Z., Loveland, J.E., Marugan, J.C., Maurel, T., McMahon, A.C., Moore, B., Morales, J., Mudge, J.M., Nuhn, M., Ogeh, D., Parker, A., Parton, A., Patricio, M., Abdul Salam, A.I., Schmitt, B.M., Schuilenburg, H., Sheppard, D., Sparrow, H., Stapleton, E., Szuba, M., Taylor, K., Threadgold, G., Thormann, A., Vullo, A., Walts, B., Winterbottom, A., Zadissa, A., Chakiachvili, M., Frankish, A., Hunt, S.E., Kostadima, M., Langridge, N., Martin, F.J., Muffato, M., Perry, E., Ruffier, M., Staines, D.M., Trevanion, S.J., Aken, B.L., Yates, A.D., Zerbino, D.R., Flicek, P., 2019. Ensembl 2019. Nucleic Acids Res 47, D745-D751.</w:t>
      </w:r>
    </w:p>
    <w:p w14:paraId="15E6420A" w14:textId="55892F0F" w:rsidR="007247D6" w:rsidRPr="007247D6" w:rsidRDefault="007247D6" w:rsidP="007247D6">
      <w:pPr>
        <w:pStyle w:val="EndNoteBibliography"/>
        <w:spacing w:after="360"/>
      </w:pPr>
      <w:r w:rsidRPr="007247D6">
        <w:t>Dilks, T., Halsey, K., De Vos, R.P., Hammond-Kosack, K.E., Brown, N.A., 2019. Non-canonical fungal G-protein coupled receptors promote Fusarium head blight on wheat. Plo</w:t>
      </w:r>
      <w:ins w:id="101" w:author="Kim Hammond-Kosack" w:date="2020-03-26T11:27:00Z">
        <w:r w:rsidR="00313C58">
          <w:t>S</w:t>
        </w:r>
      </w:ins>
      <w:del w:id="102" w:author="Kim Hammond-Kosack" w:date="2020-03-26T11:27:00Z">
        <w:r w:rsidRPr="007247D6" w:rsidDel="00313C58">
          <w:delText>s</w:delText>
        </w:r>
      </w:del>
      <w:r w:rsidRPr="007247D6">
        <w:t xml:space="preserve"> Pathog 15.</w:t>
      </w:r>
    </w:p>
    <w:p w14:paraId="0F8856F8" w14:textId="77777777" w:rsidR="007247D6" w:rsidRPr="007247D6" w:rsidRDefault="007247D6" w:rsidP="007247D6">
      <w:pPr>
        <w:pStyle w:val="EndNoteBibliography"/>
        <w:spacing w:after="360"/>
      </w:pPr>
      <w:r w:rsidRPr="007247D6">
        <w:t xml:space="preserve">do Canto, A.M., Ceciliato, P.H.O., Ribeiro, B., Morea, F.A.O., Garcia, A.A.F., Silva-Filho, M.C., Moura, D.S., 2014. Biological activity of nine recombinant AtRALF peptides: Implications for their perception and function in </w:t>
      </w:r>
      <w:r w:rsidRPr="007247D6">
        <w:rPr>
          <w:i/>
        </w:rPr>
        <w:t>Arabidopsis</w:t>
      </w:r>
      <w:r w:rsidRPr="007247D6">
        <w:t>. Plant Physiology and Biochemistry 75, 45-54.</w:t>
      </w:r>
    </w:p>
    <w:p w14:paraId="66DA70F9" w14:textId="77777777" w:rsidR="007247D6" w:rsidRPr="007247D6" w:rsidRDefault="007247D6" w:rsidP="007247D6">
      <w:pPr>
        <w:pStyle w:val="EndNoteBibliography"/>
        <w:spacing w:after="360"/>
      </w:pPr>
      <w:r w:rsidRPr="007247D6">
        <w:lastRenderedPageBreak/>
        <w:t>Gleave, A.P., 1992. A Versatile Binary Vector System with a T-DNA Organizational-Structure Conducive to Efficient Integration of Cloned DNA into the Plant Genome. Plant Mol Biol 20, 1203-1207.</w:t>
      </w:r>
    </w:p>
    <w:p w14:paraId="3B295EBC" w14:textId="77777777" w:rsidR="007247D6" w:rsidRPr="007247D6" w:rsidRDefault="007247D6" w:rsidP="007247D6">
      <w:pPr>
        <w:pStyle w:val="EndNoteBibliography"/>
        <w:spacing w:after="360"/>
      </w:pPr>
      <w:r w:rsidRPr="007247D6">
        <w:t>Haruta, M., Sabat, G., Stecker, K., Minkoff, B.B., Sussman, M.R., 2014. A Peptide Hormone and Its Receptor Protein Kinase Regulate Plant Cell Expansion. Science 343, 408-411.</w:t>
      </w:r>
    </w:p>
    <w:p w14:paraId="2E879A5B" w14:textId="77777777" w:rsidR="007247D6" w:rsidRPr="007247D6" w:rsidRDefault="007247D6" w:rsidP="007247D6">
      <w:pPr>
        <w:pStyle w:val="EndNoteBibliography"/>
        <w:spacing w:after="360"/>
      </w:pPr>
      <w:r w:rsidRPr="007247D6">
        <w:t>Jackson, A.O., Lim, H.S., Bragg, J., Ganesan, U., Lee, M.Y., 2009. Hordeivirus replication, movement, and pathogenesis. Annu Rev Phytopathol 47, 385-422.</w:t>
      </w:r>
    </w:p>
    <w:p w14:paraId="2AA3906C" w14:textId="77777777" w:rsidR="007247D6" w:rsidRPr="007247D6" w:rsidRDefault="007247D6" w:rsidP="007247D6">
      <w:pPr>
        <w:pStyle w:val="EndNoteBibliography"/>
        <w:spacing w:after="360"/>
      </w:pPr>
      <w:r w:rsidRPr="007247D6">
        <w:t>Jones, J.D.G., Vance, R.E., Dangl, J.L., 2016. Intracellular innate immune surveillance devices in plants and animals. Science 354, aaf6395.</w:t>
      </w:r>
    </w:p>
    <w:p w14:paraId="77B00F78" w14:textId="77777777" w:rsidR="007247D6" w:rsidRPr="007247D6" w:rsidRDefault="007247D6" w:rsidP="007247D6">
      <w:pPr>
        <w:pStyle w:val="EndNoteBibliography"/>
        <w:spacing w:after="360"/>
      </w:pPr>
      <w:r w:rsidRPr="007247D6">
        <w:t>Kearse, M., Moir, R., Wilson, A., Stones-Havas, S., Cheung, M., Sturrock, S., Buxton, S., Cooper, A., Markowitz, S., Duran, C., Thierer, T., Ashton, B., Meintjes, P., Drummond, A., 2012. Geneious Basic: An integrated and extendable desktop software platform for the organization and analysis of sequence data. Bioinformatics 28, 1647-1649.</w:t>
      </w:r>
    </w:p>
    <w:p w14:paraId="2D2C9E33" w14:textId="77777777" w:rsidR="007247D6" w:rsidRPr="007247D6" w:rsidRDefault="007247D6" w:rsidP="007247D6">
      <w:pPr>
        <w:pStyle w:val="EndNoteBibliography"/>
        <w:spacing w:after="360"/>
      </w:pPr>
      <w:r w:rsidRPr="007247D6">
        <w:t>Kettles, G.J., Bayon, C., Canning, G., Rudd, J.J., Kanyuka, K., 2017. Apoplastic recognition of multiple candidate effectors from the wheat pathogen</w:t>
      </w:r>
      <w:r w:rsidRPr="007247D6">
        <w:rPr>
          <w:i/>
        </w:rPr>
        <w:t xml:space="preserve"> Zymoseptoria tritici </w:t>
      </w:r>
      <w:r w:rsidRPr="007247D6">
        <w:t xml:space="preserve">in the nonhost plant </w:t>
      </w:r>
      <w:r w:rsidRPr="007247D6">
        <w:rPr>
          <w:i/>
        </w:rPr>
        <w:t>Nicotiana benthamiana</w:t>
      </w:r>
      <w:r w:rsidRPr="007247D6">
        <w:t>. New Phytol 213, 338-350.</w:t>
      </w:r>
    </w:p>
    <w:p w14:paraId="3CA3580A" w14:textId="77777777" w:rsidR="007247D6" w:rsidRPr="007247D6" w:rsidRDefault="007247D6" w:rsidP="007247D6">
      <w:pPr>
        <w:pStyle w:val="EndNoteBibliography"/>
        <w:spacing w:after="360"/>
      </w:pPr>
      <w:r w:rsidRPr="007247D6">
        <w:t xml:space="preserve">King, R., Brown, N.A., Urban, M., Hammond-Kosack, K.E., 2018. Inter-genome comparison of the Quorn fungus </w:t>
      </w:r>
      <w:r w:rsidRPr="007247D6">
        <w:rPr>
          <w:i/>
        </w:rPr>
        <w:t xml:space="preserve">Fusarium venenatum </w:t>
      </w:r>
      <w:r w:rsidRPr="007247D6">
        <w:t>and the closely related plant infecting pathogen</w:t>
      </w:r>
      <w:r w:rsidRPr="007247D6">
        <w:rPr>
          <w:i/>
        </w:rPr>
        <w:t xml:space="preserve"> Fusarium graminearum</w:t>
      </w:r>
      <w:r w:rsidRPr="007247D6">
        <w:t>. BMC Genomics 19, 269.</w:t>
      </w:r>
    </w:p>
    <w:p w14:paraId="2DF351B6" w14:textId="77777777" w:rsidR="007247D6" w:rsidRPr="007247D6" w:rsidRDefault="007247D6" w:rsidP="007247D6">
      <w:pPr>
        <w:pStyle w:val="EndNoteBibliography"/>
        <w:spacing w:after="360"/>
      </w:pPr>
      <w:r w:rsidRPr="007247D6">
        <w:t xml:space="preserve">King, R., Urban, M., Hammond-Kosack, M.C.U., Hassani-Pak, K., Hammond-Kosack, K.E., 2015. The completed genome sequence of the pathogenic ascomycete fungus </w:t>
      </w:r>
      <w:r w:rsidRPr="007247D6">
        <w:rPr>
          <w:i/>
        </w:rPr>
        <w:t>Fusarium graminearum</w:t>
      </w:r>
      <w:r w:rsidRPr="007247D6">
        <w:t>. BMC Genomics 16, 544.</w:t>
      </w:r>
    </w:p>
    <w:p w14:paraId="01BE601C" w14:textId="77777777" w:rsidR="007247D6" w:rsidRPr="007247D6" w:rsidRDefault="007247D6" w:rsidP="007247D6">
      <w:pPr>
        <w:pStyle w:val="EndNoteBibliography"/>
        <w:spacing w:after="360"/>
      </w:pPr>
      <w:r w:rsidRPr="007247D6">
        <w:t xml:space="preserve">Lee, W.S., Hammond-Kosack, K.E., Kanyuka, K., 2012. </w:t>
      </w:r>
      <w:r w:rsidRPr="007247D6">
        <w:rPr>
          <w:i/>
        </w:rPr>
        <w:t>Barley stripe mosaic virus</w:t>
      </w:r>
      <w:r w:rsidRPr="007247D6">
        <w:t>-mediated tools for investigating gene function in cereal plants and their pathogens: virus-induced gene silencing, host-mediated gene silencing, and virus-mediated overexpression of heterologous protein. Plant Physiology 160, 582-590.</w:t>
      </w:r>
    </w:p>
    <w:p w14:paraId="1A2E318A" w14:textId="77777777" w:rsidR="007247D6" w:rsidRPr="007247D6" w:rsidRDefault="007247D6" w:rsidP="007247D6">
      <w:pPr>
        <w:pStyle w:val="EndNoteBibliography"/>
        <w:spacing w:after="360"/>
      </w:pPr>
      <w:r w:rsidRPr="007247D6">
        <w:t xml:space="preserve">Lee, W.S., Rudd, J.J., Hammond-Kosack, K.E., Kanyuka, K., 2014. </w:t>
      </w:r>
      <w:r w:rsidRPr="007247D6">
        <w:rPr>
          <w:i/>
        </w:rPr>
        <w:t>Mycosphaerella graminicola</w:t>
      </w:r>
      <w:r w:rsidRPr="007247D6">
        <w:t xml:space="preserve"> LysM effector-mediated stealth pathogenesis subverts recognition through both CERK1 and CEBiP homologues in wheat. Mol Plant Microbe In 27, 236-243.</w:t>
      </w:r>
    </w:p>
    <w:p w14:paraId="232A1C30" w14:textId="77777777" w:rsidR="007247D6" w:rsidRPr="007247D6" w:rsidRDefault="007247D6" w:rsidP="007247D6">
      <w:pPr>
        <w:pStyle w:val="EndNoteBibliography"/>
        <w:spacing w:after="360"/>
      </w:pPr>
      <w:r w:rsidRPr="007247D6">
        <w:t>Leslie, J.F., Summerell, B.A., 2008. The Fusarium laboratory manual. John Wiley &amp; Sons.</w:t>
      </w:r>
    </w:p>
    <w:p w14:paraId="3C2934BE" w14:textId="77777777" w:rsidR="007247D6" w:rsidRPr="007247D6" w:rsidRDefault="007247D6" w:rsidP="007247D6">
      <w:pPr>
        <w:pStyle w:val="EndNoteBibliography"/>
        <w:spacing w:after="360"/>
      </w:pPr>
      <w:r w:rsidRPr="007247D6">
        <w:t>Li, C., Wu, H.M., Cheung, A.Y., 2016. FERONIA and Her Pals: Functions and Mechanisms. Plant Physiology 171, 2379-2392.</w:t>
      </w:r>
    </w:p>
    <w:p w14:paraId="35AA6F30" w14:textId="77777777" w:rsidR="007247D6" w:rsidRPr="007247D6" w:rsidRDefault="007247D6" w:rsidP="007247D6">
      <w:pPr>
        <w:pStyle w:val="EndNoteBibliography"/>
        <w:spacing w:after="360"/>
      </w:pPr>
      <w:r w:rsidRPr="007247D6">
        <w:t>Luck, S., Kreszies, T., Strickert, M., Schweizer, P., Kuhlmann, M., Douchkov, D., 2019. siRNA-Finder (si-Fi) Software for RNAi-Target Design and Off-Target Prediction. Front Plant Sci 10.</w:t>
      </w:r>
    </w:p>
    <w:p w14:paraId="65D6E2DA" w14:textId="77777777" w:rsidR="007247D6" w:rsidRPr="007247D6" w:rsidRDefault="007247D6" w:rsidP="007247D6">
      <w:pPr>
        <w:pStyle w:val="EndNoteBibliography"/>
        <w:spacing w:after="360"/>
      </w:pPr>
      <w:r w:rsidRPr="007247D6">
        <w:lastRenderedPageBreak/>
        <w:t>Masachis, S., Segorbe, D., Turra, D., Leon-Ruiz, M., Furst, U., El Ghalid, M., Leonard, G., Lopez-Berges, M.S., Richards, T.A., Felix, G., Di Pietro, A., 2016. A fungal pathogen secretes plant alkalinizing peptides to increase infection. Nature Microbiology 1.</w:t>
      </w:r>
    </w:p>
    <w:p w14:paraId="794DBB3E" w14:textId="783BF4EF" w:rsidR="007247D6" w:rsidRPr="007247D6" w:rsidRDefault="007247D6" w:rsidP="007247D6">
      <w:pPr>
        <w:pStyle w:val="EndNoteBibliography"/>
        <w:spacing w:after="360"/>
      </w:pPr>
      <w:r w:rsidRPr="007247D6">
        <w:t xml:space="preserve">Matos, J.L., Fiori, C.S., Silva-Filho, M.C., Moura, D.S., 2008. A conserved dibasic site is essential for correct processing of the peptide hormone AtRALF1 in </w:t>
      </w:r>
      <w:r w:rsidRPr="007247D6">
        <w:rPr>
          <w:i/>
        </w:rPr>
        <w:t>Arabidopsis thaliana</w:t>
      </w:r>
      <w:r w:rsidRPr="007247D6">
        <w:t>. F</w:t>
      </w:r>
      <w:ins w:id="103" w:author="Kim Hammond-Kosack" w:date="2020-03-26T11:29:00Z">
        <w:r w:rsidR="00313C58">
          <w:t>EBS</w:t>
        </w:r>
      </w:ins>
      <w:del w:id="104" w:author="Kim Hammond-Kosack" w:date="2020-03-26T11:29:00Z">
        <w:r w:rsidRPr="007247D6" w:rsidDel="00313C58">
          <w:delText>ebs</w:delText>
        </w:r>
      </w:del>
      <w:r w:rsidRPr="007247D6">
        <w:t xml:space="preserve"> Lett 582, 3343-3347.</w:t>
      </w:r>
    </w:p>
    <w:p w14:paraId="6E6249F5" w14:textId="77777777" w:rsidR="007247D6" w:rsidRPr="007247D6" w:rsidRDefault="007247D6" w:rsidP="007247D6">
      <w:pPr>
        <w:pStyle w:val="EndNoteBibliography"/>
        <w:spacing w:after="360"/>
      </w:pPr>
      <w:r w:rsidRPr="007247D6">
        <w:t xml:space="preserve">Motteram, J., Kufner, I., Deller, S., Brunner, F., Hammond-Kosack, K.E., Nurnberger, T., Rudd, J.J., 2009. Molecular Characterization and Functional Analysis of MgNLP, the Sole NPP1 Domain-Containing Protein, from the Fungal Wheat Leaf Pathogen </w:t>
      </w:r>
      <w:r w:rsidRPr="007247D6">
        <w:rPr>
          <w:i/>
        </w:rPr>
        <w:t>Mycosphaerella graminicola</w:t>
      </w:r>
      <w:r w:rsidRPr="007247D6">
        <w:t>. Mol Plant Microbe In 22, 790-799.</w:t>
      </w:r>
    </w:p>
    <w:p w14:paraId="0A7C2730" w14:textId="77777777" w:rsidR="007247D6" w:rsidRPr="007247D6" w:rsidRDefault="007247D6" w:rsidP="007247D6">
      <w:pPr>
        <w:pStyle w:val="EndNoteBibliography"/>
        <w:spacing w:after="360"/>
      </w:pPr>
      <w:r w:rsidRPr="007247D6">
        <w:t>Murphy, E., De Smet, I., 2014. Understanding the RALF family: a tale of many species. Trends in Plant Science 19, 664-671.</w:t>
      </w:r>
    </w:p>
    <w:p w14:paraId="070CD375" w14:textId="77777777" w:rsidR="007247D6" w:rsidRPr="007247D6" w:rsidRDefault="007247D6" w:rsidP="007247D6">
      <w:pPr>
        <w:pStyle w:val="EndNoteBibliography"/>
        <w:spacing w:after="360"/>
      </w:pPr>
      <w:r w:rsidRPr="007247D6">
        <w:t>Pearce, G., Yamaguchi, Y., Munske, G., Ryan, C.A., 2010. Structure-activity studies of RALF, Rapid Alkalinization Factor, reveal an essential - YISY - motif. Peptides 31, 1973-1977.</w:t>
      </w:r>
    </w:p>
    <w:p w14:paraId="32D2A334" w14:textId="77777777" w:rsidR="007247D6" w:rsidRPr="007247D6" w:rsidRDefault="007247D6" w:rsidP="007247D6">
      <w:pPr>
        <w:pStyle w:val="EndNoteBibliography"/>
        <w:spacing w:after="360"/>
      </w:pPr>
      <w:r w:rsidRPr="007247D6">
        <w:t>Rafiqi, M., Ellis, J.G., Ludowici, V.A., Hardham, A.R., Dodds, P.N., 2012. Challenges and progress towards understanding the role of effectors in plant-fungal interactions. Current Opinion in Plant Biology 15, 477-482.</w:t>
      </w:r>
    </w:p>
    <w:p w14:paraId="54C03900" w14:textId="77777777" w:rsidR="007247D6" w:rsidRPr="007247D6" w:rsidRDefault="007247D6" w:rsidP="007247D6">
      <w:pPr>
        <w:pStyle w:val="EndNoteBibliography"/>
        <w:spacing w:after="360"/>
      </w:pPr>
      <w:r w:rsidRPr="007247D6">
        <w:t>Ramirez-Gonzalez, R.H., Borrill, P., Lang, D., Harrington, S.A., Brinton, J., Venturini, L., Davey, M., Jacobs, J., van Ex, F., Pasha, A., Khedikar, Y., Robinson, S.J., Cory, A.T., Florio, T., Concia, L., Juery, C., Schoonbeek, H., Steuernagel, B., Xiang, D., Ridout, C.J., Chalhoub, B., Mayer, K.F.X., Benhamed, M., Latrasse, D., Bendahmane, A., International Wheat Genome Sequencing, C., Wulff, B.B.H., Appels, R., Tiwari, V., Datla, R., Choulet, F., Pozniak, C.J., Provart, N.J., Sharpe, A.G., Paux, E., Spannagl, M., Brautigam, A., Uauy, C., 2018. The transcriptional landscape of polyploid wheat. Science 361, eaar6089.</w:t>
      </w:r>
    </w:p>
    <w:p w14:paraId="56B635C4" w14:textId="77777777" w:rsidR="007247D6" w:rsidRPr="007247D6" w:rsidRDefault="007247D6" w:rsidP="007247D6">
      <w:pPr>
        <w:pStyle w:val="EndNoteBibliography"/>
        <w:spacing w:after="360"/>
      </w:pPr>
      <w:r w:rsidRPr="007247D6">
        <w:t>Sainsbury, F., Thuenemann, E.C., Lomonossoff, G.P., 2009. pEAQ: versatile expression vectors for easy and quick transient expression of heterologous proteins in plants. Plant Biotechnology Journal 7, 682-693.</w:t>
      </w:r>
    </w:p>
    <w:p w14:paraId="6D364C62" w14:textId="536BBFC1" w:rsidR="007247D6" w:rsidRPr="007247D6" w:rsidRDefault="007247D6" w:rsidP="007247D6">
      <w:pPr>
        <w:pStyle w:val="EndNoteBibliography"/>
        <w:spacing w:after="360"/>
      </w:pPr>
      <w:r w:rsidRPr="007247D6">
        <w:t xml:space="preserve">Sandkvist, M., Bagdasarian, M., Howard, S.P., Dirita, V.J., 1995. Interaction between the Autokinase Epse and Epsl in the Cytoplasmic Membrane Is Required for Extracellular Secretion in </w:t>
      </w:r>
      <w:r w:rsidRPr="00CE7693">
        <w:rPr>
          <w:i/>
          <w:iCs/>
          <w:rPrChange w:id="105" w:author="Kim Hammond-Kosack" w:date="2020-03-26T15:43:00Z">
            <w:rPr/>
          </w:rPrChange>
        </w:rPr>
        <w:t>Vibrio</w:t>
      </w:r>
      <w:ins w:id="106" w:author="Kim Hammond-Kosack" w:date="2020-03-26T15:43:00Z">
        <w:r w:rsidR="00CE7693">
          <w:rPr>
            <w:i/>
            <w:iCs/>
          </w:rPr>
          <w:t xml:space="preserve"> c</w:t>
        </w:r>
      </w:ins>
      <w:del w:id="107" w:author="Kim Hammond-Kosack" w:date="2020-03-26T15:43:00Z">
        <w:r w:rsidRPr="00CE7693" w:rsidDel="00CE7693">
          <w:rPr>
            <w:i/>
            <w:iCs/>
            <w:rPrChange w:id="108" w:author="Kim Hammond-Kosack" w:date="2020-03-26T15:43:00Z">
              <w:rPr/>
            </w:rPrChange>
          </w:rPr>
          <w:delText>-C</w:delText>
        </w:r>
      </w:del>
      <w:r w:rsidRPr="00CE7693">
        <w:rPr>
          <w:i/>
          <w:iCs/>
          <w:rPrChange w:id="109" w:author="Kim Hammond-Kosack" w:date="2020-03-26T15:43:00Z">
            <w:rPr/>
          </w:rPrChange>
        </w:rPr>
        <w:t>holerae</w:t>
      </w:r>
      <w:r w:rsidRPr="007247D6">
        <w:t>. Embo J 14, 1664-1673.</w:t>
      </w:r>
    </w:p>
    <w:p w14:paraId="15D01F2D" w14:textId="77777777" w:rsidR="007247D6" w:rsidRPr="007247D6" w:rsidRDefault="007247D6" w:rsidP="007247D6">
      <w:pPr>
        <w:pStyle w:val="EndNoteBibliography"/>
        <w:spacing w:after="360"/>
      </w:pPr>
      <w:r w:rsidRPr="007247D6">
        <w:t>Schandry, N., 2017. A Practical Guide to Visualization and Statistical Analysis of R. solanacearum Infection Data Using R. Front Plant Sci 8, 623.</w:t>
      </w:r>
    </w:p>
    <w:p w14:paraId="3595CC5E" w14:textId="77777777" w:rsidR="007247D6" w:rsidRPr="007247D6" w:rsidRDefault="007247D6" w:rsidP="007247D6">
      <w:pPr>
        <w:pStyle w:val="EndNoteBibliography"/>
        <w:spacing w:after="360"/>
      </w:pPr>
      <w:r w:rsidRPr="007247D6">
        <w:t>Sharma, A., Hussain, A., Mun, B.G., Imran, Q.M., Falak, N., Lee, S.U., Kim, J.Y., Hong, J.K., Loake, G.J., Ali, A., Yun, B.W., 2016. Comprehensive analysis of plant rapid alkalization factor (RALF) genes. Plant Physiology and Biochemistry 106, 82-90.</w:t>
      </w:r>
    </w:p>
    <w:p w14:paraId="069473F7" w14:textId="77777777" w:rsidR="007247D6" w:rsidRPr="007247D6" w:rsidRDefault="007247D6" w:rsidP="007247D6">
      <w:pPr>
        <w:pStyle w:val="EndNoteBibliography"/>
        <w:spacing w:after="360"/>
      </w:pPr>
      <w:r w:rsidRPr="007247D6">
        <w:t>Srivastava, R., Liu, J.X., Guo, H.Q., Yin, Y.H., Howell, S.H., 2009. Regulation and processing of a plant peptide hormone, AtRALF23, in Arabidopsis. Plant J 59, 930-939.</w:t>
      </w:r>
    </w:p>
    <w:p w14:paraId="700C86B2" w14:textId="77777777" w:rsidR="007247D6" w:rsidRPr="007247D6" w:rsidRDefault="007247D6" w:rsidP="007247D6">
      <w:pPr>
        <w:pStyle w:val="EndNoteBibliography"/>
        <w:spacing w:after="360"/>
      </w:pPr>
      <w:r w:rsidRPr="007247D6">
        <w:lastRenderedPageBreak/>
        <w:t>Stegmann, M., Monaghan, J., Smakowska-Luzan, E., Rovenich, H., Lehner, A., Holton, N., Belkhadir, Y., Zipfel, C., 2017. The receptor kinase FER is a RALF-regulated scaffold controlling plant immune signaling. Science 355, 287-289.</w:t>
      </w:r>
    </w:p>
    <w:p w14:paraId="19AD4DFC" w14:textId="77777777" w:rsidR="007247D6" w:rsidRPr="007247D6" w:rsidRDefault="007247D6" w:rsidP="007247D6">
      <w:pPr>
        <w:pStyle w:val="EndNoteBibliography"/>
        <w:spacing w:after="360"/>
      </w:pPr>
      <w:r w:rsidRPr="007247D6">
        <w:t>Thynne, E., Saur, I.M.L., Simbaqueba, J., Ogilvie, H.A., Gonzalez-Cendales, Y., Mead, O., Taranto, A., Catanzariti, A.M., McDonald, M.C., Schwessinger, B., Jones, D.A., Rathjen, J.P., Solomon, P.S., 2017. Fungal phytopathogens encode functional homologues of plant rapid alkalinization factor (RALF) peptides. Mol Plant Pathol 18, 811-824.</w:t>
      </w:r>
    </w:p>
    <w:p w14:paraId="7BB5D140" w14:textId="77777777" w:rsidR="007247D6" w:rsidRPr="007247D6" w:rsidRDefault="007247D6" w:rsidP="007247D6">
      <w:pPr>
        <w:pStyle w:val="EndNoteBibliography"/>
        <w:spacing w:after="360"/>
      </w:pPr>
      <w:r w:rsidRPr="007247D6">
        <w:t xml:space="preserve">Urban, M., Daniels, S., Mott, E., Hammond-Kosack, K., 2002. </w:t>
      </w:r>
      <w:r w:rsidRPr="007247D6">
        <w:rPr>
          <w:i/>
        </w:rPr>
        <w:t>Arabidopsis</w:t>
      </w:r>
      <w:r w:rsidRPr="007247D6">
        <w:t xml:space="preserve"> is susceptible to the cereal ear blight fungal pathogens </w:t>
      </w:r>
      <w:r w:rsidRPr="007247D6">
        <w:rPr>
          <w:i/>
        </w:rPr>
        <w:t>Fusarium graminearum</w:t>
      </w:r>
      <w:r w:rsidRPr="007247D6">
        <w:t xml:space="preserve"> and</w:t>
      </w:r>
      <w:r w:rsidRPr="007247D6">
        <w:rPr>
          <w:i/>
        </w:rPr>
        <w:t xml:space="preserve"> Fusarium culmorum</w:t>
      </w:r>
      <w:r w:rsidRPr="007247D6">
        <w:t>. Plant J 32, 961-973.</w:t>
      </w:r>
    </w:p>
    <w:p w14:paraId="2580E2ED" w14:textId="77777777" w:rsidR="007247D6" w:rsidRPr="007247D6" w:rsidRDefault="007247D6" w:rsidP="007247D6">
      <w:pPr>
        <w:pStyle w:val="EndNoteBibliography"/>
        <w:spacing w:after="360"/>
      </w:pPr>
      <w:r w:rsidRPr="007247D6">
        <w:t>Winter, D., Vinegar, B., Nahal, H., Ammar, R., Wilson, G.V., Provart, N.J., 2007. An "Electronic Fluorescent Pictograph" browser for exploring and analyzing large-scale biological data sets. PLoS One 2, e718.</w:t>
      </w:r>
    </w:p>
    <w:p w14:paraId="25D4D375" w14:textId="77777777" w:rsidR="007247D6" w:rsidRPr="007247D6" w:rsidRDefault="007247D6" w:rsidP="007247D6">
      <w:pPr>
        <w:pStyle w:val="EndNoteBibliography"/>
        <w:spacing w:after="360"/>
      </w:pPr>
      <w:r w:rsidRPr="007247D6">
        <w:t>Yu, J.H., Hamari, Z., Han, K.H., Seo, J.A., Reyes-Dominguez, Y., Scazzocchio, C., 2004. Double-joint PCR: a PCR-based molecular tool for gene manipulations in filamentous fungi. Fungal Genet Biol 41, 973-981.</w:t>
      </w:r>
    </w:p>
    <w:p w14:paraId="33F89B89" w14:textId="6086BA0C" w:rsidR="007247D6" w:rsidRPr="007247D6" w:rsidRDefault="007247D6" w:rsidP="007247D6">
      <w:pPr>
        <w:pStyle w:val="EndNoteBibliography"/>
      </w:pPr>
      <w:r w:rsidRPr="007247D6">
        <w:t xml:space="preserve">Yuan, C., Li, C., Yan, L.J., Jackson, A.O., Liu, Z.Y., Han, C.G., Yu, J.L., Li, D.W., 2011. A High Throughput </w:t>
      </w:r>
      <w:r w:rsidRPr="007247D6">
        <w:rPr>
          <w:i/>
        </w:rPr>
        <w:t xml:space="preserve">Barley Stripe Mosaic Virus </w:t>
      </w:r>
      <w:r w:rsidRPr="007247D6">
        <w:t>Vector for Virus Induced Gene Silencing in Monocots and Dicots. PLos One 6</w:t>
      </w:r>
      <w:ins w:id="110" w:author="Kim Hammond-Kosack" w:date="2020-03-26T15:45:00Z">
        <w:r w:rsidR="00CE7693">
          <w:t xml:space="preserve">, </w:t>
        </w:r>
      </w:ins>
      <w:del w:id="111" w:author="Kim Hammond-Kosack" w:date="2020-03-26T15:45:00Z">
        <w:r w:rsidRPr="007247D6" w:rsidDel="00CE7693">
          <w:delText>.</w:delText>
        </w:r>
      </w:del>
      <w:ins w:id="112" w:author="Kim Hammond-Kosack" w:date="2020-03-26T15:45:00Z">
        <w:r w:rsidR="00CE7693">
          <w:rPr>
            <w:color w:val="000000"/>
            <w:sz w:val="20"/>
            <w:szCs w:val="20"/>
          </w:rPr>
          <w:t>e26468.</w:t>
        </w:r>
      </w:ins>
    </w:p>
    <w:p w14:paraId="15AF117C" w14:textId="70C0EAB2" w:rsidR="004F5C97" w:rsidRPr="006C7CD9" w:rsidRDefault="00D071C6" w:rsidP="006C7CD9">
      <w:pPr>
        <w:spacing w:after="0" w:line="480" w:lineRule="auto"/>
        <w:rPr>
          <w:rFonts w:ascii="Arial" w:hAnsi="Arial" w:cs="Arial"/>
          <w:sz w:val="24"/>
          <w:szCs w:val="24"/>
        </w:rPr>
      </w:pPr>
      <w:r>
        <w:rPr>
          <w:rFonts w:ascii="Arial" w:hAnsi="Arial" w:cs="Arial"/>
          <w:sz w:val="24"/>
          <w:szCs w:val="24"/>
        </w:rPr>
        <w:fldChar w:fldCharType="end"/>
      </w:r>
    </w:p>
    <w:p w14:paraId="14CB1E1A" w14:textId="17E3B54D" w:rsidR="000E44A0" w:rsidRPr="000E44A0" w:rsidRDefault="000E44A0" w:rsidP="000E44A0">
      <w:pPr>
        <w:spacing w:after="0" w:line="360" w:lineRule="auto"/>
        <w:jc w:val="both"/>
        <w:rPr>
          <w:rFonts w:ascii="Arial" w:eastAsia="Calibri" w:hAnsi="Arial" w:cs="Arial"/>
          <w:sz w:val="24"/>
          <w:szCs w:val="20"/>
        </w:rPr>
      </w:pPr>
      <w:r w:rsidRPr="000E44A0">
        <w:rPr>
          <w:rFonts w:ascii="Arial" w:eastAsia="Calibri" w:hAnsi="Arial" w:cs="Arial"/>
          <w:b/>
          <w:sz w:val="24"/>
          <w:szCs w:val="20"/>
        </w:rPr>
        <w:t xml:space="preserve">Table 1 </w:t>
      </w:r>
      <w:r w:rsidRPr="000E44A0">
        <w:rPr>
          <w:rFonts w:ascii="Arial" w:eastAsia="Calibri" w:hAnsi="Arial" w:cs="Arial"/>
          <w:sz w:val="24"/>
          <w:szCs w:val="20"/>
        </w:rPr>
        <w:t xml:space="preserve">Gene ID and similarity to Feronia from Arabidopsis of putative Feronia protein sequences in wheat.  </w:t>
      </w:r>
    </w:p>
    <w:tbl>
      <w:tblPr>
        <w:tblW w:w="8790" w:type="dxa"/>
        <w:tblLook w:val="04A0" w:firstRow="1" w:lastRow="0" w:firstColumn="1" w:lastColumn="0" w:noHBand="0" w:noVBand="1"/>
      </w:tblPr>
      <w:tblGrid>
        <w:gridCol w:w="1701"/>
        <w:gridCol w:w="2835"/>
        <w:gridCol w:w="2127"/>
        <w:gridCol w:w="2127"/>
      </w:tblGrid>
      <w:tr w:rsidR="000E44A0" w:rsidRPr="000E44A0" w14:paraId="70CFB1BF" w14:textId="77777777" w:rsidTr="00BB548F">
        <w:trPr>
          <w:trHeight w:val="351"/>
        </w:trPr>
        <w:tc>
          <w:tcPr>
            <w:tcW w:w="1701" w:type="dxa"/>
            <w:tcBorders>
              <w:top w:val="single" w:sz="12" w:space="0" w:color="auto"/>
              <w:left w:val="nil"/>
              <w:bottom w:val="single" w:sz="12" w:space="0" w:color="auto"/>
              <w:right w:val="nil"/>
            </w:tcBorders>
            <w:shd w:val="clear" w:color="auto" w:fill="auto"/>
            <w:vAlign w:val="center"/>
            <w:hideMark/>
          </w:tcPr>
          <w:p w14:paraId="4F4E94B9" w14:textId="77777777" w:rsidR="000E44A0" w:rsidRPr="000E44A0" w:rsidRDefault="000E44A0" w:rsidP="000E44A0">
            <w:pPr>
              <w:spacing w:after="0" w:line="240" w:lineRule="auto"/>
              <w:rPr>
                <w:rFonts w:ascii="Arial" w:eastAsia="Times New Roman" w:hAnsi="Arial" w:cs="Arial"/>
                <w:b/>
                <w:bCs/>
                <w:color w:val="000000"/>
                <w:sz w:val="24"/>
                <w:szCs w:val="24"/>
                <w:lang w:eastAsia="en-GB"/>
              </w:rPr>
            </w:pPr>
            <w:r w:rsidRPr="000E44A0">
              <w:rPr>
                <w:rFonts w:ascii="Arial" w:eastAsia="Times New Roman" w:hAnsi="Arial" w:cs="Arial"/>
                <w:b/>
                <w:bCs/>
                <w:color w:val="000000"/>
                <w:sz w:val="24"/>
                <w:szCs w:val="24"/>
                <w:lang w:eastAsia="en-GB"/>
              </w:rPr>
              <w:t>Gene name</w:t>
            </w:r>
          </w:p>
        </w:tc>
        <w:tc>
          <w:tcPr>
            <w:tcW w:w="2835" w:type="dxa"/>
            <w:tcBorders>
              <w:top w:val="single" w:sz="12" w:space="0" w:color="auto"/>
              <w:left w:val="nil"/>
              <w:bottom w:val="single" w:sz="12" w:space="0" w:color="auto"/>
              <w:right w:val="nil"/>
            </w:tcBorders>
            <w:shd w:val="clear" w:color="auto" w:fill="auto"/>
            <w:vAlign w:val="center"/>
            <w:hideMark/>
          </w:tcPr>
          <w:p w14:paraId="14AC6FC6" w14:textId="77777777" w:rsidR="000E44A0" w:rsidRPr="000E44A0" w:rsidRDefault="000E44A0" w:rsidP="000E44A0">
            <w:pPr>
              <w:spacing w:after="0" w:line="240" w:lineRule="auto"/>
              <w:rPr>
                <w:rFonts w:ascii="Arial" w:eastAsia="Times New Roman" w:hAnsi="Arial" w:cs="Arial"/>
                <w:b/>
                <w:bCs/>
                <w:sz w:val="24"/>
                <w:szCs w:val="24"/>
                <w:lang w:eastAsia="en-GB"/>
              </w:rPr>
            </w:pPr>
            <w:r w:rsidRPr="000E44A0">
              <w:rPr>
                <w:rFonts w:ascii="Arial" w:eastAsia="Times New Roman" w:hAnsi="Arial" w:cs="Arial"/>
                <w:b/>
                <w:bCs/>
                <w:sz w:val="24"/>
                <w:szCs w:val="24"/>
                <w:lang w:eastAsia="en-GB"/>
              </w:rPr>
              <w:t>Gene ID</w:t>
            </w:r>
            <w:r w:rsidRPr="000E44A0">
              <w:rPr>
                <w:rFonts w:ascii="Arial" w:eastAsia="Times New Roman" w:hAnsi="Arial" w:cs="Arial"/>
                <w:b/>
                <w:bCs/>
                <w:sz w:val="24"/>
                <w:szCs w:val="24"/>
                <w:vertAlign w:val="superscript"/>
                <w:lang w:eastAsia="en-GB"/>
              </w:rPr>
              <w:t>1</w:t>
            </w:r>
          </w:p>
        </w:tc>
        <w:tc>
          <w:tcPr>
            <w:tcW w:w="2127" w:type="dxa"/>
            <w:tcBorders>
              <w:top w:val="single" w:sz="12" w:space="0" w:color="auto"/>
              <w:left w:val="nil"/>
              <w:bottom w:val="single" w:sz="12" w:space="0" w:color="auto"/>
              <w:right w:val="nil"/>
            </w:tcBorders>
            <w:shd w:val="clear" w:color="auto" w:fill="auto"/>
            <w:vAlign w:val="center"/>
            <w:hideMark/>
          </w:tcPr>
          <w:p w14:paraId="3648CE5B" w14:textId="77777777" w:rsidR="000E44A0" w:rsidRPr="000E44A0" w:rsidRDefault="000E44A0" w:rsidP="000E44A0">
            <w:pPr>
              <w:spacing w:after="0" w:line="240" w:lineRule="auto"/>
              <w:jc w:val="center"/>
              <w:rPr>
                <w:rFonts w:ascii="Arial" w:eastAsia="Times New Roman" w:hAnsi="Arial" w:cs="Arial"/>
                <w:b/>
                <w:bCs/>
                <w:color w:val="000000"/>
                <w:sz w:val="24"/>
                <w:szCs w:val="24"/>
                <w:lang w:eastAsia="en-GB"/>
              </w:rPr>
            </w:pPr>
            <w:r w:rsidRPr="000E44A0">
              <w:rPr>
                <w:rFonts w:ascii="Arial" w:eastAsia="Times New Roman" w:hAnsi="Arial" w:cs="Arial"/>
                <w:b/>
                <w:bCs/>
                <w:color w:val="000000"/>
                <w:sz w:val="24"/>
                <w:szCs w:val="24"/>
                <w:lang w:eastAsia="en-GB"/>
              </w:rPr>
              <w:t>Chrom. Location</w:t>
            </w:r>
            <w:r w:rsidRPr="000E44A0">
              <w:rPr>
                <w:rFonts w:ascii="Arial" w:eastAsia="Times New Roman" w:hAnsi="Arial" w:cs="Arial"/>
                <w:b/>
                <w:bCs/>
                <w:color w:val="000000"/>
                <w:sz w:val="24"/>
                <w:szCs w:val="24"/>
                <w:vertAlign w:val="superscript"/>
                <w:lang w:eastAsia="en-GB"/>
              </w:rPr>
              <w:t>2</w:t>
            </w:r>
          </w:p>
        </w:tc>
        <w:tc>
          <w:tcPr>
            <w:tcW w:w="2127" w:type="dxa"/>
            <w:tcBorders>
              <w:top w:val="single" w:sz="12" w:space="0" w:color="auto"/>
              <w:left w:val="nil"/>
              <w:bottom w:val="single" w:sz="12" w:space="0" w:color="auto"/>
              <w:right w:val="nil"/>
            </w:tcBorders>
          </w:tcPr>
          <w:p w14:paraId="22214137" w14:textId="77777777" w:rsidR="000E44A0" w:rsidRPr="000E44A0" w:rsidRDefault="000E44A0" w:rsidP="000E44A0">
            <w:pPr>
              <w:spacing w:after="0" w:line="240" w:lineRule="auto"/>
              <w:jc w:val="center"/>
              <w:rPr>
                <w:rFonts w:ascii="Arial" w:eastAsia="Times New Roman" w:hAnsi="Arial" w:cs="Arial"/>
                <w:b/>
                <w:bCs/>
                <w:color w:val="000000"/>
                <w:sz w:val="24"/>
                <w:szCs w:val="24"/>
                <w:lang w:eastAsia="en-GB"/>
              </w:rPr>
            </w:pPr>
            <w:r w:rsidRPr="000E44A0">
              <w:rPr>
                <w:rFonts w:ascii="Arial" w:eastAsia="Calibri" w:hAnsi="Arial" w:cs="Arial"/>
                <w:b/>
                <w:sz w:val="24"/>
                <w:szCs w:val="24"/>
              </w:rPr>
              <w:t>% ID with AtFER</w:t>
            </w:r>
            <w:r w:rsidRPr="000E44A0">
              <w:rPr>
                <w:rFonts w:ascii="Arial" w:eastAsia="Calibri" w:hAnsi="Arial" w:cs="Arial"/>
                <w:b/>
                <w:sz w:val="24"/>
                <w:szCs w:val="24"/>
                <w:vertAlign w:val="superscript"/>
              </w:rPr>
              <w:t>3</w:t>
            </w:r>
          </w:p>
        </w:tc>
      </w:tr>
      <w:tr w:rsidR="000E44A0" w:rsidRPr="000E44A0" w14:paraId="685E9659" w14:textId="77777777" w:rsidTr="00BB548F">
        <w:trPr>
          <w:trHeight w:val="351"/>
        </w:trPr>
        <w:tc>
          <w:tcPr>
            <w:tcW w:w="1701" w:type="dxa"/>
            <w:tcBorders>
              <w:top w:val="single" w:sz="12" w:space="0" w:color="auto"/>
              <w:left w:val="nil"/>
              <w:bottom w:val="single" w:sz="8" w:space="0" w:color="666666"/>
              <w:right w:val="nil"/>
            </w:tcBorders>
            <w:shd w:val="clear" w:color="auto" w:fill="auto"/>
            <w:vAlign w:val="center"/>
            <w:hideMark/>
          </w:tcPr>
          <w:p w14:paraId="6AE2D343" w14:textId="77777777" w:rsidR="000E44A0" w:rsidRPr="000E44A0" w:rsidRDefault="000E44A0" w:rsidP="000E44A0">
            <w:pPr>
              <w:spacing w:after="0" w:line="240" w:lineRule="auto"/>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TaFER1</w:t>
            </w:r>
          </w:p>
        </w:tc>
        <w:tc>
          <w:tcPr>
            <w:tcW w:w="2835" w:type="dxa"/>
            <w:tcBorders>
              <w:top w:val="single" w:sz="12" w:space="0" w:color="auto"/>
              <w:left w:val="nil"/>
              <w:bottom w:val="single" w:sz="8" w:space="0" w:color="666666"/>
              <w:right w:val="nil"/>
            </w:tcBorders>
            <w:shd w:val="clear" w:color="auto" w:fill="auto"/>
            <w:vAlign w:val="center"/>
            <w:hideMark/>
          </w:tcPr>
          <w:p w14:paraId="1ACF9A51" w14:textId="77777777" w:rsidR="000E44A0" w:rsidRPr="000E44A0" w:rsidRDefault="000E44A0" w:rsidP="000E44A0">
            <w:pPr>
              <w:spacing w:after="0" w:line="240" w:lineRule="auto"/>
              <w:rPr>
                <w:rFonts w:ascii="Arial" w:eastAsia="Times New Roman" w:hAnsi="Arial" w:cs="Arial"/>
                <w:sz w:val="24"/>
                <w:szCs w:val="24"/>
                <w:lang w:eastAsia="en-GB"/>
              </w:rPr>
            </w:pPr>
            <w:r w:rsidRPr="000E44A0">
              <w:rPr>
                <w:rFonts w:ascii="Arial" w:eastAsia="Times New Roman" w:hAnsi="Arial" w:cs="Arial"/>
                <w:sz w:val="24"/>
                <w:szCs w:val="24"/>
                <w:lang w:eastAsia="en-GB"/>
              </w:rPr>
              <w:t>TraesCS1D01G228900</w:t>
            </w:r>
          </w:p>
        </w:tc>
        <w:tc>
          <w:tcPr>
            <w:tcW w:w="2127" w:type="dxa"/>
            <w:tcBorders>
              <w:top w:val="single" w:sz="12" w:space="0" w:color="auto"/>
              <w:left w:val="nil"/>
              <w:bottom w:val="single" w:sz="8" w:space="0" w:color="666666"/>
              <w:right w:val="nil"/>
            </w:tcBorders>
            <w:shd w:val="clear" w:color="auto" w:fill="auto"/>
            <w:vAlign w:val="center"/>
            <w:hideMark/>
          </w:tcPr>
          <w:p w14:paraId="295FDB56"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1D</w:t>
            </w:r>
          </w:p>
        </w:tc>
        <w:tc>
          <w:tcPr>
            <w:tcW w:w="2127" w:type="dxa"/>
            <w:tcBorders>
              <w:top w:val="single" w:sz="12" w:space="0" w:color="auto"/>
              <w:left w:val="nil"/>
              <w:bottom w:val="single" w:sz="8" w:space="0" w:color="666666"/>
              <w:right w:val="nil"/>
            </w:tcBorders>
          </w:tcPr>
          <w:p w14:paraId="5D6E37C6"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80.8</w:t>
            </w:r>
          </w:p>
        </w:tc>
      </w:tr>
      <w:tr w:rsidR="000E44A0" w:rsidRPr="000E44A0" w14:paraId="615B1C70" w14:textId="77777777" w:rsidTr="00BB548F">
        <w:trPr>
          <w:trHeight w:val="351"/>
        </w:trPr>
        <w:tc>
          <w:tcPr>
            <w:tcW w:w="1701" w:type="dxa"/>
            <w:tcBorders>
              <w:top w:val="nil"/>
              <w:left w:val="nil"/>
              <w:bottom w:val="single" w:sz="8" w:space="0" w:color="666666"/>
              <w:right w:val="nil"/>
            </w:tcBorders>
            <w:shd w:val="clear" w:color="auto" w:fill="auto"/>
            <w:vAlign w:val="center"/>
            <w:hideMark/>
          </w:tcPr>
          <w:p w14:paraId="0FBAB1FF" w14:textId="77777777" w:rsidR="000E44A0" w:rsidRPr="000E44A0" w:rsidRDefault="000E44A0" w:rsidP="000E44A0">
            <w:pPr>
              <w:spacing w:after="0" w:line="240" w:lineRule="auto"/>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 xml:space="preserve">TaFER1 </w:t>
            </w:r>
          </w:p>
        </w:tc>
        <w:tc>
          <w:tcPr>
            <w:tcW w:w="2835" w:type="dxa"/>
            <w:tcBorders>
              <w:top w:val="nil"/>
              <w:left w:val="nil"/>
              <w:bottom w:val="single" w:sz="8" w:space="0" w:color="666666"/>
              <w:right w:val="nil"/>
            </w:tcBorders>
            <w:shd w:val="clear" w:color="auto" w:fill="auto"/>
            <w:vAlign w:val="center"/>
            <w:hideMark/>
          </w:tcPr>
          <w:p w14:paraId="084B3910" w14:textId="77777777" w:rsidR="000E44A0" w:rsidRPr="000E44A0" w:rsidRDefault="000E44A0" w:rsidP="000E44A0">
            <w:pPr>
              <w:spacing w:after="0" w:line="240" w:lineRule="auto"/>
              <w:rPr>
                <w:rFonts w:ascii="Arial" w:eastAsia="Times New Roman" w:hAnsi="Arial" w:cs="Arial"/>
                <w:sz w:val="24"/>
                <w:szCs w:val="24"/>
                <w:lang w:eastAsia="en-GB"/>
              </w:rPr>
            </w:pPr>
            <w:r w:rsidRPr="000E44A0">
              <w:rPr>
                <w:rFonts w:ascii="Arial" w:eastAsia="Times New Roman" w:hAnsi="Arial" w:cs="Arial"/>
                <w:sz w:val="24"/>
                <w:szCs w:val="24"/>
                <w:lang w:eastAsia="en-GB"/>
              </w:rPr>
              <w:t>TraesCS1B01G241400</w:t>
            </w:r>
          </w:p>
        </w:tc>
        <w:tc>
          <w:tcPr>
            <w:tcW w:w="2127" w:type="dxa"/>
            <w:tcBorders>
              <w:top w:val="nil"/>
              <w:left w:val="nil"/>
              <w:bottom w:val="single" w:sz="8" w:space="0" w:color="666666"/>
              <w:right w:val="nil"/>
            </w:tcBorders>
            <w:shd w:val="clear" w:color="auto" w:fill="auto"/>
            <w:vAlign w:val="center"/>
            <w:hideMark/>
          </w:tcPr>
          <w:p w14:paraId="48D8E1D8"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1B</w:t>
            </w:r>
          </w:p>
        </w:tc>
        <w:tc>
          <w:tcPr>
            <w:tcW w:w="2127" w:type="dxa"/>
            <w:tcBorders>
              <w:top w:val="nil"/>
              <w:left w:val="nil"/>
              <w:bottom w:val="single" w:sz="8" w:space="0" w:color="666666"/>
              <w:right w:val="nil"/>
            </w:tcBorders>
          </w:tcPr>
          <w:p w14:paraId="435CFCCD"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80.9</w:t>
            </w:r>
          </w:p>
        </w:tc>
      </w:tr>
      <w:tr w:rsidR="000E44A0" w:rsidRPr="000E44A0" w14:paraId="41601C47" w14:textId="77777777" w:rsidTr="00BB548F">
        <w:trPr>
          <w:trHeight w:val="351"/>
        </w:trPr>
        <w:tc>
          <w:tcPr>
            <w:tcW w:w="1701" w:type="dxa"/>
            <w:tcBorders>
              <w:top w:val="nil"/>
              <w:left w:val="nil"/>
              <w:bottom w:val="single" w:sz="8" w:space="0" w:color="666666"/>
              <w:right w:val="nil"/>
            </w:tcBorders>
            <w:shd w:val="clear" w:color="auto" w:fill="auto"/>
            <w:vAlign w:val="center"/>
            <w:hideMark/>
          </w:tcPr>
          <w:p w14:paraId="7F5ED7F7" w14:textId="77777777" w:rsidR="000E44A0" w:rsidRPr="000E44A0" w:rsidRDefault="000E44A0" w:rsidP="000E44A0">
            <w:pPr>
              <w:spacing w:after="0" w:line="240" w:lineRule="auto"/>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TaFER1</w:t>
            </w:r>
          </w:p>
        </w:tc>
        <w:tc>
          <w:tcPr>
            <w:tcW w:w="2835" w:type="dxa"/>
            <w:tcBorders>
              <w:top w:val="nil"/>
              <w:left w:val="nil"/>
              <w:bottom w:val="single" w:sz="8" w:space="0" w:color="666666"/>
              <w:right w:val="nil"/>
            </w:tcBorders>
            <w:shd w:val="clear" w:color="auto" w:fill="auto"/>
            <w:vAlign w:val="center"/>
            <w:hideMark/>
          </w:tcPr>
          <w:p w14:paraId="7490126B" w14:textId="77777777" w:rsidR="000E44A0" w:rsidRPr="000E44A0" w:rsidRDefault="000E44A0" w:rsidP="000E44A0">
            <w:pPr>
              <w:spacing w:after="0" w:line="240" w:lineRule="auto"/>
              <w:rPr>
                <w:rFonts w:ascii="Arial" w:eastAsia="Times New Roman" w:hAnsi="Arial" w:cs="Arial"/>
                <w:sz w:val="24"/>
                <w:szCs w:val="24"/>
                <w:lang w:eastAsia="en-GB"/>
              </w:rPr>
            </w:pPr>
            <w:r w:rsidRPr="000E44A0">
              <w:rPr>
                <w:rFonts w:ascii="Arial" w:eastAsia="Times New Roman" w:hAnsi="Arial" w:cs="Arial"/>
                <w:sz w:val="24"/>
                <w:szCs w:val="24"/>
                <w:lang w:eastAsia="en-GB"/>
              </w:rPr>
              <w:t>TraesCS1A01G227300</w:t>
            </w:r>
          </w:p>
        </w:tc>
        <w:tc>
          <w:tcPr>
            <w:tcW w:w="2127" w:type="dxa"/>
            <w:tcBorders>
              <w:top w:val="nil"/>
              <w:left w:val="nil"/>
              <w:bottom w:val="single" w:sz="8" w:space="0" w:color="666666"/>
              <w:right w:val="nil"/>
            </w:tcBorders>
            <w:shd w:val="clear" w:color="auto" w:fill="auto"/>
            <w:vAlign w:val="center"/>
            <w:hideMark/>
          </w:tcPr>
          <w:p w14:paraId="561F7E18"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1A</w:t>
            </w:r>
          </w:p>
        </w:tc>
        <w:tc>
          <w:tcPr>
            <w:tcW w:w="2127" w:type="dxa"/>
            <w:tcBorders>
              <w:top w:val="nil"/>
              <w:left w:val="nil"/>
              <w:bottom w:val="single" w:sz="8" w:space="0" w:color="666666"/>
              <w:right w:val="nil"/>
            </w:tcBorders>
          </w:tcPr>
          <w:p w14:paraId="113535DD"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81</w:t>
            </w:r>
          </w:p>
        </w:tc>
      </w:tr>
      <w:tr w:rsidR="000E44A0" w:rsidRPr="000E44A0" w14:paraId="1F59B8A7" w14:textId="77777777" w:rsidTr="00BB548F">
        <w:trPr>
          <w:trHeight w:val="351"/>
        </w:trPr>
        <w:tc>
          <w:tcPr>
            <w:tcW w:w="1701" w:type="dxa"/>
            <w:tcBorders>
              <w:top w:val="nil"/>
              <w:left w:val="nil"/>
              <w:bottom w:val="single" w:sz="8" w:space="0" w:color="666666"/>
              <w:right w:val="nil"/>
            </w:tcBorders>
            <w:shd w:val="clear" w:color="auto" w:fill="auto"/>
            <w:vAlign w:val="center"/>
            <w:hideMark/>
          </w:tcPr>
          <w:p w14:paraId="1F29A417" w14:textId="77777777" w:rsidR="000E44A0" w:rsidRPr="000E44A0" w:rsidRDefault="000E44A0" w:rsidP="000E44A0">
            <w:pPr>
              <w:spacing w:after="0" w:line="240" w:lineRule="auto"/>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TaFER2</w:t>
            </w:r>
          </w:p>
        </w:tc>
        <w:tc>
          <w:tcPr>
            <w:tcW w:w="2835" w:type="dxa"/>
            <w:tcBorders>
              <w:top w:val="nil"/>
              <w:left w:val="nil"/>
              <w:bottom w:val="single" w:sz="8" w:space="0" w:color="666666"/>
              <w:right w:val="nil"/>
            </w:tcBorders>
            <w:shd w:val="clear" w:color="auto" w:fill="auto"/>
            <w:vAlign w:val="center"/>
            <w:hideMark/>
          </w:tcPr>
          <w:p w14:paraId="1B88C719" w14:textId="77777777" w:rsidR="000E44A0" w:rsidRPr="000E44A0" w:rsidRDefault="000E44A0" w:rsidP="000E44A0">
            <w:pPr>
              <w:spacing w:after="0" w:line="240" w:lineRule="auto"/>
              <w:rPr>
                <w:rFonts w:ascii="Arial" w:eastAsia="Times New Roman" w:hAnsi="Arial" w:cs="Arial"/>
                <w:sz w:val="24"/>
                <w:szCs w:val="24"/>
                <w:lang w:eastAsia="en-GB"/>
              </w:rPr>
            </w:pPr>
            <w:r w:rsidRPr="000E44A0">
              <w:rPr>
                <w:rFonts w:ascii="Arial" w:eastAsia="Times New Roman" w:hAnsi="Arial" w:cs="Arial"/>
                <w:sz w:val="24"/>
                <w:szCs w:val="24"/>
                <w:lang w:eastAsia="en-GB"/>
              </w:rPr>
              <w:t>TraesCS4D01G173100</w:t>
            </w:r>
          </w:p>
        </w:tc>
        <w:tc>
          <w:tcPr>
            <w:tcW w:w="2127" w:type="dxa"/>
            <w:tcBorders>
              <w:top w:val="nil"/>
              <w:left w:val="nil"/>
              <w:bottom w:val="single" w:sz="8" w:space="0" w:color="666666"/>
              <w:right w:val="nil"/>
            </w:tcBorders>
            <w:shd w:val="clear" w:color="auto" w:fill="auto"/>
            <w:vAlign w:val="center"/>
            <w:hideMark/>
          </w:tcPr>
          <w:p w14:paraId="694ABB28"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4D</w:t>
            </w:r>
          </w:p>
        </w:tc>
        <w:tc>
          <w:tcPr>
            <w:tcW w:w="2127" w:type="dxa"/>
            <w:tcBorders>
              <w:top w:val="nil"/>
              <w:left w:val="nil"/>
              <w:bottom w:val="single" w:sz="8" w:space="0" w:color="666666"/>
              <w:right w:val="nil"/>
            </w:tcBorders>
          </w:tcPr>
          <w:p w14:paraId="72FAECC2"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81.3</w:t>
            </w:r>
          </w:p>
        </w:tc>
      </w:tr>
      <w:tr w:rsidR="000E44A0" w:rsidRPr="000E44A0" w14:paraId="60BC14F7" w14:textId="77777777" w:rsidTr="00BB548F">
        <w:trPr>
          <w:trHeight w:val="351"/>
        </w:trPr>
        <w:tc>
          <w:tcPr>
            <w:tcW w:w="1701" w:type="dxa"/>
            <w:tcBorders>
              <w:top w:val="nil"/>
              <w:left w:val="nil"/>
              <w:bottom w:val="single" w:sz="8" w:space="0" w:color="666666"/>
              <w:right w:val="nil"/>
            </w:tcBorders>
            <w:shd w:val="clear" w:color="auto" w:fill="auto"/>
            <w:vAlign w:val="center"/>
            <w:hideMark/>
          </w:tcPr>
          <w:p w14:paraId="500DA0FB" w14:textId="77777777" w:rsidR="000E44A0" w:rsidRPr="000E44A0" w:rsidRDefault="000E44A0" w:rsidP="000E44A0">
            <w:pPr>
              <w:spacing w:after="0" w:line="240" w:lineRule="auto"/>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TaFER2</w:t>
            </w:r>
          </w:p>
        </w:tc>
        <w:tc>
          <w:tcPr>
            <w:tcW w:w="2835" w:type="dxa"/>
            <w:tcBorders>
              <w:top w:val="nil"/>
              <w:left w:val="nil"/>
              <w:bottom w:val="single" w:sz="8" w:space="0" w:color="666666"/>
              <w:right w:val="nil"/>
            </w:tcBorders>
            <w:shd w:val="clear" w:color="auto" w:fill="auto"/>
            <w:vAlign w:val="center"/>
            <w:hideMark/>
          </w:tcPr>
          <w:p w14:paraId="35E58D82" w14:textId="77777777" w:rsidR="000E44A0" w:rsidRPr="000E44A0" w:rsidRDefault="000E44A0" w:rsidP="000E44A0">
            <w:pPr>
              <w:spacing w:after="0" w:line="240" w:lineRule="auto"/>
              <w:rPr>
                <w:rFonts w:ascii="Arial" w:eastAsia="Times New Roman" w:hAnsi="Arial" w:cs="Arial"/>
                <w:sz w:val="24"/>
                <w:szCs w:val="24"/>
                <w:lang w:eastAsia="en-GB"/>
              </w:rPr>
            </w:pPr>
            <w:r w:rsidRPr="000E44A0">
              <w:rPr>
                <w:rFonts w:ascii="Arial" w:eastAsia="Times New Roman" w:hAnsi="Arial" w:cs="Arial"/>
                <w:sz w:val="24"/>
                <w:szCs w:val="24"/>
                <w:lang w:eastAsia="en-GB"/>
              </w:rPr>
              <w:t>TraesCS4B01G171100</w:t>
            </w:r>
          </w:p>
        </w:tc>
        <w:tc>
          <w:tcPr>
            <w:tcW w:w="2127" w:type="dxa"/>
            <w:tcBorders>
              <w:top w:val="nil"/>
              <w:left w:val="nil"/>
              <w:bottom w:val="single" w:sz="8" w:space="0" w:color="666666"/>
              <w:right w:val="nil"/>
            </w:tcBorders>
            <w:shd w:val="clear" w:color="auto" w:fill="auto"/>
            <w:vAlign w:val="center"/>
            <w:hideMark/>
          </w:tcPr>
          <w:p w14:paraId="42728347"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4B</w:t>
            </w:r>
          </w:p>
        </w:tc>
        <w:tc>
          <w:tcPr>
            <w:tcW w:w="2127" w:type="dxa"/>
            <w:tcBorders>
              <w:top w:val="nil"/>
              <w:left w:val="nil"/>
              <w:bottom w:val="single" w:sz="8" w:space="0" w:color="666666"/>
              <w:right w:val="nil"/>
            </w:tcBorders>
          </w:tcPr>
          <w:p w14:paraId="3E230679"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81</w:t>
            </w:r>
          </w:p>
        </w:tc>
      </w:tr>
      <w:tr w:rsidR="000E44A0" w:rsidRPr="000E44A0" w14:paraId="2FDBCEE0" w14:textId="77777777" w:rsidTr="00BB548F">
        <w:trPr>
          <w:trHeight w:val="351"/>
        </w:trPr>
        <w:tc>
          <w:tcPr>
            <w:tcW w:w="1701" w:type="dxa"/>
            <w:tcBorders>
              <w:top w:val="nil"/>
              <w:left w:val="nil"/>
              <w:bottom w:val="single" w:sz="8" w:space="0" w:color="666666"/>
              <w:right w:val="nil"/>
            </w:tcBorders>
            <w:shd w:val="clear" w:color="auto" w:fill="auto"/>
            <w:vAlign w:val="center"/>
            <w:hideMark/>
          </w:tcPr>
          <w:p w14:paraId="2A7D2CBC" w14:textId="77777777" w:rsidR="000E44A0" w:rsidRPr="000E44A0" w:rsidRDefault="000E44A0" w:rsidP="000E44A0">
            <w:pPr>
              <w:spacing w:after="0" w:line="240" w:lineRule="auto"/>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TaFER2</w:t>
            </w:r>
          </w:p>
        </w:tc>
        <w:tc>
          <w:tcPr>
            <w:tcW w:w="2835" w:type="dxa"/>
            <w:tcBorders>
              <w:top w:val="nil"/>
              <w:left w:val="nil"/>
              <w:bottom w:val="single" w:sz="8" w:space="0" w:color="666666"/>
              <w:right w:val="nil"/>
            </w:tcBorders>
            <w:shd w:val="clear" w:color="auto" w:fill="auto"/>
            <w:vAlign w:val="center"/>
            <w:hideMark/>
          </w:tcPr>
          <w:p w14:paraId="1F29FC72" w14:textId="77777777" w:rsidR="000E44A0" w:rsidRPr="000E44A0" w:rsidRDefault="000E44A0" w:rsidP="000E44A0">
            <w:pPr>
              <w:spacing w:after="0" w:line="240" w:lineRule="auto"/>
              <w:rPr>
                <w:rFonts w:ascii="Arial" w:eastAsia="Times New Roman" w:hAnsi="Arial" w:cs="Arial"/>
                <w:sz w:val="24"/>
                <w:szCs w:val="24"/>
                <w:lang w:eastAsia="en-GB"/>
              </w:rPr>
            </w:pPr>
            <w:r w:rsidRPr="000E44A0">
              <w:rPr>
                <w:rFonts w:ascii="Arial" w:eastAsia="Times New Roman" w:hAnsi="Arial" w:cs="Arial"/>
                <w:sz w:val="24"/>
                <w:szCs w:val="24"/>
                <w:lang w:eastAsia="en-GB"/>
              </w:rPr>
              <w:t>TraesCS4A01G133800</w:t>
            </w:r>
          </w:p>
        </w:tc>
        <w:tc>
          <w:tcPr>
            <w:tcW w:w="2127" w:type="dxa"/>
            <w:tcBorders>
              <w:top w:val="nil"/>
              <w:left w:val="nil"/>
              <w:bottom w:val="single" w:sz="8" w:space="0" w:color="666666"/>
              <w:right w:val="nil"/>
            </w:tcBorders>
            <w:shd w:val="clear" w:color="auto" w:fill="auto"/>
            <w:vAlign w:val="center"/>
            <w:hideMark/>
          </w:tcPr>
          <w:p w14:paraId="28C65438"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4A</w:t>
            </w:r>
          </w:p>
        </w:tc>
        <w:tc>
          <w:tcPr>
            <w:tcW w:w="2127" w:type="dxa"/>
            <w:tcBorders>
              <w:top w:val="nil"/>
              <w:left w:val="nil"/>
              <w:bottom w:val="single" w:sz="8" w:space="0" w:color="666666"/>
              <w:right w:val="nil"/>
            </w:tcBorders>
          </w:tcPr>
          <w:p w14:paraId="5B99A1AA" w14:textId="77777777" w:rsidR="000E44A0" w:rsidRPr="000E44A0" w:rsidRDefault="000E44A0" w:rsidP="000E44A0">
            <w:pPr>
              <w:spacing w:after="0" w:line="240" w:lineRule="auto"/>
              <w:jc w:val="center"/>
              <w:rPr>
                <w:rFonts w:ascii="Arial" w:eastAsia="Times New Roman" w:hAnsi="Arial" w:cs="Arial"/>
                <w:color w:val="000000"/>
                <w:sz w:val="24"/>
                <w:szCs w:val="24"/>
                <w:lang w:eastAsia="en-GB"/>
              </w:rPr>
            </w:pPr>
            <w:r w:rsidRPr="000E44A0">
              <w:rPr>
                <w:rFonts w:ascii="Arial" w:eastAsia="Times New Roman" w:hAnsi="Arial" w:cs="Arial"/>
                <w:color w:val="000000"/>
                <w:sz w:val="24"/>
                <w:szCs w:val="24"/>
                <w:lang w:eastAsia="en-GB"/>
              </w:rPr>
              <w:t>81.5</w:t>
            </w:r>
          </w:p>
        </w:tc>
      </w:tr>
    </w:tbl>
    <w:p w14:paraId="1E9C323B" w14:textId="77777777" w:rsidR="000E44A0" w:rsidRPr="000E44A0" w:rsidRDefault="000E44A0" w:rsidP="000E44A0">
      <w:pPr>
        <w:spacing w:after="0"/>
        <w:rPr>
          <w:rFonts w:ascii="Arial" w:eastAsia="Calibri" w:hAnsi="Arial" w:cs="Arial"/>
          <w:sz w:val="24"/>
          <w:szCs w:val="24"/>
        </w:rPr>
      </w:pPr>
      <w:r w:rsidRPr="000E44A0">
        <w:rPr>
          <w:rFonts w:ascii="Arial" w:eastAsia="Calibri" w:hAnsi="Arial" w:cs="Times New Roman"/>
          <w:sz w:val="24"/>
          <w:szCs w:val="24"/>
        </w:rPr>
        <w:t xml:space="preserve">1 </w:t>
      </w:r>
      <w:r w:rsidRPr="000E44A0">
        <w:rPr>
          <w:rFonts w:ascii="Arial" w:eastAsia="Calibri" w:hAnsi="Arial" w:cs="Arial"/>
          <w:sz w:val="24"/>
          <w:szCs w:val="24"/>
        </w:rPr>
        <w:t>Gene ID according IWGSC v1.0 (International Wheat Genome Sequencing Consortium)</w:t>
      </w:r>
    </w:p>
    <w:p w14:paraId="693FC684" w14:textId="77777777" w:rsidR="000E44A0" w:rsidRPr="000E44A0" w:rsidRDefault="000E44A0" w:rsidP="000E44A0">
      <w:pPr>
        <w:spacing w:after="0"/>
        <w:rPr>
          <w:rFonts w:ascii="Arial" w:eastAsia="Calibri" w:hAnsi="Arial" w:cs="Arial"/>
          <w:sz w:val="24"/>
          <w:szCs w:val="24"/>
        </w:rPr>
      </w:pPr>
      <w:r w:rsidRPr="000E44A0">
        <w:rPr>
          <w:rFonts w:ascii="Arial" w:eastAsia="Calibri" w:hAnsi="Arial" w:cs="Arial"/>
          <w:sz w:val="24"/>
          <w:szCs w:val="24"/>
        </w:rPr>
        <w:t>2 Chromosome locations according IWGSC</w:t>
      </w:r>
    </w:p>
    <w:p w14:paraId="4EAFA1ED" w14:textId="77777777" w:rsidR="000E44A0" w:rsidRPr="000E44A0" w:rsidRDefault="000E44A0" w:rsidP="000E44A0">
      <w:pPr>
        <w:spacing w:after="0"/>
        <w:rPr>
          <w:rFonts w:ascii="Arial" w:eastAsia="Calibri" w:hAnsi="Arial" w:cs="Arial"/>
          <w:sz w:val="24"/>
          <w:szCs w:val="24"/>
        </w:rPr>
      </w:pPr>
      <w:r w:rsidRPr="000E44A0">
        <w:rPr>
          <w:rFonts w:ascii="Arial" w:eastAsia="Calibri" w:hAnsi="Arial" w:cs="Arial"/>
          <w:sz w:val="24"/>
          <w:szCs w:val="24"/>
        </w:rPr>
        <w:t xml:space="preserve">3 Percentage of identity with </w:t>
      </w:r>
      <w:r w:rsidRPr="000E44A0">
        <w:rPr>
          <w:rFonts w:ascii="Arial" w:eastAsia="Calibri" w:hAnsi="Arial" w:cs="Arial"/>
          <w:i/>
          <w:sz w:val="24"/>
          <w:szCs w:val="24"/>
        </w:rPr>
        <w:t>Arabidopsis thaliana</w:t>
      </w:r>
      <w:r w:rsidRPr="000E44A0">
        <w:rPr>
          <w:rFonts w:ascii="Arial" w:eastAsia="Calibri" w:hAnsi="Arial" w:cs="Arial"/>
          <w:sz w:val="24"/>
          <w:szCs w:val="24"/>
        </w:rPr>
        <w:t xml:space="preserve"> Feronia protein sequence</w:t>
      </w:r>
    </w:p>
    <w:p w14:paraId="3C2F25C3" w14:textId="2E6673A3" w:rsidR="000E44A0" w:rsidRDefault="000E44A0" w:rsidP="004728B7">
      <w:pPr>
        <w:spacing w:after="0" w:line="480" w:lineRule="auto"/>
        <w:rPr>
          <w:rFonts w:ascii="Arial" w:hAnsi="Arial" w:cs="Arial"/>
          <w:sz w:val="24"/>
          <w:szCs w:val="24"/>
        </w:rPr>
      </w:pPr>
    </w:p>
    <w:p w14:paraId="2F7A579E" w14:textId="2A0D5FE8" w:rsidR="00996E8E" w:rsidRDefault="00996E8E" w:rsidP="005613E6">
      <w:pPr>
        <w:spacing w:after="0"/>
        <w:rPr>
          <w:rFonts w:ascii="Arial" w:hAnsi="Arial" w:cs="Arial"/>
          <w:b/>
          <w:sz w:val="24"/>
          <w:szCs w:val="24"/>
        </w:rPr>
      </w:pPr>
      <w:r w:rsidRPr="00D310E3">
        <w:rPr>
          <w:rFonts w:ascii="Arial" w:hAnsi="Arial" w:cs="Arial"/>
          <w:b/>
          <w:sz w:val="24"/>
          <w:szCs w:val="24"/>
        </w:rPr>
        <w:t>Figure legends</w:t>
      </w:r>
    </w:p>
    <w:p w14:paraId="5E25040C" w14:textId="77777777" w:rsidR="00D310E3" w:rsidRPr="00D310E3" w:rsidRDefault="00D310E3" w:rsidP="005613E6">
      <w:pPr>
        <w:spacing w:after="0"/>
        <w:rPr>
          <w:rFonts w:ascii="Arial" w:hAnsi="Arial" w:cs="Arial"/>
          <w:b/>
          <w:sz w:val="24"/>
          <w:szCs w:val="24"/>
        </w:rPr>
      </w:pPr>
    </w:p>
    <w:p w14:paraId="07D7D148" w14:textId="243A2DC7" w:rsidR="005613E6" w:rsidRPr="005613E6" w:rsidRDefault="005613E6" w:rsidP="005613E6">
      <w:pPr>
        <w:spacing w:after="0"/>
        <w:jc w:val="both"/>
        <w:rPr>
          <w:rFonts w:ascii="Arial" w:eastAsia="Calibri" w:hAnsi="Arial" w:cs="Arial"/>
          <w:b/>
          <w:bCs/>
          <w:sz w:val="24"/>
          <w:szCs w:val="24"/>
        </w:rPr>
      </w:pPr>
      <w:r w:rsidRPr="005613E6">
        <w:rPr>
          <w:rFonts w:ascii="Arial" w:eastAsia="Calibri" w:hAnsi="Arial" w:cs="Arial"/>
          <w:b/>
          <w:bCs/>
          <w:sz w:val="24"/>
          <w:szCs w:val="24"/>
        </w:rPr>
        <w:t xml:space="preserve">Figure 1 Alignment and analysis of the rapid alkalinisation factor (RALF) domain predicted in the </w:t>
      </w:r>
      <w:r w:rsidRPr="005613E6">
        <w:rPr>
          <w:rFonts w:ascii="Arial" w:eastAsia="Calibri" w:hAnsi="Arial" w:cs="Arial"/>
          <w:b/>
          <w:bCs/>
          <w:i/>
          <w:iCs/>
          <w:sz w:val="24"/>
          <w:szCs w:val="24"/>
        </w:rPr>
        <w:t xml:space="preserve">F. graminearum </w:t>
      </w:r>
      <w:r w:rsidRPr="005613E6">
        <w:rPr>
          <w:rFonts w:ascii="Arial" w:eastAsia="Calibri" w:hAnsi="Arial" w:cs="Arial"/>
          <w:b/>
          <w:bCs/>
          <w:sz w:val="24"/>
          <w:szCs w:val="24"/>
        </w:rPr>
        <w:t xml:space="preserve">sequence. </w:t>
      </w:r>
      <w:r w:rsidRPr="005613E6">
        <w:rPr>
          <w:rFonts w:ascii="Arial" w:eastAsia="Calibri" w:hAnsi="Arial" w:cs="Arial"/>
          <w:sz w:val="24"/>
          <w:szCs w:val="24"/>
        </w:rPr>
        <w:t xml:space="preserve">A) Amino-acid sequence </w:t>
      </w:r>
      <w:r w:rsidRPr="005613E6">
        <w:rPr>
          <w:rFonts w:ascii="Arial" w:eastAsia="Calibri" w:hAnsi="Arial" w:cs="Arial"/>
          <w:sz w:val="24"/>
          <w:szCs w:val="24"/>
        </w:rPr>
        <w:lastRenderedPageBreak/>
        <w:t xml:space="preserve">alignment of the predicted mature </w:t>
      </w:r>
      <w:r w:rsidRPr="005613E6">
        <w:rPr>
          <w:rFonts w:ascii="Arial" w:eastAsia="Calibri" w:hAnsi="Arial" w:cs="Arial"/>
          <w:i/>
          <w:iCs/>
          <w:sz w:val="24"/>
          <w:szCs w:val="24"/>
        </w:rPr>
        <w:t>F. graminearum</w:t>
      </w:r>
      <w:r w:rsidRPr="005613E6">
        <w:rPr>
          <w:rFonts w:ascii="Arial" w:eastAsia="Calibri" w:hAnsi="Arial" w:cs="Arial"/>
          <w:sz w:val="24"/>
          <w:szCs w:val="24"/>
        </w:rPr>
        <w:t xml:space="preserve"> FgRALF (FGRAMPH1_01G16205), </w:t>
      </w:r>
      <w:r w:rsidRPr="005613E6">
        <w:rPr>
          <w:rFonts w:ascii="Arial" w:eastAsia="Calibri" w:hAnsi="Arial" w:cs="Arial"/>
          <w:i/>
          <w:iCs/>
          <w:sz w:val="24"/>
          <w:szCs w:val="24"/>
        </w:rPr>
        <w:t>Arabidopsis thaliana</w:t>
      </w:r>
      <w:r w:rsidRPr="005613E6">
        <w:rPr>
          <w:rFonts w:ascii="Arial" w:eastAsia="Calibri" w:hAnsi="Arial" w:cs="Arial"/>
          <w:sz w:val="24"/>
          <w:szCs w:val="24"/>
        </w:rPr>
        <w:t xml:space="preserve"> AtRALF1 (AT1G02900) and </w:t>
      </w:r>
      <w:r w:rsidRPr="005613E6">
        <w:rPr>
          <w:rFonts w:ascii="Arial" w:eastAsia="Calibri" w:hAnsi="Arial" w:cs="Arial"/>
          <w:i/>
          <w:iCs/>
          <w:sz w:val="24"/>
          <w:szCs w:val="24"/>
        </w:rPr>
        <w:t>F. oxysporum</w:t>
      </w:r>
      <w:r w:rsidRPr="005613E6">
        <w:rPr>
          <w:rFonts w:ascii="Arial" w:eastAsia="Calibri" w:hAnsi="Arial" w:cs="Arial"/>
          <w:sz w:val="24"/>
          <w:szCs w:val="24"/>
        </w:rPr>
        <w:t xml:space="preserve"> f.sp. </w:t>
      </w:r>
      <w:r w:rsidRPr="005613E6">
        <w:rPr>
          <w:rFonts w:ascii="Arial" w:eastAsia="Calibri" w:hAnsi="Arial" w:cs="Arial"/>
          <w:i/>
          <w:iCs/>
          <w:sz w:val="24"/>
          <w:szCs w:val="24"/>
        </w:rPr>
        <w:t xml:space="preserve">lycopersici </w:t>
      </w:r>
      <w:r w:rsidRPr="005613E6">
        <w:rPr>
          <w:rFonts w:ascii="Arial" w:eastAsia="Calibri" w:hAnsi="Arial" w:cs="Arial"/>
          <w:sz w:val="24"/>
          <w:szCs w:val="24"/>
        </w:rPr>
        <w:t xml:space="preserve">(FOXG_21151) peptides. Conserved residues are indicated in black. Cysteine residues predicted to form disulﬁde bonds are in </w:t>
      </w:r>
      <w:del w:id="113" w:author="Kim Hammond-Kosack" w:date="2020-03-26T15:47:00Z">
        <w:r w:rsidRPr="005613E6" w:rsidDel="00CB5F79">
          <w:rPr>
            <w:rFonts w:ascii="Arial" w:eastAsia="Calibri" w:hAnsi="Arial" w:cs="Arial"/>
            <w:sz w:val="24"/>
            <w:szCs w:val="24"/>
          </w:rPr>
          <w:delText xml:space="preserve">the </w:delText>
        </w:r>
      </w:del>
      <w:r w:rsidRPr="005613E6">
        <w:rPr>
          <w:rFonts w:ascii="Arial" w:eastAsia="Calibri" w:hAnsi="Arial" w:cs="Arial"/>
          <w:sz w:val="24"/>
          <w:szCs w:val="24"/>
        </w:rPr>
        <w:t>red box</w:t>
      </w:r>
      <w:ins w:id="114" w:author="Kim Hammond-Kosack" w:date="2020-03-26T15:47:00Z">
        <w:r w:rsidR="00CB5F79">
          <w:rPr>
            <w:rFonts w:ascii="Arial" w:eastAsia="Calibri" w:hAnsi="Arial" w:cs="Arial"/>
            <w:sz w:val="24"/>
            <w:szCs w:val="24"/>
          </w:rPr>
          <w:t>es</w:t>
        </w:r>
      </w:ins>
      <w:r w:rsidRPr="005613E6">
        <w:rPr>
          <w:rFonts w:ascii="Arial" w:eastAsia="Calibri" w:hAnsi="Arial" w:cs="Arial"/>
          <w:sz w:val="24"/>
          <w:szCs w:val="24"/>
        </w:rPr>
        <w:t xml:space="preserve">. The conserved isoleucine residue essential for biological activity of AtRALF1 is in the blue box. B) Neighbour-Joining consensus tree of RALF proteins alignment from </w:t>
      </w:r>
      <w:r w:rsidRPr="005613E6">
        <w:rPr>
          <w:rFonts w:ascii="Arial" w:eastAsia="Calibri" w:hAnsi="Arial" w:cs="Arial"/>
          <w:i/>
          <w:iCs/>
          <w:sz w:val="24"/>
          <w:szCs w:val="24"/>
        </w:rPr>
        <w:t xml:space="preserve">Arabidopsis thaliana </w:t>
      </w:r>
      <w:r w:rsidRPr="005613E6">
        <w:rPr>
          <w:rFonts w:ascii="Arial" w:eastAsia="Calibri" w:hAnsi="Arial" w:cs="Arial"/>
          <w:sz w:val="24"/>
          <w:szCs w:val="24"/>
        </w:rPr>
        <w:t>and selected Fusarium species. The designated FgRALF, is shown in red text; RALF genes from other Fusarium species are shown in green text and the closely related RALF genes from Arabidopsis are shown in blue text.</w:t>
      </w:r>
      <w:r w:rsidRPr="005613E6">
        <w:rPr>
          <w:rFonts w:ascii="Arial" w:eastAsia="Calibri" w:hAnsi="Arial" w:cs="Arial"/>
          <w:b/>
          <w:bCs/>
          <w:sz w:val="24"/>
          <w:szCs w:val="24"/>
        </w:rPr>
        <w:t xml:space="preserve"> </w:t>
      </w:r>
    </w:p>
    <w:p w14:paraId="512ED498" w14:textId="77777777" w:rsidR="00996E8E" w:rsidRPr="00D310E3" w:rsidRDefault="00996E8E" w:rsidP="005613E6">
      <w:pPr>
        <w:spacing w:after="0"/>
        <w:jc w:val="both"/>
        <w:rPr>
          <w:rFonts w:ascii="Arial" w:eastAsia="Calibri" w:hAnsi="Arial" w:cs="Arial"/>
          <w:bCs/>
          <w:sz w:val="24"/>
          <w:szCs w:val="24"/>
        </w:rPr>
      </w:pPr>
    </w:p>
    <w:p w14:paraId="1A6D88AE" w14:textId="77777777" w:rsidR="005613E6" w:rsidRPr="005613E6" w:rsidRDefault="00996E8E" w:rsidP="005613E6">
      <w:pPr>
        <w:spacing w:after="0"/>
        <w:jc w:val="both"/>
        <w:rPr>
          <w:rFonts w:ascii="Arial" w:eastAsia="Calibri" w:hAnsi="Arial" w:cs="Arial"/>
          <w:sz w:val="24"/>
          <w:szCs w:val="24"/>
        </w:rPr>
      </w:pPr>
      <w:r w:rsidRPr="005613E6">
        <w:rPr>
          <w:rFonts w:ascii="Arial" w:eastAsia="Calibri" w:hAnsi="Arial" w:cs="Arial"/>
          <w:b/>
          <w:bCs/>
          <w:sz w:val="24"/>
          <w:szCs w:val="24"/>
        </w:rPr>
        <w:t>Figure 2</w:t>
      </w:r>
      <w:r w:rsidR="00F61D21" w:rsidRPr="005613E6">
        <w:rPr>
          <w:rFonts w:ascii="Arial" w:eastAsia="Calibri" w:hAnsi="Arial" w:cs="Arial"/>
          <w:b/>
          <w:bCs/>
          <w:sz w:val="24"/>
          <w:szCs w:val="24"/>
        </w:rPr>
        <w:t xml:space="preserve"> </w:t>
      </w:r>
      <w:r w:rsidR="00FC048F" w:rsidRPr="005613E6">
        <w:rPr>
          <w:rFonts w:ascii="Arial" w:eastAsia="Calibri" w:hAnsi="Arial" w:cs="Arial"/>
          <w:b/>
          <w:bCs/>
          <w:sz w:val="24"/>
          <w:szCs w:val="24"/>
        </w:rPr>
        <w:t xml:space="preserve"> </w:t>
      </w:r>
      <w:r w:rsidR="005613E6" w:rsidRPr="005613E6">
        <w:rPr>
          <w:rFonts w:ascii="Arial" w:eastAsia="Calibri" w:hAnsi="Arial" w:cs="Arial"/>
          <w:b/>
          <w:bCs/>
          <w:sz w:val="24"/>
          <w:szCs w:val="24"/>
        </w:rPr>
        <w:t xml:space="preserve">Figure 2 LASTZ alignment between </w:t>
      </w:r>
      <w:r w:rsidR="005613E6" w:rsidRPr="005613E6">
        <w:rPr>
          <w:rFonts w:ascii="Arial" w:eastAsia="Calibri" w:hAnsi="Arial" w:cs="Arial"/>
          <w:b/>
          <w:bCs/>
          <w:i/>
          <w:iCs/>
          <w:sz w:val="24"/>
          <w:szCs w:val="24"/>
        </w:rPr>
        <w:t>F. graminearum</w:t>
      </w:r>
      <w:r w:rsidR="005613E6" w:rsidRPr="005613E6">
        <w:rPr>
          <w:rFonts w:ascii="Arial" w:eastAsia="Calibri" w:hAnsi="Arial" w:cs="Arial"/>
          <w:b/>
          <w:bCs/>
          <w:sz w:val="24"/>
          <w:szCs w:val="24"/>
        </w:rPr>
        <w:t xml:space="preserve"> and </w:t>
      </w:r>
      <w:r w:rsidR="005613E6" w:rsidRPr="005613E6">
        <w:rPr>
          <w:rFonts w:ascii="Arial" w:eastAsia="Calibri" w:hAnsi="Arial" w:cs="Arial"/>
          <w:b/>
          <w:bCs/>
          <w:i/>
          <w:iCs/>
          <w:sz w:val="24"/>
          <w:szCs w:val="24"/>
        </w:rPr>
        <w:t>F. venenatum</w:t>
      </w:r>
      <w:r w:rsidR="005613E6" w:rsidRPr="005613E6">
        <w:rPr>
          <w:rFonts w:ascii="Arial" w:eastAsia="Calibri" w:hAnsi="Arial" w:cs="Arial"/>
          <w:b/>
          <w:bCs/>
          <w:sz w:val="24"/>
          <w:szCs w:val="24"/>
        </w:rPr>
        <w:t xml:space="preserve"> genomes</w:t>
      </w:r>
      <w:r w:rsidR="005613E6" w:rsidRPr="005613E6">
        <w:rPr>
          <w:rFonts w:ascii="Arial" w:eastAsia="Calibri" w:hAnsi="Arial" w:cs="Arial"/>
          <w:b/>
          <w:bCs/>
          <w:i/>
          <w:iCs/>
          <w:sz w:val="24"/>
          <w:szCs w:val="24"/>
        </w:rPr>
        <w:t>.</w:t>
      </w:r>
      <w:r w:rsidR="005613E6" w:rsidRPr="005613E6">
        <w:rPr>
          <w:rFonts w:ascii="Arial" w:eastAsia="Calibri" w:hAnsi="Arial" w:cs="Arial"/>
          <w:b/>
          <w:bCs/>
          <w:sz w:val="24"/>
          <w:szCs w:val="24"/>
        </w:rPr>
        <w:t xml:space="preserve"> </w:t>
      </w:r>
      <w:r w:rsidR="005613E6" w:rsidRPr="005613E6">
        <w:rPr>
          <w:rFonts w:ascii="Arial" w:eastAsia="Calibri" w:hAnsi="Arial" w:cs="Arial"/>
          <w:sz w:val="24"/>
          <w:szCs w:val="24"/>
        </w:rPr>
        <w:t xml:space="preserve">Alignment between the previously predicted eight members gene cluster C-VII </w:t>
      </w:r>
      <w:r w:rsidR="005613E6" w:rsidRPr="00D57F6A">
        <w:rPr>
          <w:rFonts w:ascii="Arial" w:eastAsia="Calibri" w:hAnsi="Arial" w:cs="Arial"/>
          <w:sz w:val="24"/>
          <w:szCs w:val="24"/>
        </w:rPr>
        <w:t>(Brown et al., 2012)</w:t>
      </w:r>
      <w:r w:rsidR="005613E6" w:rsidRPr="005613E6">
        <w:rPr>
          <w:rFonts w:ascii="Arial" w:eastAsia="Calibri" w:hAnsi="Arial" w:cs="Arial"/>
          <w:sz w:val="24"/>
          <w:szCs w:val="24"/>
        </w:rPr>
        <w:t xml:space="preserve"> within the </w:t>
      </w:r>
      <w:r w:rsidR="005613E6" w:rsidRPr="005613E6">
        <w:rPr>
          <w:rFonts w:ascii="Arial" w:eastAsia="Calibri" w:hAnsi="Arial" w:cs="Arial"/>
          <w:i/>
          <w:iCs/>
          <w:sz w:val="24"/>
          <w:szCs w:val="24"/>
        </w:rPr>
        <w:t>F. graminearum</w:t>
      </w:r>
      <w:r w:rsidR="005613E6" w:rsidRPr="005613E6">
        <w:rPr>
          <w:rFonts w:ascii="Arial" w:eastAsia="Calibri" w:hAnsi="Arial" w:cs="Arial"/>
          <w:sz w:val="24"/>
          <w:szCs w:val="24"/>
        </w:rPr>
        <w:t xml:space="preserve"> PH-1 genome and the comparable gene cluster in the non-pathogenic species </w:t>
      </w:r>
      <w:r w:rsidR="005613E6" w:rsidRPr="005613E6">
        <w:rPr>
          <w:rFonts w:ascii="Arial" w:eastAsia="Calibri" w:hAnsi="Arial" w:cs="Arial"/>
          <w:i/>
          <w:iCs/>
          <w:sz w:val="24"/>
          <w:szCs w:val="24"/>
        </w:rPr>
        <w:t>F. venenatum.</w:t>
      </w:r>
      <w:r w:rsidR="005613E6" w:rsidRPr="005613E6">
        <w:rPr>
          <w:rFonts w:ascii="Arial" w:eastAsia="Calibri" w:hAnsi="Arial" w:cs="Arial"/>
          <w:sz w:val="24"/>
          <w:szCs w:val="24"/>
        </w:rPr>
        <w:t xml:space="preserve"> The alignment was carried out in Geneious 10. The top black line indicates the genome sequence of </w:t>
      </w:r>
      <w:r w:rsidR="005613E6" w:rsidRPr="005613E6">
        <w:rPr>
          <w:rFonts w:ascii="Arial" w:eastAsia="Calibri" w:hAnsi="Arial" w:cs="Arial"/>
          <w:i/>
          <w:iCs/>
          <w:sz w:val="24"/>
          <w:szCs w:val="24"/>
        </w:rPr>
        <w:t>F. graminearum</w:t>
      </w:r>
      <w:r w:rsidR="005613E6" w:rsidRPr="005613E6">
        <w:rPr>
          <w:rFonts w:ascii="Arial" w:eastAsia="Calibri" w:hAnsi="Arial" w:cs="Arial"/>
          <w:sz w:val="24"/>
          <w:szCs w:val="24"/>
        </w:rPr>
        <w:t xml:space="preserve"> PH-1 chromosome 3. The yellow, green and red arrows indicate the coding sequence, genomic sequence and mRNA sequence, respectively. The position of the FgRALF and the other missing gene in </w:t>
      </w:r>
      <w:r w:rsidR="005613E6" w:rsidRPr="005613E6">
        <w:rPr>
          <w:rFonts w:ascii="Arial" w:eastAsia="Calibri" w:hAnsi="Arial" w:cs="Arial"/>
          <w:i/>
          <w:iCs/>
          <w:sz w:val="24"/>
          <w:szCs w:val="24"/>
        </w:rPr>
        <w:t>F. venenatum</w:t>
      </w:r>
      <w:r w:rsidR="005613E6" w:rsidRPr="005613E6">
        <w:rPr>
          <w:rFonts w:ascii="Arial" w:eastAsia="Calibri" w:hAnsi="Arial" w:cs="Arial"/>
          <w:sz w:val="24"/>
          <w:szCs w:val="24"/>
        </w:rPr>
        <w:t xml:space="preserve"> are indicated with the red </w:t>
      </w:r>
      <w:commentRangeStart w:id="115"/>
      <w:r w:rsidR="005613E6" w:rsidRPr="005613E6">
        <w:rPr>
          <w:rFonts w:ascii="Arial" w:eastAsia="Calibri" w:hAnsi="Arial" w:cs="Arial"/>
          <w:sz w:val="24"/>
          <w:szCs w:val="24"/>
        </w:rPr>
        <w:t>arrows</w:t>
      </w:r>
      <w:commentRangeEnd w:id="115"/>
      <w:r w:rsidR="00CB5F79">
        <w:rPr>
          <w:rStyle w:val="CommentReference"/>
        </w:rPr>
        <w:commentReference w:id="115"/>
      </w:r>
      <w:r w:rsidR="005613E6" w:rsidRPr="005613E6">
        <w:rPr>
          <w:rFonts w:ascii="Arial" w:eastAsia="Calibri" w:hAnsi="Arial" w:cs="Arial"/>
          <w:sz w:val="24"/>
          <w:szCs w:val="24"/>
        </w:rPr>
        <w:t xml:space="preserve">. At the bottom of the figure, the black lines indicate the alignment of the </w:t>
      </w:r>
      <w:r w:rsidR="005613E6" w:rsidRPr="005613E6">
        <w:rPr>
          <w:rFonts w:ascii="Arial" w:eastAsia="Calibri" w:hAnsi="Arial" w:cs="Arial"/>
          <w:i/>
          <w:iCs/>
          <w:sz w:val="24"/>
          <w:szCs w:val="24"/>
        </w:rPr>
        <w:t>F. venenatum</w:t>
      </w:r>
      <w:r w:rsidR="005613E6" w:rsidRPr="005613E6">
        <w:rPr>
          <w:rFonts w:ascii="Arial" w:eastAsia="Calibri" w:hAnsi="Arial" w:cs="Arial"/>
          <w:sz w:val="24"/>
          <w:szCs w:val="24"/>
        </w:rPr>
        <w:t xml:space="preserve"> genome sequence. </w:t>
      </w:r>
    </w:p>
    <w:p w14:paraId="2B1793FD" w14:textId="79D244FE" w:rsidR="00996E8E" w:rsidRPr="00A21A71" w:rsidRDefault="00996E8E" w:rsidP="005613E6">
      <w:pPr>
        <w:spacing w:after="0"/>
        <w:jc w:val="both"/>
        <w:rPr>
          <w:rFonts w:ascii="Arial" w:hAnsi="Arial" w:cs="Arial"/>
          <w:b/>
          <w:sz w:val="24"/>
          <w:szCs w:val="24"/>
        </w:rPr>
      </w:pPr>
    </w:p>
    <w:p w14:paraId="242035D4" w14:textId="4FD6CC7A" w:rsidR="00996E8E" w:rsidRDefault="005613E6" w:rsidP="00CB5F79">
      <w:pPr>
        <w:spacing w:after="0"/>
        <w:jc w:val="both"/>
        <w:rPr>
          <w:rFonts w:ascii="Arial" w:hAnsi="Arial" w:cs="Arial"/>
          <w:sz w:val="24"/>
          <w:szCs w:val="24"/>
        </w:rPr>
        <w:pPrChange w:id="116" w:author="Kim Hammond-Kosack" w:date="2020-03-26T15:53:00Z">
          <w:pPr>
            <w:spacing w:after="0"/>
          </w:pPr>
        </w:pPrChange>
      </w:pPr>
      <w:r w:rsidRPr="005613E6">
        <w:rPr>
          <w:rFonts w:ascii="Arial" w:hAnsi="Arial" w:cs="Arial"/>
          <w:b/>
          <w:bCs/>
          <w:sz w:val="24"/>
          <w:szCs w:val="24"/>
        </w:rPr>
        <w:t xml:space="preserve">Figure 3.  Deletion and functional characterisation of FgRALF. </w:t>
      </w:r>
      <w:r w:rsidRPr="005613E6">
        <w:rPr>
          <w:rFonts w:ascii="Arial" w:hAnsi="Arial" w:cs="Arial"/>
          <w:sz w:val="24"/>
          <w:szCs w:val="24"/>
        </w:rPr>
        <w:t>(A) Genomic 5’ flank (1030bp) and 3’ flank (1000bp) (bars) were amplified with primers and fused to parts of the </w:t>
      </w:r>
      <w:r w:rsidRPr="005613E6">
        <w:rPr>
          <w:rFonts w:ascii="Arial" w:hAnsi="Arial" w:cs="Arial"/>
          <w:i/>
          <w:iCs/>
          <w:sz w:val="24"/>
          <w:szCs w:val="24"/>
        </w:rPr>
        <w:t>hph</w:t>
      </w:r>
      <w:r w:rsidRPr="005613E6">
        <w:rPr>
          <w:rFonts w:ascii="Arial" w:hAnsi="Arial" w:cs="Arial"/>
          <w:sz w:val="24"/>
          <w:szCs w:val="24"/>
        </w:rPr>
        <w:t xml:space="preserve"> hygromycin resistance gene. Fused PCR fragments were used in a split-marker strategy to replace FgRALF. (B) Anticipated diagnostic PCR for successful gene replacement of FgRALF. (C) Results of diagnostic PCR and expected sizes indicated in (A) and (B). Loadings are: M—λ DNA-BstEII digest, 1–5 WT and transformants FgRALF (1), (8), (5) and (6). FgRALF (1) and (8) have the </w:t>
      </w:r>
      <w:r w:rsidRPr="005613E6">
        <w:rPr>
          <w:rFonts w:ascii="Arial" w:hAnsi="Arial" w:cs="Arial"/>
          <w:i/>
          <w:iCs/>
          <w:sz w:val="24"/>
          <w:szCs w:val="24"/>
        </w:rPr>
        <w:t>ΔFgRALF</w:t>
      </w:r>
      <w:r w:rsidRPr="005613E6">
        <w:rPr>
          <w:rFonts w:ascii="Arial" w:hAnsi="Arial" w:cs="Arial"/>
          <w:sz w:val="24"/>
          <w:szCs w:val="24"/>
        </w:rPr>
        <w:t xml:space="preserve"> null allele and lost the 228bp </w:t>
      </w:r>
      <w:r w:rsidRPr="005613E6">
        <w:rPr>
          <w:rFonts w:ascii="Arial" w:hAnsi="Arial" w:cs="Arial"/>
          <w:i/>
          <w:iCs/>
          <w:sz w:val="24"/>
          <w:szCs w:val="24"/>
        </w:rPr>
        <w:t>ralf</w:t>
      </w:r>
      <w:r w:rsidRPr="005613E6">
        <w:rPr>
          <w:rFonts w:ascii="Arial" w:hAnsi="Arial" w:cs="Arial"/>
          <w:sz w:val="24"/>
          <w:szCs w:val="24"/>
        </w:rPr>
        <w:t xml:space="preserve"> fragment. (D) Wheat </w:t>
      </w:r>
      <w:ins w:id="117" w:author="Kim Hammond-Kosack" w:date="2020-03-26T15:57:00Z">
        <w:r w:rsidR="00CB5F79">
          <w:rPr>
            <w:rFonts w:ascii="Arial" w:hAnsi="Arial" w:cs="Arial"/>
            <w:sz w:val="24"/>
            <w:szCs w:val="24"/>
          </w:rPr>
          <w:t xml:space="preserve">spikes </w:t>
        </w:r>
      </w:ins>
      <w:del w:id="118" w:author="Kim Hammond-Kosack" w:date="2020-03-26T15:57:00Z">
        <w:r w:rsidRPr="005613E6" w:rsidDel="00CB5F79">
          <w:rPr>
            <w:rFonts w:ascii="Arial" w:hAnsi="Arial" w:cs="Arial"/>
            <w:sz w:val="24"/>
            <w:szCs w:val="24"/>
          </w:rPr>
          <w:delText xml:space="preserve">ears </w:delText>
        </w:r>
      </w:del>
      <w:r w:rsidRPr="005613E6">
        <w:rPr>
          <w:rFonts w:ascii="Arial" w:hAnsi="Arial" w:cs="Arial"/>
          <w:sz w:val="24"/>
          <w:szCs w:val="24"/>
        </w:rPr>
        <w:t xml:space="preserve">inoculated with wild-type, </w:t>
      </w:r>
      <w:r w:rsidRPr="005613E6">
        <w:rPr>
          <w:rFonts w:ascii="Arial" w:hAnsi="Arial" w:cs="Arial"/>
          <w:i/>
          <w:iCs/>
          <w:sz w:val="24"/>
          <w:szCs w:val="24"/>
        </w:rPr>
        <w:t>FgRALF</w:t>
      </w:r>
      <w:r w:rsidRPr="005613E6">
        <w:rPr>
          <w:rFonts w:ascii="Arial" w:hAnsi="Arial" w:cs="Arial"/>
          <w:sz w:val="24"/>
          <w:szCs w:val="24"/>
        </w:rPr>
        <w:t xml:space="preserve"> null mutants (1) and (8) strains 12 days post-inoculation. Spore-droplet inoculated spikelets are marked with black dots. (E) </w:t>
      </w:r>
      <w:r w:rsidRPr="005613E6">
        <w:rPr>
          <w:rFonts w:ascii="Arial" w:hAnsi="Arial" w:cs="Arial"/>
          <w:i/>
          <w:iCs/>
          <w:sz w:val="24"/>
          <w:szCs w:val="24"/>
        </w:rPr>
        <w:t>Fg</w:t>
      </w:r>
      <w:r w:rsidRPr="005613E6">
        <w:rPr>
          <w:rFonts w:ascii="Arial" w:hAnsi="Arial" w:cs="Arial"/>
          <w:sz w:val="24"/>
          <w:szCs w:val="24"/>
        </w:rPr>
        <w:t>PH-1 WT</w:t>
      </w:r>
      <w:r w:rsidRPr="005613E6">
        <w:rPr>
          <w:rFonts w:ascii="Arial" w:hAnsi="Arial" w:cs="Arial"/>
          <w:i/>
          <w:iCs/>
          <w:sz w:val="24"/>
          <w:szCs w:val="24"/>
        </w:rPr>
        <w:t xml:space="preserve"> </w:t>
      </w:r>
      <w:r w:rsidRPr="005613E6">
        <w:rPr>
          <w:rFonts w:ascii="Arial" w:hAnsi="Arial" w:cs="Arial"/>
          <w:sz w:val="24"/>
          <w:szCs w:val="24"/>
        </w:rPr>
        <w:t xml:space="preserve">and </w:t>
      </w:r>
      <w:r w:rsidRPr="005613E6">
        <w:rPr>
          <w:rFonts w:ascii="Arial" w:hAnsi="Arial" w:cs="Arial"/>
          <w:i/>
          <w:iCs/>
          <w:sz w:val="24"/>
          <w:szCs w:val="24"/>
        </w:rPr>
        <w:t>FgRALF</w:t>
      </w:r>
      <w:r w:rsidRPr="005613E6">
        <w:rPr>
          <w:rFonts w:ascii="Arial" w:hAnsi="Arial" w:cs="Arial"/>
          <w:sz w:val="24"/>
          <w:szCs w:val="24"/>
        </w:rPr>
        <w:t> null mutants (1) and (8) strains</w:t>
      </w:r>
      <w:r w:rsidRPr="005613E6">
        <w:rPr>
          <w:rFonts w:ascii="Arial" w:hAnsi="Arial" w:cs="Arial"/>
          <w:sz w:val="24"/>
          <w:szCs w:val="24"/>
          <w:lang w:val="en-US"/>
        </w:rPr>
        <w:t xml:space="preserve"> grow</w:t>
      </w:r>
      <w:r>
        <w:rPr>
          <w:rFonts w:ascii="Arial" w:hAnsi="Arial" w:cs="Arial"/>
          <w:sz w:val="24"/>
          <w:szCs w:val="24"/>
          <w:lang w:val="en-US"/>
        </w:rPr>
        <w:t>th</w:t>
      </w:r>
      <w:r w:rsidRPr="005613E6">
        <w:rPr>
          <w:rFonts w:ascii="Arial" w:hAnsi="Arial" w:cs="Arial"/>
          <w:sz w:val="24"/>
          <w:szCs w:val="24"/>
          <w:lang w:val="en-US"/>
        </w:rPr>
        <w:t xml:space="preserve"> on PDA for 3 days. No differences in fungal growth was observed (n=15) (p&gt;0.5 – t-test)</w:t>
      </w:r>
      <w:r w:rsidRPr="005613E6">
        <w:rPr>
          <w:rFonts w:ascii="Arial" w:hAnsi="Arial" w:cs="Arial"/>
          <w:sz w:val="24"/>
          <w:szCs w:val="24"/>
        </w:rPr>
        <w:t>. (F) Analysis of area under the disease progression curve (AUDPC). AUDPC values, represented in the box-plot, as estimated by a linear mixed effects model coloured by strain. Letters above the strain names indicate the significance group</w:t>
      </w:r>
      <w:r>
        <w:rPr>
          <w:rFonts w:ascii="Arial" w:hAnsi="Arial" w:cs="Arial"/>
          <w:sz w:val="24"/>
          <w:szCs w:val="24"/>
        </w:rPr>
        <w:t xml:space="preserve"> (p&lt;0.05)</w:t>
      </w:r>
      <w:r w:rsidRPr="005613E6">
        <w:rPr>
          <w:rFonts w:ascii="Arial" w:hAnsi="Arial" w:cs="Arial"/>
          <w:sz w:val="24"/>
          <w:szCs w:val="24"/>
        </w:rPr>
        <w:t>.</w:t>
      </w:r>
    </w:p>
    <w:p w14:paraId="33BC11EF" w14:textId="77777777" w:rsidR="005613E6" w:rsidRPr="00D310E3" w:rsidRDefault="005613E6" w:rsidP="005613E6">
      <w:pPr>
        <w:spacing w:after="0"/>
        <w:rPr>
          <w:rFonts w:ascii="Arial" w:hAnsi="Arial" w:cs="Arial"/>
          <w:sz w:val="24"/>
          <w:szCs w:val="24"/>
        </w:rPr>
      </w:pPr>
    </w:p>
    <w:p w14:paraId="7983BF78" w14:textId="406D9A78" w:rsidR="002A1DDB" w:rsidRPr="00D310E3" w:rsidRDefault="009A5A56" w:rsidP="005613E6">
      <w:pPr>
        <w:spacing w:after="0"/>
        <w:jc w:val="both"/>
        <w:rPr>
          <w:rFonts w:ascii="Arial" w:hAnsi="Arial" w:cs="Arial"/>
          <w:sz w:val="24"/>
          <w:szCs w:val="24"/>
        </w:rPr>
      </w:pPr>
      <w:r w:rsidRPr="00D310E3">
        <w:rPr>
          <w:rFonts w:ascii="Arial" w:hAnsi="Arial" w:cs="Arial"/>
          <w:b/>
          <w:sz w:val="24"/>
          <w:szCs w:val="24"/>
        </w:rPr>
        <w:t>Figure 4</w:t>
      </w:r>
      <w:r w:rsidR="002E5304" w:rsidRPr="00D310E3">
        <w:rPr>
          <w:rFonts w:ascii="Arial" w:hAnsi="Arial" w:cs="Arial"/>
          <w:sz w:val="24"/>
          <w:szCs w:val="24"/>
        </w:rPr>
        <w:t xml:space="preserve"> Agrobacterium-mediated expression of FgRALF in </w:t>
      </w:r>
      <w:r w:rsidR="00442BA7" w:rsidRPr="00D310E3">
        <w:rPr>
          <w:rFonts w:ascii="Arial" w:hAnsi="Arial" w:cs="Arial"/>
          <w:i/>
          <w:sz w:val="24"/>
          <w:szCs w:val="24"/>
        </w:rPr>
        <w:t>Nicotiana tabacum</w:t>
      </w:r>
      <w:r w:rsidR="00442BA7" w:rsidRPr="00D310E3">
        <w:rPr>
          <w:rFonts w:ascii="Arial" w:hAnsi="Arial" w:cs="Arial"/>
          <w:sz w:val="24"/>
          <w:szCs w:val="24"/>
        </w:rPr>
        <w:t xml:space="preserve"> </w:t>
      </w:r>
      <w:r w:rsidR="002E5304" w:rsidRPr="00D310E3">
        <w:rPr>
          <w:rFonts w:ascii="Arial" w:hAnsi="Arial" w:cs="Arial"/>
          <w:sz w:val="24"/>
          <w:szCs w:val="24"/>
        </w:rPr>
        <w:t xml:space="preserve">and </w:t>
      </w:r>
      <w:r w:rsidR="002E5304" w:rsidRPr="00D310E3">
        <w:rPr>
          <w:rFonts w:ascii="Arial" w:hAnsi="Arial" w:cs="Arial"/>
          <w:i/>
          <w:sz w:val="24"/>
          <w:szCs w:val="24"/>
        </w:rPr>
        <w:t>Nicotiana</w:t>
      </w:r>
      <w:r w:rsidR="00442BA7" w:rsidRPr="00D310E3">
        <w:rPr>
          <w:rFonts w:ascii="Arial" w:hAnsi="Arial" w:cs="Arial"/>
          <w:i/>
          <w:sz w:val="24"/>
          <w:szCs w:val="24"/>
        </w:rPr>
        <w:t xml:space="preserve"> benthamiana</w:t>
      </w:r>
      <w:r w:rsidR="002E5304" w:rsidRPr="00D310E3">
        <w:rPr>
          <w:rFonts w:ascii="Arial" w:hAnsi="Arial" w:cs="Arial"/>
          <w:sz w:val="24"/>
          <w:szCs w:val="24"/>
        </w:rPr>
        <w:t xml:space="preserve"> does not induce a defence response. Leaves photographed at 7 days post agroinfiltration. </w:t>
      </w:r>
      <w:r w:rsidR="002A1DDB" w:rsidRPr="00D310E3">
        <w:rPr>
          <w:rFonts w:ascii="Arial" w:hAnsi="Arial" w:cs="Arial"/>
          <w:sz w:val="24"/>
          <w:szCs w:val="24"/>
        </w:rPr>
        <w:t xml:space="preserve">The same leaves are photographed under white light and UV light. Empty vector (EV) was used as a negative control and MgNLP was included as a positive control for necrosis. GFP was included </w:t>
      </w:r>
      <w:r w:rsidR="002A1DDB" w:rsidRPr="00D310E3">
        <w:rPr>
          <w:rFonts w:ascii="Arial" w:hAnsi="Arial" w:cs="Arial"/>
          <w:sz w:val="24"/>
          <w:szCs w:val="24"/>
        </w:rPr>
        <w:lastRenderedPageBreak/>
        <w:t xml:space="preserve">as a control for heterologous protein expression. The </w:t>
      </w:r>
      <w:r w:rsidR="002A1DDB" w:rsidRPr="00D310E3">
        <w:rPr>
          <w:rFonts w:ascii="Arial" w:hAnsi="Arial" w:cs="Arial"/>
          <w:i/>
          <w:sz w:val="24"/>
          <w:szCs w:val="24"/>
        </w:rPr>
        <w:t>N. tabacum</w:t>
      </w:r>
      <w:r w:rsidR="002A1DDB" w:rsidRPr="00D310E3">
        <w:rPr>
          <w:rFonts w:ascii="Arial" w:hAnsi="Arial" w:cs="Arial"/>
          <w:sz w:val="24"/>
          <w:szCs w:val="24"/>
        </w:rPr>
        <w:t xml:space="preserve"> leaves are on the left</w:t>
      </w:r>
      <w:r w:rsidR="002A1DDB" w:rsidRPr="005710CB">
        <w:rPr>
          <w:rFonts w:ascii="Arial" w:hAnsi="Arial" w:cs="Arial"/>
          <w:sz w:val="24"/>
          <w:szCs w:val="24"/>
        </w:rPr>
        <w:t xml:space="preserve">. </w:t>
      </w:r>
    </w:p>
    <w:p w14:paraId="598C55F4" w14:textId="22C57DED" w:rsidR="00546B71" w:rsidRPr="00D310E3" w:rsidRDefault="00546B71" w:rsidP="005613E6">
      <w:pPr>
        <w:spacing w:after="0"/>
        <w:jc w:val="both"/>
        <w:rPr>
          <w:rFonts w:ascii="Arial" w:hAnsi="Arial" w:cs="Arial"/>
          <w:sz w:val="24"/>
          <w:szCs w:val="24"/>
        </w:rPr>
      </w:pPr>
    </w:p>
    <w:p w14:paraId="38241A5B" w14:textId="4FE0CA0F" w:rsidR="005613E6" w:rsidRPr="005613E6" w:rsidRDefault="005613E6" w:rsidP="00CB3CBE">
      <w:pPr>
        <w:jc w:val="both"/>
        <w:rPr>
          <w:rFonts w:ascii="Arial" w:hAnsi="Arial" w:cs="Arial"/>
          <w:b/>
          <w:bCs/>
          <w:sz w:val="24"/>
          <w:szCs w:val="24"/>
        </w:rPr>
        <w:pPrChange w:id="119" w:author="Kim Hammond-Kosack" w:date="2020-03-26T16:01:00Z">
          <w:pPr/>
        </w:pPrChange>
      </w:pPr>
      <w:r w:rsidRPr="005613E6">
        <w:rPr>
          <w:rFonts w:ascii="Arial" w:hAnsi="Arial" w:cs="Arial"/>
          <w:b/>
          <w:bCs/>
          <w:sz w:val="24"/>
          <w:szCs w:val="24"/>
        </w:rPr>
        <w:t xml:space="preserve">Figure 5 BSMV-VOX of FgRALF in wheat.  </w:t>
      </w:r>
      <w:r w:rsidRPr="005613E6">
        <w:rPr>
          <w:rFonts w:ascii="Arial" w:hAnsi="Arial" w:cs="Arial"/>
          <w:sz w:val="24"/>
          <w:szCs w:val="24"/>
        </w:rPr>
        <w:t xml:space="preserve">Graph representing number of visibly diseased spikelets by </w:t>
      </w:r>
      <w:r w:rsidRPr="005613E6">
        <w:rPr>
          <w:rFonts w:ascii="Arial" w:hAnsi="Arial" w:cs="Arial"/>
          <w:i/>
          <w:iCs/>
          <w:sz w:val="24"/>
          <w:szCs w:val="24"/>
        </w:rPr>
        <w:t>F. graminearum</w:t>
      </w:r>
      <w:r w:rsidRPr="005613E6">
        <w:rPr>
          <w:rFonts w:ascii="Arial" w:hAnsi="Arial" w:cs="Arial"/>
          <w:sz w:val="24"/>
          <w:szCs w:val="24"/>
        </w:rPr>
        <w:t xml:space="preserve"> below the inoculation points in wheat spikes. A minimum of 10 spike</w:t>
      </w:r>
      <w:del w:id="120" w:author="Kim Hammond-Kosack" w:date="2020-03-26T16:01:00Z">
        <w:r w:rsidRPr="005613E6" w:rsidDel="00CB3CBE">
          <w:rPr>
            <w:rFonts w:ascii="Arial" w:hAnsi="Arial" w:cs="Arial"/>
            <w:sz w:val="24"/>
            <w:szCs w:val="24"/>
          </w:rPr>
          <w:delText>let</w:delText>
        </w:r>
      </w:del>
      <w:r w:rsidRPr="005613E6">
        <w:rPr>
          <w:rFonts w:ascii="Arial" w:hAnsi="Arial" w:cs="Arial"/>
          <w:sz w:val="24"/>
          <w:szCs w:val="24"/>
        </w:rPr>
        <w:t>s per virus treatment</w:t>
      </w:r>
      <w:r>
        <w:rPr>
          <w:rFonts w:ascii="Arial" w:hAnsi="Arial" w:cs="Arial"/>
          <w:sz w:val="24"/>
          <w:szCs w:val="24"/>
        </w:rPr>
        <w:t xml:space="preserve"> in each experiment</w:t>
      </w:r>
      <w:r w:rsidRPr="005613E6">
        <w:rPr>
          <w:rFonts w:ascii="Arial" w:hAnsi="Arial" w:cs="Arial"/>
          <w:sz w:val="24"/>
          <w:szCs w:val="24"/>
        </w:rPr>
        <w:t xml:space="preserve"> were analysed. Data shown were collected at 12 days’ post </w:t>
      </w:r>
      <w:r w:rsidRPr="005613E6">
        <w:rPr>
          <w:rFonts w:ascii="Arial" w:hAnsi="Arial" w:cs="Arial"/>
          <w:i/>
          <w:iCs/>
          <w:sz w:val="24"/>
          <w:szCs w:val="24"/>
        </w:rPr>
        <w:t>F. graminearum</w:t>
      </w:r>
      <w:r w:rsidRPr="005613E6">
        <w:rPr>
          <w:rFonts w:ascii="Arial" w:hAnsi="Arial" w:cs="Arial"/>
          <w:sz w:val="24"/>
          <w:szCs w:val="24"/>
        </w:rPr>
        <w:t>-inoculation. The green star denote</w:t>
      </w:r>
      <w:r>
        <w:rPr>
          <w:rFonts w:ascii="Arial" w:hAnsi="Arial" w:cs="Arial"/>
          <w:sz w:val="24"/>
          <w:szCs w:val="24"/>
        </w:rPr>
        <w:t>s the</w:t>
      </w:r>
      <w:r w:rsidRPr="005613E6">
        <w:rPr>
          <w:rFonts w:ascii="Arial" w:hAnsi="Arial" w:cs="Arial"/>
          <w:sz w:val="24"/>
          <w:szCs w:val="24"/>
        </w:rPr>
        <w:t xml:space="preserve"> treatment which statistically significant differences in number of diseased spikelets, relative to BSMV:MCS4D control (blue bar), were observed (p</w:t>
      </w:r>
      <w:r w:rsidRPr="005613E6">
        <w:rPr>
          <w:rFonts w:ascii="Arial" w:hAnsi="Arial" w:cs="Arial"/>
          <w:i/>
          <w:iCs/>
          <w:sz w:val="24"/>
          <w:szCs w:val="24"/>
        </w:rPr>
        <w:t xml:space="preserve"> </w:t>
      </w:r>
      <w:r w:rsidRPr="005613E6">
        <w:rPr>
          <w:rFonts w:ascii="Arial" w:hAnsi="Arial" w:cs="Arial"/>
          <w:sz w:val="24"/>
          <w:szCs w:val="24"/>
        </w:rPr>
        <w:t xml:space="preserve">&lt; 0.05 from GLMM analysis).  This graph represents a total of four combined experiment for all treatments except BSMV:Fg08493, which was included in one experiment. “No Virus” represents wheat plants with no virus inoculation prior </w:t>
      </w:r>
      <w:ins w:id="121" w:author="Kim Hammond-Kosack" w:date="2020-03-26T16:02:00Z">
        <w:r w:rsidR="00CB3CBE">
          <w:rPr>
            <w:rFonts w:ascii="Arial" w:hAnsi="Arial" w:cs="Arial"/>
            <w:sz w:val="24"/>
            <w:szCs w:val="24"/>
          </w:rPr>
          <w:t xml:space="preserve">to </w:t>
        </w:r>
      </w:ins>
      <w:r w:rsidRPr="005613E6">
        <w:rPr>
          <w:rFonts w:ascii="Arial" w:hAnsi="Arial" w:cs="Arial"/>
          <w:i/>
          <w:iCs/>
          <w:sz w:val="24"/>
          <w:szCs w:val="24"/>
        </w:rPr>
        <w:t xml:space="preserve">F. graminearum </w:t>
      </w:r>
      <w:r w:rsidRPr="005613E6">
        <w:rPr>
          <w:rFonts w:ascii="Arial" w:hAnsi="Arial" w:cs="Arial"/>
          <w:sz w:val="24"/>
          <w:szCs w:val="24"/>
        </w:rPr>
        <w:t>infection. “BSMV:MCS4D” represents control virus treatment where the only addition to the viral genome is a multiple cloning site (MCS)</w:t>
      </w:r>
      <w:r>
        <w:rPr>
          <w:rFonts w:ascii="Arial" w:hAnsi="Arial" w:cs="Arial"/>
          <w:sz w:val="24"/>
          <w:szCs w:val="24"/>
        </w:rPr>
        <w:t xml:space="preserve">. </w:t>
      </w:r>
      <w:r w:rsidRPr="005613E6">
        <w:rPr>
          <w:rFonts w:ascii="Arial" w:hAnsi="Arial" w:cs="Arial"/>
          <w:sz w:val="24"/>
          <w:szCs w:val="24"/>
        </w:rPr>
        <w:t>“BSMV:FgRALF” represents BSMV expressing FgRALF gene. “BSMV:Fg08493” represents BSMV expressing Fg08493 gene</w:t>
      </w:r>
      <w:r>
        <w:rPr>
          <w:rFonts w:ascii="Arial" w:hAnsi="Arial" w:cs="Arial"/>
          <w:sz w:val="24"/>
          <w:szCs w:val="24"/>
        </w:rPr>
        <w:t>.</w:t>
      </w:r>
      <w:r w:rsidRPr="005613E6">
        <w:rPr>
          <w:rFonts w:ascii="Arial" w:hAnsi="Arial" w:cs="Arial"/>
          <w:b/>
          <w:bCs/>
          <w:sz w:val="24"/>
          <w:szCs w:val="24"/>
        </w:rPr>
        <w:t xml:space="preserve"> </w:t>
      </w:r>
    </w:p>
    <w:p w14:paraId="3B38EDDB" w14:textId="1E1F76FA" w:rsidR="002E5304" w:rsidRPr="00D310E3" w:rsidRDefault="002E5304" w:rsidP="005613E6">
      <w:pPr>
        <w:spacing w:after="0"/>
        <w:jc w:val="both"/>
        <w:rPr>
          <w:rFonts w:ascii="Arial" w:hAnsi="Arial" w:cs="Arial"/>
          <w:sz w:val="24"/>
          <w:szCs w:val="24"/>
        </w:rPr>
      </w:pPr>
    </w:p>
    <w:p w14:paraId="2B51EA04" w14:textId="063CD447" w:rsidR="005613E6" w:rsidRPr="005613E6" w:rsidRDefault="005613E6" w:rsidP="005613E6">
      <w:pPr>
        <w:spacing w:after="0"/>
        <w:jc w:val="both"/>
        <w:rPr>
          <w:rFonts w:ascii="Arial" w:hAnsi="Arial" w:cs="Arial"/>
          <w:b/>
          <w:bCs/>
          <w:sz w:val="24"/>
          <w:szCs w:val="24"/>
        </w:rPr>
      </w:pPr>
      <w:r w:rsidRPr="005613E6">
        <w:rPr>
          <w:rFonts w:ascii="Arial" w:hAnsi="Arial" w:cs="Arial"/>
          <w:b/>
          <w:bCs/>
          <w:sz w:val="24"/>
          <w:szCs w:val="24"/>
        </w:rPr>
        <w:t xml:space="preserve">Figure 6 Infection symptoms on Arabidopsis leaves following inoculation with </w:t>
      </w:r>
      <w:r w:rsidRPr="005613E6">
        <w:rPr>
          <w:rFonts w:ascii="Arial" w:hAnsi="Arial" w:cs="Arial"/>
          <w:b/>
          <w:bCs/>
          <w:i/>
          <w:iCs/>
          <w:sz w:val="24"/>
          <w:szCs w:val="24"/>
        </w:rPr>
        <w:t>F. graminearum</w:t>
      </w:r>
      <w:r w:rsidRPr="005613E6">
        <w:rPr>
          <w:rFonts w:ascii="Arial" w:hAnsi="Arial" w:cs="Arial"/>
          <w:b/>
          <w:bCs/>
          <w:sz w:val="24"/>
          <w:szCs w:val="24"/>
        </w:rPr>
        <w:t xml:space="preserve">. </w:t>
      </w:r>
      <w:r w:rsidRPr="005613E6">
        <w:rPr>
          <w:rFonts w:ascii="Arial" w:hAnsi="Arial" w:cs="Arial"/>
          <w:sz w:val="24"/>
          <w:szCs w:val="24"/>
        </w:rPr>
        <w:t>A) The appearance of representative detached leaves 6 days after spore droplet inoculation</w:t>
      </w:r>
      <w:r>
        <w:rPr>
          <w:rFonts w:ascii="Arial" w:hAnsi="Arial" w:cs="Arial"/>
          <w:sz w:val="24"/>
          <w:szCs w:val="24"/>
        </w:rPr>
        <w:t xml:space="preserve">. </w:t>
      </w:r>
      <w:r w:rsidRPr="005613E6">
        <w:rPr>
          <w:rFonts w:ascii="Arial" w:hAnsi="Arial" w:cs="Arial"/>
          <w:sz w:val="24"/>
          <w:szCs w:val="24"/>
        </w:rPr>
        <w:t xml:space="preserve">B) </w:t>
      </w:r>
      <w:r w:rsidR="00FF0F06">
        <w:rPr>
          <w:rFonts w:ascii="Arial" w:hAnsi="Arial" w:cs="Arial"/>
          <w:sz w:val="24"/>
          <w:szCs w:val="24"/>
        </w:rPr>
        <w:t>Box-plot and dot-plot</w:t>
      </w:r>
      <w:r w:rsidRPr="005613E6">
        <w:rPr>
          <w:rFonts w:ascii="Arial" w:hAnsi="Arial" w:cs="Arial"/>
          <w:sz w:val="24"/>
          <w:szCs w:val="24"/>
        </w:rPr>
        <w:t xml:space="preserve"> </w:t>
      </w:r>
      <w:r w:rsidR="00FF0F06">
        <w:rPr>
          <w:rFonts w:ascii="Arial" w:hAnsi="Arial" w:cs="Arial"/>
          <w:sz w:val="24"/>
          <w:szCs w:val="24"/>
        </w:rPr>
        <w:t xml:space="preserve">of </w:t>
      </w:r>
      <w:r w:rsidR="00FF0F06" w:rsidRPr="005613E6">
        <w:rPr>
          <w:rFonts w:ascii="Arial" w:hAnsi="Arial" w:cs="Arial"/>
          <w:sz w:val="24"/>
          <w:szCs w:val="24"/>
        </w:rPr>
        <w:t xml:space="preserve">16 </w:t>
      </w:r>
      <w:r w:rsidR="00FF0F06">
        <w:rPr>
          <w:rFonts w:ascii="Arial" w:hAnsi="Arial" w:cs="Arial"/>
          <w:sz w:val="24"/>
          <w:szCs w:val="24"/>
        </w:rPr>
        <w:t xml:space="preserve">infected </w:t>
      </w:r>
      <w:r w:rsidR="00FF0F06" w:rsidRPr="005613E6">
        <w:rPr>
          <w:rFonts w:ascii="Arial" w:hAnsi="Arial" w:cs="Arial"/>
          <w:sz w:val="24"/>
          <w:szCs w:val="24"/>
        </w:rPr>
        <w:t>leaves from 8 different plants of each transgenic line</w:t>
      </w:r>
      <w:r w:rsidR="00FF0F06">
        <w:rPr>
          <w:rFonts w:ascii="Arial" w:hAnsi="Arial" w:cs="Arial"/>
          <w:sz w:val="24"/>
          <w:szCs w:val="24"/>
        </w:rPr>
        <w:t xml:space="preserve"> at 7dpi</w:t>
      </w:r>
      <w:r w:rsidRPr="005613E6">
        <w:rPr>
          <w:rFonts w:ascii="Arial" w:hAnsi="Arial" w:cs="Arial"/>
          <w:sz w:val="24"/>
          <w:szCs w:val="24"/>
        </w:rPr>
        <w:t xml:space="preserve">; typical infection symptoms were recorded as the </w:t>
      </w:r>
      <w:r w:rsidR="00FF0F06">
        <w:rPr>
          <w:rFonts w:ascii="Arial" w:hAnsi="Arial" w:cs="Arial"/>
          <w:sz w:val="24"/>
          <w:szCs w:val="24"/>
        </w:rPr>
        <w:t>percentage</w:t>
      </w:r>
      <w:r w:rsidRPr="005613E6">
        <w:rPr>
          <w:rFonts w:ascii="Arial" w:hAnsi="Arial" w:cs="Arial"/>
          <w:sz w:val="24"/>
          <w:szCs w:val="24"/>
        </w:rPr>
        <w:t xml:space="preserve"> (from 0 to 1</w:t>
      </w:r>
      <w:r w:rsidR="00FF0F06">
        <w:rPr>
          <w:rFonts w:ascii="Arial" w:hAnsi="Arial" w:cs="Arial"/>
          <w:sz w:val="24"/>
          <w:szCs w:val="24"/>
        </w:rPr>
        <w:t>00</w:t>
      </w:r>
      <w:r w:rsidRPr="005613E6">
        <w:rPr>
          <w:rFonts w:ascii="Arial" w:hAnsi="Arial" w:cs="Arial"/>
          <w:sz w:val="24"/>
          <w:szCs w:val="24"/>
        </w:rPr>
        <w:t>) of necrotic area in each leaf. There were no visible differences between infection symptoms on FgRALF-expressing leaves compared with the wild-type (p&gt;0.05).</w:t>
      </w:r>
      <w:r w:rsidR="00FF0F06">
        <w:rPr>
          <w:rFonts w:ascii="Arial" w:hAnsi="Arial" w:cs="Arial"/>
          <w:sz w:val="24"/>
          <w:szCs w:val="24"/>
        </w:rPr>
        <w:t xml:space="preserve"> </w:t>
      </w:r>
      <w:proofErr w:type="gramStart"/>
      <w:r w:rsidR="00FF0F06">
        <w:rPr>
          <w:rFonts w:ascii="Arial" w:hAnsi="Arial" w:cs="Arial"/>
          <w:sz w:val="24"/>
          <w:szCs w:val="24"/>
        </w:rPr>
        <w:t>AtWT(</w:t>
      </w:r>
      <w:proofErr w:type="gramEnd"/>
      <w:r w:rsidR="00FF0F06">
        <w:rPr>
          <w:rFonts w:ascii="Arial" w:hAnsi="Arial" w:cs="Arial"/>
          <w:sz w:val="24"/>
          <w:szCs w:val="24"/>
        </w:rPr>
        <w:t xml:space="preserve">Col-er)- </w:t>
      </w:r>
      <w:r w:rsidR="00FF0F06" w:rsidRPr="005613E6">
        <w:rPr>
          <w:rFonts w:ascii="Arial" w:hAnsi="Arial" w:cs="Arial"/>
          <w:sz w:val="24"/>
          <w:szCs w:val="24"/>
        </w:rPr>
        <w:t xml:space="preserve">wild-type (Col-er), </w:t>
      </w:r>
      <w:r w:rsidR="00FF0F06">
        <w:rPr>
          <w:rFonts w:ascii="Arial" w:hAnsi="Arial" w:cs="Arial"/>
          <w:sz w:val="24"/>
          <w:szCs w:val="24"/>
        </w:rPr>
        <w:t xml:space="preserve">AtEV- </w:t>
      </w:r>
      <w:r w:rsidR="00FF0F06" w:rsidRPr="005613E6">
        <w:rPr>
          <w:rFonts w:ascii="Arial" w:hAnsi="Arial" w:cs="Arial"/>
          <w:sz w:val="24"/>
          <w:szCs w:val="24"/>
        </w:rPr>
        <w:t>Col-er harbouring an empty vector (EV)</w:t>
      </w:r>
      <w:r w:rsidR="00FF0F06">
        <w:rPr>
          <w:rFonts w:ascii="Arial" w:hAnsi="Arial" w:cs="Arial"/>
          <w:sz w:val="24"/>
          <w:szCs w:val="24"/>
        </w:rPr>
        <w:t xml:space="preserve">, AtRALF#1 to #4- </w:t>
      </w:r>
      <w:ins w:id="122" w:author="Kim Hammond-Kosack" w:date="2020-03-26T16:04:00Z">
        <w:r w:rsidR="00A17D0E">
          <w:rPr>
            <w:rFonts w:ascii="Arial" w:hAnsi="Arial" w:cs="Arial"/>
            <w:sz w:val="24"/>
            <w:szCs w:val="24"/>
          </w:rPr>
          <w:t xml:space="preserve">are </w:t>
        </w:r>
      </w:ins>
      <w:r w:rsidR="00FF0F06" w:rsidRPr="005613E6">
        <w:rPr>
          <w:rFonts w:ascii="Arial" w:hAnsi="Arial" w:cs="Arial"/>
          <w:sz w:val="24"/>
          <w:szCs w:val="24"/>
        </w:rPr>
        <w:t>four independent Col-er expressing FgRALF</w:t>
      </w:r>
      <w:r w:rsidR="00FF0F06">
        <w:rPr>
          <w:rFonts w:ascii="Arial" w:hAnsi="Arial" w:cs="Arial"/>
          <w:sz w:val="24"/>
          <w:szCs w:val="24"/>
        </w:rPr>
        <w:t>.</w:t>
      </w:r>
      <w:r w:rsidRPr="005613E6">
        <w:rPr>
          <w:rFonts w:ascii="Arial" w:hAnsi="Arial" w:cs="Arial"/>
          <w:sz w:val="24"/>
          <w:szCs w:val="24"/>
        </w:rPr>
        <w:t xml:space="preserve"> </w:t>
      </w:r>
    </w:p>
    <w:p w14:paraId="22F52A97" w14:textId="326FA0D3" w:rsidR="009A5A56" w:rsidRPr="00D310E3" w:rsidRDefault="009A5A56" w:rsidP="005613E6">
      <w:pPr>
        <w:spacing w:after="0"/>
        <w:jc w:val="both"/>
        <w:rPr>
          <w:rFonts w:ascii="Arial" w:hAnsi="Arial" w:cs="Arial"/>
          <w:sz w:val="24"/>
          <w:szCs w:val="24"/>
        </w:rPr>
      </w:pPr>
    </w:p>
    <w:p w14:paraId="72ECAEE8" w14:textId="3B78F169" w:rsidR="007371A9" w:rsidRPr="00D310E3" w:rsidRDefault="009A5A56" w:rsidP="005613E6">
      <w:pPr>
        <w:spacing w:after="0"/>
        <w:jc w:val="both"/>
        <w:rPr>
          <w:rFonts w:ascii="Arial" w:hAnsi="Arial" w:cs="Arial"/>
          <w:sz w:val="24"/>
          <w:szCs w:val="24"/>
        </w:rPr>
      </w:pPr>
      <w:r w:rsidRPr="00D310E3">
        <w:rPr>
          <w:rFonts w:ascii="Arial" w:hAnsi="Arial" w:cs="Arial"/>
          <w:b/>
          <w:sz w:val="24"/>
          <w:szCs w:val="24"/>
        </w:rPr>
        <w:t>Figure 7</w:t>
      </w:r>
      <w:r w:rsidR="007371A9" w:rsidRPr="00D310E3">
        <w:rPr>
          <w:rFonts w:ascii="Arial" w:hAnsi="Arial" w:cs="Arial"/>
          <w:sz w:val="24"/>
          <w:szCs w:val="24"/>
        </w:rPr>
        <w:t xml:space="preserve"> </w:t>
      </w:r>
      <w:r w:rsidR="00B07821" w:rsidRPr="00D310E3">
        <w:rPr>
          <w:rFonts w:ascii="Arial" w:hAnsi="Arial" w:cs="Arial"/>
          <w:sz w:val="24"/>
          <w:szCs w:val="24"/>
        </w:rPr>
        <w:t>Neighbour-joining (NJ) tree based on the wheat</w:t>
      </w:r>
      <w:r w:rsidR="00940E47" w:rsidRPr="00D310E3">
        <w:rPr>
          <w:rFonts w:ascii="Arial" w:hAnsi="Arial" w:cs="Arial"/>
          <w:sz w:val="24"/>
          <w:szCs w:val="24"/>
        </w:rPr>
        <w:t xml:space="preserve"> (</w:t>
      </w:r>
      <w:r w:rsidR="00940E47" w:rsidRPr="00D310E3">
        <w:rPr>
          <w:rFonts w:ascii="Arial" w:hAnsi="Arial" w:cs="Arial"/>
          <w:i/>
          <w:sz w:val="24"/>
          <w:szCs w:val="24"/>
        </w:rPr>
        <w:t>T. aestivum</w:t>
      </w:r>
      <w:r w:rsidR="00940E47" w:rsidRPr="00D310E3">
        <w:rPr>
          <w:rFonts w:ascii="Arial" w:hAnsi="Arial" w:cs="Arial"/>
          <w:sz w:val="24"/>
          <w:szCs w:val="24"/>
        </w:rPr>
        <w:t xml:space="preserve">) </w:t>
      </w:r>
      <w:r w:rsidR="00B07821" w:rsidRPr="00D310E3">
        <w:rPr>
          <w:rFonts w:ascii="Arial" w:hAnsi="Arial" w:cs="Arial"/>
          <w:sz w:val="24"/>
          <w:szCs w:val="24"/>
        </w:rPr>
        <w:t xml:space="preserve"> and Arabidopsis protein sequences containing both predicted kinase-like (PF07714) and malectin-like (PF12819) domains. The numbers indicate the NJ bootstrap values for 1000 replicates. Due to the large number of protein sequences the tree was collapsed. The full expanded tree is represented in Fig. S3. The </w:t>
      </w:r>
      <w:r w:rsidR="00940E47" w:rsidRPr="00D310E3">
        <w:rPr>
          <w:rFonts w:ascii="Arial" w:hAnsi="Arial" w:cs="Arial"/>
          <w:sz w:val="24"/>
          <w:szCs w:val="24"/>
        </w:rPr>
        <w:t xml:space="preserve">protein </w:t>
      </w:r>
      <w:r w:rsidR="00B07821" w:rsidRPr="00D310E3">
        <w:rPr>
          <w:rFonts w:ascii="Arial" w:hAnsi="Arial" w:cs="Arial"/>
          <w:sz w:val="24"/>
          <w:szCs w:val="24"/>
        </w:rPr>
        <w:t>name in blue indicates the Arabidopsis Feronia (AtFER). The names in red indicate the wheat sequences closely related to AtFER (TaFER1 and TaFER2). The names in black are the other members of Arabidopsis and wheat Feronia famil</w:t>
      </w:r>
      <w:r w:rsidR="00940E47" w:rsidRPr="00D310E3">
        <w:rPr>
          <w:rFonts w:ascii="Arial" w:hAnsi="Arial" w:cs="Arial"/>
          <w:sz w:val="24"/>
          <w:szCs w:val="24"/>
        </w:rPr>
        <w:t>ies</w:t>
      </w:r>
      <w:r w:rsidR="00B07821" w:rsidRPr="00D310E3">
        <w:rPr>
          <w:rFonts w:ascii="Arial" w:hAnsi="Arial" w:cs="Arial"/>
          <w:sz w:val="24"/>
          <w:szCs w:val="24"/>
        </w:rPr>
        <w:t>.</w:t>
      </w:r>
    </w:p>
    <w:p w14:paraId="70094B8A" w14:textId="2FA3ECF6" w:rsidR="00996E8E" w:rsidRPr="00D310E3" w:rsidRDefault="00996E8E" w:rsidP="005613E6">
      <w:pPr>
        <w:spacing w:after="0"/>
        <w:jc w:val="both"/>
        <w:rPr>
          <w:rFonts w:ascii="Arial" w:hAnsi="Arial" w:cs="Arial"/>
          <w:sz w:val="24"/>
          <w:szCs w:val="24"/>
        </w:rPr>
      </w:pPr>
    </w:p>
    <w:p w14:paraId="1ADFCF0C" w14:textId="493CC292" w:rsidR="00FF0F06" w:rsidRPr="00FF0F06" w:rsidRDefault="00FF0F06" w:rsidP="00FF0F06">
      <w:pPr>
        <w:autoSpaceDE w:val="0"/>
        <w:autoSpaceDN w:val="0"/>
        <w:adjustRightInd w:val="0"/>
        <w:jc w:val="both"/>
        <w:rPr>
          <w:rFonts w:ascii="Arial" w:hAnsi="Arial" w:cs="Arial"/>
          <w:b/>
          <w:sz w:val="24"/>
          <w:szCs w:val="24"/>
        </w:rPr>
      </w:pPr>
      <w:r w:rsidRPr="00FF0F06">
        <w:rPr>
          <w:rFonts w:ascii="Arial" w:hAnsi="Arial" w:cs="Arial"/>
          <w:b/>
          <w:bCs/>
          <w:sz w:val="24"/>
          <w:szCs w:val="24"/>
        </w:rPr>
        <w:t xml:space="preserve">Figure 8 BSMV-VIGS of Feronia genes in wheat. </w:t>
      </w:r>
      <w:r w:rsidRPr="00FF0F06">
        <w:rPr>
          <w:rFonts w:ascii="Arial" w:hAnsi="Arial" w:cs="Arial"/>
          <w:bCs/>
          <w:sz w:val="24"/>
          <w:szCs w:val="24"/>
        </w:rPr>
        <w:t xml:space="preserve">A) Diagrammatical representation of wheat TaFer1 and TaFer2 </w:t>
      </w:r>
      <w:r w:rsidR="00310949">
        <w:rPr>
          <w:rFonts w:ascii="Arial" w:hAnsi="Arial" w:cs="Arial"/>
          <w:bCs/>
          <w:sz w:val="24"/>
          <w:szCs w:val="24"/>
        </w:rPr>
        <w:t xml:space="preserve">protein sequence </w:t>
      </w:r>
      <w:r w:rsidRPr="00FF0F06">
        <w:rPr>
          <w:rFonts w:ascii="Arial" w:hAnsi="Arial" w:cs="Arial"/>
          <w:bCs/>
          <w:sz w:val="24"/>
          <w:szCs w:val="24"/>
        </w:rPr>
        <w:t xml:space="preserve">showing both predicted kinase-like (PF07714) and malectin-like (PF12819) protein domains. Bars extending from the termini of the predicted protein structures indicate nontranslated cDNA regions up- and downstream of the coding regions. Bars below each gene model indicate the a and b regions amplified to generate different Barley stripe mosaic virus-mediated virus-induced gene silencing (BSMV-VIGS) constructs targeting these genes. SP = signal peptide, TM = transmembrane region.  B) Graph representing number of visibly diseased </w:t>
      </w:r>
      <w:r w:rsidRPr="00FF0F06">
        <w:rPr>
          <w:rFonts w:ascii="Arial" w:hAnsi="Arial" w:cs="Arial"/>
          <w:bCs/>
          <w:sz w:val="24"/>
          <w:szCs w:val="24"/>
        </w:rPr>
        <w:lastRenderedPageBreak/>
        <w:t xml:space="preserve">spikelets below the </w:t>
      </w:r>
      <w:r w:rsidRPr="00FF0F06">
        <w:rPr>
          <w:rFonts w:ascii="Arial" w:hAnsi="Arial" w:cs="Arial"/>
          <w:bCs/>
          <w:i/>
          <w:iCs/>
          <w:sz w:val="24"/>
          <w:szCs w:val="24"/>
        </w:rPr>
        <w:t>F. graminearum</w:t>
      </w:r>
      <w:r w:rsidRPr="00FF0F06">
        <w:rPr>
          <w:rFonts w:ascii="Arial" w:hAnsi="Arial" w:cs="Arial"/>
          <w:bCs/>
          <w:sz w:val="24"/>
          <w:szCs w:val="24"/>
        </w:rPr>
        <w:t xml:space="preserve"> inoculated points in wheat </w:t>
      </w:r>
      <w:ins w:id="123" w:author="Kim Hammond-Kosack" w:date="2020-03-26T16:09:00Z">
        <w:r w:rsidR="007932B0">
          <w:rPr>
            <w:rFonts w:ascii="Arial" w:hAnsi="Arial" w:cs="Arial"/>
            <w:bCs/>
            <w:sz w:val="24"/>
            <w:szCs w:val="24"/>
          </w:rPr>
          <w:t xml:space="preserve">spikes </w:t>
        </w:r>
      </w:ins>
      <w:del w:id="124" w:author="Kim Hammond-Kosack" w:date="2020-03-26T16:09:00Z">
        <w:r w:rsidRPr="00FF0F06" w:rsidDel="007932B0">
          <w:rPr>
            <w:rFonts w:ascii="Arial" w:hAnsi="Arial" w:cs="Arial"/>
            <w:bCs/>
            <w:sz w:val="24"/>
            <w:szCs w:val="24"/>
          </w:rPr>
          <w:delText xml:space="preserve">ears </w:delText>
        </w:r>
      </w:del>
      <w:r w:rsidRPr="00FF0F06">
        <w:rPr>
          <w:rFonts w:ascii="Arial" w:hAnsi="Arial" w:cs="Arial"/>
          <w:bCs/>
          <w:sz w:val="24"/>
          <w:szCs w:val="24"/>
        </w:rPr>
        <w:t xml:space="preserve">at 15dpi. “No Virus” represents wheat plants with no virus inoculation prior </w:t>
      </w:r>
      <w:r w:rsidRPr="00FF0F06">
        <w:rPr>
          <w:rFonts w:ascii="Arial" w:hAnsi="Arial" w:cs="Arial"/>
          <w:bCs/>
          <w:i/>
          <w:iCs/>
          <w:sz w:val="24"/>
          <w:szCs w:val="24"/>
        </w:rPr>
        <w:t xml:space="preserve">F. graminearum </w:t>
      </w:r>
      <w:r w:rsidRPr="00FF0F06">
        <w:rPr>
          <w:rFonts w:ascii="Arial" w:hAnsi="Arial" w:cs="Arial"/>
          <w:bCs/>
          <w:sz w:val="24"/>
          <w:szCs w:val="24"/>
        </w:rPr>
        <w:t>infection. “MCS4D” represents control virus treatment where the only addition to the viral genome is a multiple cloning site (MCS). The BSMV-VIGS silencing constructs include asTaFER1a, asTaFER1b, asTaFER1a/2a, asTaFER2a and asTaFER2b. This graph represents a total of three combined experiment. Treatments did not present statistically significant differences in number of diseased spikelets, relative to BSMV:MCS4D control (p</w:t>
      </w:r>
      <w:r w:rsidRPr="00FF0F06">
        <w:rPr>
          <w:rFonts w:ascii="Arial" w:hAnsi="Arial" w:cs="Arial"/>
          <w:bCs/>
          <w:i/>
          <w:iCs/>
          <w:sz w:val="24"/>
          <w:szCs w:val="24"/>
        </w:rPr>
        <w:t xml:space="preserve"> </w:t>
      </w:r>
      <w:r w:rsidRPr="00FF0F06">
        <w:rPr>
          <w:rFonts w:ascii="Arial" w:hAnsi="Arial" w:cs="Arial"/>
          <w:bCs/>
          <w:sz w:val="24"/>
          <w:szCs w:val="24"/>
        </w:rPr>
        <w:t>&gt; 0.05 from GLMM analysis).</w:t>
      </w:r>
    </w:p>
    <w:p w14:paraId="47BD510C" w14:textId="15A01C67" w:rsidR="00996E8E" w:rsidRPr="00D310E3" w:rsidRDefault="00996E8E" w:rsidP="008F660E">
      <w:pPr>
        <w:autoSpaceDE w:val="0"/>
        <w:autoSpaceDN w:val="0"/>
        <w:adjustRightInd w:val="0"/>
        <w:jc w:val="both"/>
        <w:rPr>
          <w:rFonts w:ascii="Arial" w:hAnsi="Arial" w:cs="Arial"/>
          <w:sz w:val="24"/>
          <w:szCs w:val="24"/>
        </w:rPr>
      </w:pPr>
    </w:p>
    <w:p w14:paraId="3EC66EB6" w14:textId="77777777" w:rsidR="00996E8E" w:rsidRPr="00D310E3" w:rsidRDefault="00996E8E" w:rsidP="00D04104">
      <w:pPr>
        <w:spacing w:after="0"/>
        <w:jc w:val="both"/>
        <w:rPr>
          <w:rFonts w:ascii="Arial" w:hAnsi="Arial" w:cs="Arial"/>
          <w:sz w:val="24"/>
          <w:szCs w:val="24"/>
        </w:rPr>
      </w:pPr>
    </w:p>
    <w:p w14:paraId="6CB39E47" w14:textId="23680B2B" w:rsidR="00996E8E" w:rsidRPr="00D310E3" w:rsidRDefault="00996E8E" w:rsidP="00D04104">
      <w:pPr>
        <w:spacing w:after="0"/>
        <w:jc w:val="both"/>
        <w:rPr>
          <w:rFonts w:ascii="Arial" w:hAnsi="Arial" w:cs="Arial"/>
          <w:sz w:val="24"/>
          <w:szCs w:val="24"/>
          <w:lang w:val="en-US"/>
        </w:rPr>
      </w:pPr>
    </w:p>
    <w:sectPr w:rsidR="00996E8E" w:rsidRPr="00D310E3" w:rsidSect="00013035">
      <w:footerReference w:type="default" r:id="rId14"/>
      <w:pgSz w:w="11906" w:h="16838" w:code="9"/>
      <w:pgMar w:top="1134" w:right="1701" w:bottom="1134" w:left="1701"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na Machado" w:date="2020-03-23T10:00:00Z" w:initials="AM">
    <w:p w14:paraId="7906665E" w14:textId="77777777" w:rsidR="005066C1" w:rsidRDefault="005066C1">
      <w:pPr>
        <w:pStyle w:val="CommentText"/>
      </w:pPr>
      <w:r>
        <w:rPr>
          <w:rStyle w:val="CommentReference"/>
        </w:rPr>
        <w:annotationRef/>
      </w:r>
      <w:r>
        <w:t>Reviewer 1</w:t>
      </w:r>
    </w:p>
    <w:p w14:paraId="60933167" w14:textId="32311B90" w:rsidR="005066C1" w:rsidRDefault="005066C1">
      <w:pPr>
        <w:pStyle w:val="CommentText"/>
      </w:pPr>
      <w:r>
        <w:t>Q2</w:t>
      </w:r>
    </w:p>
  </w:comment>
  <w:comment w:id="3" w:author="Ana Machado" w:date="2020-03-23T10:02:00Z" w:initials="AM">
    <w:p w14:paraId="7D276FA8" w14:textId="77777777" w:rsidR="005066C1" w:rsidRDefault="005066C1">
      <w:pPr>
        <w:pStyle w:val="CommentText"/>
      </w:pPr>
      <w:r>
        <w:rPr>
          <w:rStyle w:val="CommentReference"/>
        </w:rPr>
        <w:annotationRef/>
      </w:r>
      <w:r>
        <w:t>Reviewer 1</w:t>
      </w:r>
    </w:p>
    <w:p w14:paraId="6BD4B0D5" w14:textId="4AEA136E" w:rsidR="005066C1" w:rsidRDefault="005066C1">
      <w:pPr>
        <w:pStyle w:val="CommentText"/>
      </w:pPr>
      <w:r>
        <w:t>Q1</w:t>
      </w:r>
    </w:p>
  </w:comment>
  <w:comment w:id="8" w:author="Ana Machado" w:date="2020-03-13T09:33:00Z" w:initials="AM">
    <w:p w14:paraId="55647378" w14:textId="77777777" w:rsidR="005066C1" w:rsidRDefault="005066C1">
      <w:pPr>
        <w:pStyle w:val="CommentText"/>
      </w:pPr>
      <w:r>
        <w:rPr>
          <w:rStyle w:val="CommentReference"/>
        </w:rPr>
        <w:annotationRef/>
      </w:r>
      <w:r>
        <w:t>Reviewer 1</w:t>
      </w:r>
    </w:p>
    <w:p w14:paraId="7BA59B89" w14:textId="7DCE6A5B" w:rsidR="005066C1" w:rsidRDefault="005066C1">
      <w:pPr>
        <w:pStyle w:val="CommentText"/>
      </w:pPr>
      <w:r>
        <w:t>Q1</w:t>
      </w:r>
    </w:p>
  </w:comment>
  <w:comment w:id="10" w:author="Ana Machado" w:date="2020-03-23T12:08:00Z" w:initials="AM">
    <w:p w14:paraId="504642BD" w14:textId="77777777" w:rsidR="005066C1" w:rsidRDefault="005066C1" w:rsidP="00654E01">
      <w:pPr>
        <w:pStyle w:val="CommentText"/>
      </w:pPr>
      <w:r>
        <w:rPr>
          <w:rStyle w:val="CommentReference"/>
        </w:rPr>
        <w:annotationRef/>
      </w:r>
      <w:r>
        <w:t>Reviewer 3</w:t>
      </w:r>
    </w:p>
    <w:p w14:paraId="327B3B7B" w14:textId="77777777" w:rsidR="005066C1" w:rsidRDefault="005066C1" w:rsidP="00654E01">
      <w:pPr>
        <w:pStyle w:val="CommentText"/>
      </w:pPr>
      <w:r>
        <w:t xml:space="preserve">Minor comments </w:t>
      </w:r>
    </w:p>
    <w:p w14:paraId="65A6A013" w14:textId="2F5EFBE1" w:rsidR="005066C1" w:rsidRDefault="005066C1" w:rsidP="00654E01">
      <w:pPr>
        <w:pStyle w:val="CommentText"/>
      </w:pPr>
      <w:r>
        <w:t>Q1</w:t>
      </w:r>
    </w:p>
  </w:comment>
  <w:comment w:id="12" w:author="Ana Machado" w:date="2020-03-23T12:04:00Z" w:initials="AM">
    <w:p w14:paraId="21D8FE59" w14:textId="77777777" w:rsidR="005066C1" w:rsidRDefault="005066C1">
      <w:pPr>
        <w:pStyle w:val="CommentText"/>
      </w:pPr>
      <w:r>
        <w:rPr>
          <w:rStyle w:val="CommentReference"/>
        </w:rPr>
        <w:annotationRef/>
      </w:r>
      <w:r>
        <w:t>Reviewer 3</w:t>
      </w:r>
    </w:p>
    <w:p w14:paraId="49E2B41B" w14:textId="77777777" w:rsidR="005066C1" w:rsidRDefault="005066C1">
      <w:pPr>
        <w:pStyle w:val="CommentText"/>
      </w:pPr>
      <w:r>
        <w:t xml:space="preserve">Minor comments </w:t>
      </w:r>
    </w:p>
    <w:p w14:paraId="6DDA33CB" w14:textId="1DED4C23" w:rsidR="005066C1" w:rsidRDefault="005066C1">
      <w:pPr>
        <w:pStyle w:val="CommentText"/>
      </w:pPr>
      <w:r>
        <w:t>Q2</w:t>
      </w:r>
    </w:p>
  </w:comment>
  <w:comment w:id="14" w:author="Ana Machado" w:date="2020-03-16T15:44:00Z" w:initials="AM">
    <w:p w14:paraId="1B8871F3" w14:textId="77777777" w:rsidR="005066C1" w:rsidRDefault="005066C1">
      <w:pPr>
        <w:pStyle w:val="CommentText"/>
      </w:pPr>
      <w:r>
        <w:rPr>
          <w:rStyle w:val="CommentReference"/>
        </w:rPr>
        <w:annotationRef/>
      </w:r>
      <w:r>
        <w:t xml:space="preserve">Reviewer 3 </w:t>
      </w:r>
    </w:p>
    <w:p w14:paraId="635D9564" w14:textId="3D17B5A8" w:rsidR="005066C1" w:rsidRDefault="005066C1">
      <w:pPr>
        <w:pStyle w:val="CommentText"/>
      </w:pPr>
      <w:r>
        <w:t>Q5</w:t>
      </w:r>
    </w:p>
  </w:comment>
  <w:comment w:id="21" w:author="Ana Machado" w:date="2020-03-23T11:42:00Z" w:initials="AM">
    <w:p w14:paraId="0CB0DAEC" w14:textId="77777777" w:rsidR="005066C1" w:rsidRDefault="005066C1">
      <w:pPr>
        <w:pStyle w:val="CommentText"/>
      </w:pPr>
      <w:r>
        <w:rPr>
          <w:rStyle w:val="CommentReference"/>
        </w:rPr>
        <w:annotationRef/>
      </w:r>
      <w:r>
        <w:t>Reviewer 3</w:t>
      </w:r>
    </w:p>
    <w:p w14:paraId="1326A68E" w14:textId="358449D6" w:rsidR="005066C1" w:rsidRDefault="005066C1">
      <w:pPr>
        <w:pStyle w:val="CommentText"/>
      </w:pPr>
      <w:r>
        <w:t>Q6</w:t>
      </w:r>
    </w:p>
  </w:comment>
  <w:comment w:id="23" w:author="Ana Machado" w:date="2020-03-23T11:56:00Z" w:initials="AM">
    <w:p w14:paraId="6EC7F372" w14:textId="77777777" w:rsidR="005066C1" w:rsidRDefault="005066C1">
      <w:pPr>
        <w:pStyle w:val="CommentText"/>
      </w:pPr>
      <w:r>
        <w:rPr>
          <w:rStyle w:val="CommentReference"/>
        </w:rPr>
        <w:annotationRef/>
      </w:r>
      <w:r>
        <w:t>Reviewer 3</w:t>
      </w:r>
    </w:p>
    <w:p w14:paraId="6E693AA6" w14:textId="6C58EAFB" w:rsidR="005066C1" w:rsidRDefault="005066C1">
      <w:pPr>
        <w:pStyle w:val="CommentText"/>
      </w:pPr>
      <w:r>
        <w:t>Q8</w:t>
      </w:r>
    </w:p>
  </w:comment>
  <w:comment w:id="26" w:author="Ana Machado" w:date="2020-03-23T11:56:00Z" w:initials="AM">
    <w:p w14:paraId="205CBCC6" w14:textId="77777777" w:rsidR="005066C1" w:rsidRDefault="005066C1">
      <w:pPr>
        <w:pStyle w:val="CommentText"/>
      </w:pPr>
      <w:r>
        <w:rPr>
          <w:rStyle w:val="CommentReference"/>
        </w:rPr>
        <w:annotationRef/>
      </w:r>
      <w:r>
        <w:t>Reviewer 3</w:t>
      </w:r>
    </w:p>
    <w:p w14:paraId="1C37F259" w14:textId="3278581F" w:rsidR="005066C1" w:rsidRDefault="005066C1">
      <w:pPr>
        <w:pStyle w:val="CommentText"/>
      </w:pPr>
      <w:r>
        <w:t>Q8</w:t>
      </w:r>
    </w:p>
  </w:comment>
  <w:comment w:id="36" w:author="Ana Machado" w:date="2020-03-23T10:57:00Z" w:initials="AM">
    <w:p w14:paraId="48A763ED" w14:textId="1A06B0C3" w:rsidR="005066C1" w:rsidRDefault="005066C1">
      <w:pPr>
        <w:pStyle w:val="CommentText"/>
      </w:pPr>
      <w:r>
        <w:rPr>
          <w:rStyle w:val="CommentReference"/>
        </w:rPr>
        <w:annotationRef/>
      </w:r>
      <w:r>
        <w:t>Reviewer 3</w:t>
      </w:r>
    </w:p>
    <w:p w14:paraId="1E45D5D2" w14:textId="17DE8EBF" w:rsidR="005066C1" w:rsidRDefault="005066C1">
      <w:pPr>
        <w:pStyle w:val="CommentText"/>
      </w:pPr>
      <w:r>
        <w:t>Q3</w:t>
      </w:r>
    </w:p>
  </w:comment>
  <w:comment w:id="38" w:author="Ana Machado" w:date="2020-03-23T12:13:00Z" w:initials="AM">
    <w:p w14:paraId="1798FAB9" w14:textId="77777777" w:rsidR="005066C1" w:rsidRDefault="005066C1" w:rsidP="00654E01">
      <w:pPr>
        <w:pStyle w:val="CommentText"/>
      </w:pPr>
      <w:r>
        <w:rPr>
          <w:rStyle w:val="CommentReference"/>
        </w:rPr>
        <w:annotationRef/>
      </w:r>
      <w:r>
        <w:t>Reviewer 3</w:t>
      </w:r>
    </w:p>
    <w:p w14:paraId="62D73D2F" w14:textId="77777777" w:rsidR="005066C1" w:rsidRDefault="005066C1" w:rsidP="00654E01">
      <w:pPr>
        <w:pStyle w:val="CommentText"/>
      </w:pPr>
      <w:r>
        <w:t>Minor comments</w:t>
      </w:r>
    </w:p>
    <w:p w14:paraId="0EA02CA0" w14:textId="765313D4" w:rsidR="005066C1" w:rsidRDefault="005066C1" w:rsidP="00654E01">
      <w:pPr>
        <w:pStyle w:val="CommentText"/>
      </w:pPr>
      <w:r>
        <w:t>Q3</w:t>
      </w:r>
    </w:p>
  </w:comment>
  <w:comment w:id="39" w:author="Ana Machado" w:date="2020-03-23T12:13:00Z" w:initials="AM">
    <w:p w14:paraId="43BC5DE0" w14:textId="77777777" w:rsidR="005066C1" w:rsidRDefault="005066C1" w:rsidP="00654E01">
      <w:pPr>
        <w:pStyle w:val="CommentText"/>
      </w:pPr>
      <w:r>
        <w:rPr>
          <w:rStyle w:val="CommentReference"/>
        </w:rPr>
        <w:annotationRef/>
      </w:r>
      <w:r>
        <w:t>Reviewer 3</w:t>
      </w:r>
    </w:p>
    <w:p w14:paraId="2C6A3052" w14:textId="77777777" w:rsidR="005066C1" w:rsidRDefault="005066C1" w:rsidP="00654E01">
      <w:pPr>
        <w:pStyle w:val="CommentText"/>
      </w:pPr>
      <w:r>
        <w:t>Minor comments</w:t>
      </w:r>
    </w:p>
    <w:p w14:paraId="31769462" w14:textId="00CC7A62" w:rsidR="005066C1" w:rsidRDefault="005066C1" w:rsidP="00654E01">
      <w:pPr>
        <w:pStyle w:val="CommentText"/>
      </w:pPr>
      <w:r>
        <w:t>Q3</w:t>
      </w:r>
    </w:p>
  </w:comment>
  <w:comment w:id="41" w:author="Ana Machado" w:date="2020-03-23T12:16:00Z" w:initials="AM">
    <w:p w14:paraId="588A56EF" w14:textId="77777777" w:rsidR="005066C1" w:rsidRDefault="005066C1">
      <w:pPr>
        <w:pStyle w:val="CommentText"/>
      </w:pPr>
      <w:r>
        <w:rPr>
          <w:rStyle w:val="CommentReference"/>
        </w:rPr>
        <w:annotationRef/>
      </w:r>
      <w:r>
        <w:t>Reviewer 3</w:t>
      </w:r>
    </w:p>
    <w:p w14:paraId="71B8C90A" w14:textId="77777777" w:rsidR="005066C1" w:rsidRDefault="005066C1">
      <w:pPr>
        <w:pStyle w:val="CommentText"/>
      </w:pPr>
      <w:r>
        <w:t>Minor comments</w:t>
      </w:r>
    </w:p>
    <w:p w14:paraId="7A4CEC78" w14:textId="15D878C4" w:rsidR="005066C1" w:rsidRDefault="005066C1">
      <w:pPr>
        <w:pStyle w:val="CommentText"/>
      </w:pPr>
      <w:r>
        <w:t>Q3</w:t>
      </w:r>
    </w:p>
  </w:comment>
  <w:comment w:id="50" w:author="Ana Machado" w:date="2020-03-23T10:44:00Z" w:initials="AM">
    <w:p w14:paraId="7558CBDE" w14:textId="6AAEC5CC" w:rsidR="005066C1" w:rsidRDefault="005066C1">
      <w:pPr>
        <w:pStyle w:val="CommentText"/>
      </w:pPr>
      <w:r>
        <w:rPr>
          <w:rStyle w:val="CommentReference"/>
        </w:rPr>
        <w:annotationRef/>
      </w:r>
      <w:r>
        <w:t>Reviewer 3</w:t>
      </w:r>
    </w:p>
    <w:p w14:paraId="1CE35C2B" w14:textId="249D8FCF" w:rsidR="005066C1" w:rsidRDefault="005066C1">
      <w:pPr>
        <w:pStyle w:val="CommentText"/>
      </w:pPr>
      <w:r>
        <w:t>Q2</w:t>
      </w:r>
    </w:p>
  </w:comment>
  <w:comment w:id="54" w:author="Ana Machado" w:date="2020-03-23T10:45:00Z" w:initials="AM">
    <w:p w14:paraId="133BD248" w14:textId="0717EE36" w:rsidR="005066C1" w:rsidRDefault="005066C1">
      <w:pPr>
        <w:pStyle w:val="CommentText"/>
        <w:rPr>
          <w:rFonts w:ascii="Arial" w:hAnsi="Arial" w:cs="Arial"/>
          <w:sz w:val="24"/>
          <w:szCs w:val="24"/>
        </w:rPr>
      </w:pPr>
      <w:r>
        <w:rPr>
          <w:rStyle w:val="CommentReference"/>
        </w:rPr>
        <w:annotationRef/>
      </w:r>
      <w:r>
        <w:rPr>
          <w:rFonts w:ascii="Arial" w:hAnsi="Arial" w:cs="Arial"/>
          <w:sz w:val="24"/>
          <w:szCs w:val="24"/>
        </w:rPr>
        <w:t>Reviewer 3</w:t>
      </w:r>
    </w:p>
    <w:p w14:paraId="30EA1422" w14:textId="133D0E53" w:rsidR="005066C1" w:rsidRDefault="005066C1">
      <w:pPr>
        <w:pStyle w:val="CommentText"/>
      </w:pPr>
      <w:r>
        <w:rPr>
          <w:rFonts w:ascii="Arial" w:hAnsi="Arial" w:cs="Arial"/>
          <w:sz w:val="24"/>
          <w:szCs w:val="24"/>
        </w:rPr>
        <w:t>Q2</w:t>
      </w:r>
    </w:p>
  </w:comment>
  <w:comment w:id="59" w:author="Ana Machado" w:date="2020-03-23T10:46:00Z" w:initials="AM">
    <w:p w14:paraId="6CD3E14A" w14:textId="5839CA66" w:rsidR="005066C1" w:rsidRDefault="005066C1">
      <w:pPr>
        <w:pStyle w:val="CommentText"/>
      </w:pPr>
      <w:r>
        <w:rPr>
          <w:rStyle w:val="CommentReference"/>
        </w:rPr>
        <w:annotationRef/>
      </w:r>
      <w:r>
        <w:t>Reviewer 3</w:t>
      </w:r>
    </w:p>
    <w:p w14:paraId="4FC7EB25" w14:textId="09B47272" w:rsidR="005066C1" w:rsidRDefault="005066C1">
      <w:pPr>
        <w:pStyle w:val="CommentText"/>
      </w:pPr>
      <w:r>
        <w:t>Q2</w:t>
      </w:r>
    </w:p>
  </w:comment>
  <w:comment w:id="64" w:author="Ana Machado" w:date="2020-03-23T10:57:00Z" w:initials="AM">
    <w:p w14:paraId="3E56BEBD" w14:textId="0EBA11B3" w:rsidR="005066C1" w:rsidRDefault="005066C1">
      <w:pPr>
        <w:pStyle w:val="CommentText"/>
      </w:pPr>
      <w:r>
        <w:rPr>
          <w:rStyle w:val="CommentReference"/>
        </w:rPr>
        <w:annotationRef/>
      </w:r>
      <w:r>
        <w:t>Reviewer 3</w:t>
      </w:r>
    </w:p>
    <w:p w14:paraId="116A8E4E" w14:textId="20F1651D" w:rsidR="005066C1" w:rsidRDefault="005066C1">
      <w:pPr>
        <w:pStyle w:val="CommentText"/>
      </w:pPr>
      <w:r>
        <w:t>Q3</w:t>
      </w:r>
    </w:p>
  </w:comment>
  <w:comment w:id="68" w:author="Ana Machado" w:date="2020-03-23T12:06:00Z" w:initials="AM">
    <w:p w14:paraId="2A031BA3" w14:textId="77777777" w:rsidR="005066C1" w:rsidRDefault="005066C1">
      <w:pPr>
        <w:pStyle w:val="CommentText"/>
      </w:pPr>
      <w:r>
        <w:rPr>
          <w:rStyle w:val="CommentReference"/>
        </w:rPr>
        <w:annotationRef/>
      </w:r>
      <w:r>
        <w:t>Reviewer 3</w:t>
      </w:r>
    </w:p>
    <w:p w14:paraId="6B11DD7C" w14:textId="088DA959" w:rsidR="005066C1" w:rsidRDefault="005066C1">
      <w:pPr>
        <w:pStyle w:val="CommentText"/>
      </w:pPr>
      <w:r>
        <w:t>Q3 and Q9</w:t>
      </w:r>
    </w:p>
  </w:comment>
  <w:comment w:id="71" w:author="Ana Machado" w:date="2020-03-23T11:33:00Z" w:initials="AM">
    <w:p w14:paraId="5DC09F11" w14:textId="77777777" w:rsidR="005066C1" w:rsidRDefault="005066C1">
      <w:pPr>
        <w:pStyle w:val="CommentText"/>
      </w:pPr>
      <w:r>
        <w:rPr>
          <w:rStyle w:val="CommentReference"/>
        </w:rPr>
        <w:annotationRef/>
      </w:r>
      <w:r>
        <w:t>Reviewer 3</w:t>
      </w:r>
    </w:p>
    <w:p w14:paraId="36F2BFCE" w14:textId="2458C390" w:rsidR="005066C1" w:rsidRDefault="005066C1">
      <w:pPr>
        <w:pStyle w:val="CommentText"/>
      </w:pPr>
      <w:r>
        <w:t>Q4</w:t>
      </w:r>
    </w:p>
  </w:comment>
  <w:comment w:id="85" w:author="Ana Machado" w:date="2020-03-23T12:06:00Z" w:initials="AM">
    <w:p w14:paraId="2AC45393" w14:textId="77777777" w:rsidR="005066C1" w:rsidRDefault="005066C1">
      <w:pPr>
        <w:pStyle w:val="CommentText"/>
      </w:pPr>
      <w:r>
        <w:rPr>
          <w:rStyle w:val="CommentReference"/>
        </w:rPr>
        <w:annotationRef/>
      </w:r>
      <w:r>
        <w:t xml:space="preserve">Reviewer 3 </w:t>
      </w:r>
    </w:p>
    <w:p w14:paraId="3D017085" w14:textId="36414394" w:rsidR="005066C1" w:rsidRDefault="005066C1">
      <w:pPr>
        <w:pStyle w:val="CommentText"/>
      </w:pPr>
      <w:r>
        <w:t>Q9</w:t>
      </w:r>
    </w:p>
  </w:comment>
  <w:comment w:id="100" w:author="Ana Machado" w:date="2020-03-23T10:03:00Z" w:initials="AM">
    <w:p w14:paraId="312DDB6D" w14:textId="77777777" w:rsidR="005066C1" w:rsidRDefault="005066C1">
      <w:pPr>
        <w:pStyle w:val="CommentText"/>
      </w:pPr>
      <w:r>
        <w:rPr>
          <w:rStyle w:val="CommentReference"/>
        </w:rPr>
        <w:annotationRef/>
      </w:r>
      <w:r>
        <w:t>Reviewer 1</w:t>
      </w:r>
    </w:p>
    <w:p w14:paraId="59D8DDEA" w14:textId="28989B16" w:rsidR="005066C1" w:rsidRDefault="005066C1">
      <w:pPr>
        <w:pStyle w:val="CommentText"/>
      </w:pPr>
      <w:r>
        <w:t>Q2</w:t>
      </w:r>
    </w:p>
  </w:comment>
  <w:comment w:id="115" w:author="Kim Hammond-Kosack" w:date="2020-03-26T15:52:00Z" w:initials="KH">
    <w:p w14:paraId="1472C8C9" w14:textId="24ED8035" w:rsidR="00CB5F79" w:rsidRDefault="00CB5F79">
      <w:pPr>
        <w:pStyle w:val="CommentText"/>
      </w:pPr>
      <w:r>
        <w:rPr>
          <w:rStyle w:val="CommentReference"/>
        </w:rPr>
        <w:annotationRef/>
      </w:r>
      <w:proofErr w:type="gramStart"/>
      <w:r>
        <w:t>Ana ,</w:t>
      </w:r>
      <w:proofErr w:type="gramEnd"/>
      <w:r>
        <w:t xml:space="preserve"> is a red line missing to indicate a 3</w:t>
      </w:r>
      <w:r w:rsidRPr="00CB5F79">
        <w:rPr>
          <w:vertAlign w:val="superscript"/>
        </w:rPr>
        <w:t>rd</w:t>
      </w:r>
      <w:r>
        <w:t xml:space="preserve"> gene not present  in Fv ( </w:t>
      </w:r>
      <w:proofErr w:type="spellStart"/>
      <w:r>
        <w:t>ie</w:t>
      </w:r>
      <w:proofErr w:type="spellEnd"/>
      <w:r>
        <w:t xml:space="preserve"> to the immediate right of gene 2 that is missing)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933167" w15:done="0"/>
  <w15:commentEx w15:paraId="6BD4B0D5" w15:done="0"/>
  <w15:commentEx w15:paraId="7BA59B89" w15:done="0"/>
  <w15:commentEx w15:paraId="65A6A013" w15:done="0"/>
  <w15:commentEx w15:paraId="6DDA33CB" w15:done="0"/>
  <w15:commentEx w15:paraId="635D9564" w15:done="0"/>
  <w15:commentEx w15:paraId="1326A68E" w15:done="0"/>
  <w15:commentEx w15:paraId="6E693AA6" w15:done="0"/>
  <w15:commentEx w15:paraId="1C37F259" w15:done="0"/>
  <w15:commentEx w15:paraId="1E45D5D2" w15:done="0"/>
  <w15:commentEx w15:paraId="0EA02CA0" w15:done="0"/>
  <w15:commentEx w15:paraId="31769462" w15:done="0"/>
  <w15:commentEx w15:paraId="7A4CEC78" w15:done="0"/>
  <w15:commentEx w15:paraId="1CE35C2B" w15:done="0"/>
  <w15:commentEx w15:paraId="30EA1422" w15:done="0"/>
  <w15:commentEx w15:paraId="4FC7EB25" w15:done="0"/>
  <w15:commentEx w15:paraId="116A8E4E" w15:done="0"/>
  <w15:commentEx w15:paraId="6B11DD7C" w15:done="0"/>
  <w15:commentEx w15:paraId="36F2BFCE" w15:done="0"/>
  <w15:commentEx w15:paraId="3D017085" w15:done="0"/>
  <w15:commentEx w15:paraId="59D8DDEA" w15:done="0"/>
  <w15:commentEx w15:paraId="1472C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33167" w16cid:durableId="2223073A"/>
  <w16cid:commentId w16cid:paraId="6BD4B0D5" w16cid:durableId="222307C4"/>
  <w16cid:commentId w16cid:paraId="7BA59B89" w16cid:durableId="2215D1F2"/>
  <w16cid:commentId w16cid:paraId="65A6A013" w16cid:durableId="22232544"/>
  <w16cid:commentId w16cid:paraId="6DDA33CB" w16cid:durableId="2223245E"/>
  <w16cid:commentId w16cid:paraId="635D9564" w16cid:durableId="221A1D52"/>
  <w16cid:commentId w16cid:paraId="1326A68E" w16cid:durableId="22231F09"/>
  <w16cid:commentId w16cid:paraId="6E693AA6" w16cid:durableId="2223226B"/>
  <w16cid:commentId w16cid:paraId="1C37F259" w16cid:durableId="22232287"/>
  <w16cid:commentId w16cid:paraId="1E45D5D2" w16cid:durableId="22231499"/>
  <w16cid:commentId w16cid:paraId="0EA02CA0" w16cid:durableId="2223265D"/>
  <w16cid:commentId w16cid:paraId="31769462" w16cid:durableId="22232671"/>
  <w16cid:commentId w16cid:paraId="7A4CEC78" w16cid:durableId="2223273A"/>
  <w16cid:commentId w16cid:paraId="1CE35C2B" w16cid:durableId="2223117F"/>
  <w16cid:commentId w16cid:paraId="30EA1422" w16cid:durableId="222311C3"/>
  <w16cid:commentId w16cid:paraId="4FC7EB25" w16cid:durableId="222311FC"/>
  <w16cid:commentId w16cid:paraId="116A8E4E" w16cid:durableId="222314B1"/>
  <w16cid:commentId w16cid:paraId="6B11DD7C" w16cid:durableId="222324BA"/>
  <w16cid:commentId w16cid:paraId="36F2BFCE" w16cid:durableId="22231D0F"/>
  <w16cid:commentId w16cid:paraId="3D017085" w16cid:durableId="222324DD"/>
  <w16cid:commentId w16cid:paraId="59D8DDEA" w16cid:durableId="222307F3"/>
  <w16cid:commentId w16cid:paraId="1472C8C9" w16cid:durableId="22274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88AA5" w14:textId="77777777" w:rsidR="005066C1" w:rsidRDefault="005066C1" w:rsidP="00BB016F">
      <w:pPr>
        <w:spacing w:after="0" w:line="240" w:lineRule="auto"/>
      </w:pPr>
      <w:r>
        <w:separator/>
      </w:r>
    </w:p>
  </w:endnote>
  <w:endnote w:type="continuationSeparator" w:id="0">
    <w:p w14:paraId="5F89749F" w14:textId="77777777" w:rsidR="005066C1" w:rsidRDefault="005066C1" w:rsidP="00BB0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
    <w:altName w:val="Arial Unicode MS"/>
    <w:panose1 w:val="00000000000000000000"/>
    <w:charset w:val="00"/>
    <w:family w:val="roman"/>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379813"/>
      <w:docPartObj>
        <w:docPartGallery w:val="Page Numbers (Bottom of Page)"/>
        <w:docPartUnique/>
      </w:docPartObj>
    </w:sdtPr>
    <w:sdtEndPr>
      <w:rPr>
        <w:noProof/>
      </w:rPr>
    </w:sdtEndPr>
    <w:sdtContent>
      <w:p w14:paraId="1B206C0B" w14:textId="61A0CB5C" w:rsidR="005066C1" w:rsidRDefault="005066C1">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7F8A834E" w14:textId="77777777" w:rsidR="005066C1" w:rsidRDefault="00506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FBBC" w14:textId="77777777" w:rsidR="005066C1" w:rsidRDefault="005066C1" w:rsidP="00BB016F">
      <w:pPr>
        <w:spacing w:after="0" w:line="240" w:lineRule="auto"/>
      </w:pPr>
      <w:r>
        <w:separator/>
      </w:r>
    </w:p>
  </w:footnote>
  <w:footnote w:type="continuationSeparator" w:id="0">
    <w:p w14:paraId="49DBF311" w14:textId="77777777" w:rsidR="005066C1" w:rsidRDefault="005066C1" w:rsidP="00BB016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Machado">
    <w15:presenceInfo w15:providerId="AD" w15:userId="S::ana.machado@rothamsted.ac.uk::c0b7a098-b899-45e0-a3e4-f49f99c4c48b"/>
  </w15:person>
  <w15:person w15:author="Kim Hammond-Kosack">
    <w15:presenceInfo w15:providerId="AD" w15:userId="S::kim.hammond-kosack@rothamsted.ac.uk::183c10b3-104e-4266-80d7-e8809b375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ungal Biolog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vatz09w5yw05pkeetsppwx0tvfp5vxvzrprs&quot;&gt;My EndNote Library Ana&lt;record-ids&gt;&lt;item&gt;131&lt;/item&gt;&lt;item&gt;178&lt;/item&gt;&lt;item&gt;181&lt;/item&gt;&lt;item&gt;184&lt;/item&gt;&lt;item&gt;191&lt;/item&gt;&lt;item&gt;786&lt;/item&gt;&lt;item&gt;1519&lt;/item&gt;&lt;item&gt;1542&lt;/item&gt;&lt;item&gt;1546&lt;/item&gt;&lt;item&gt;1559&lt;/item&gt;&lt;item&gt;1902&lt;/item&gt;&lt;item&gt;1920&lt;/item&gt;&lt;item&gt;1936&lt;/item&gt;&lt;item&gt;1937&lt;/item&gt;&lt;item&gt;1939&lt;/item&gt;&lt;item&gt;2007&lt;/item&gt;&lt;item&gt;2009&lt;/item&gt;&lt;item&gt;2014&lt;/item&gt;&lt;item&gt;2015&lt;/item&gt;&lt;item&gt;2020&lt;/item&gt;&lt;item&gt;2055&lt;/item&gt;&lt;item&gt;2907&lt;/item&gt;&lt;item&gt;2915&lt;/item&gt;&lt;item&gt;2924&lt;/item&gt;&lt;item&gt;2925&lt;/item&gt;&lt;item&gt;2928&lt;/item&gt;&lt;item&gt;2929&lt;/item&gt;&lt;item&gt;2931&lt;/item&gt;&lt;item&gt;2932&lt;/item&gt;&lt;item&gt;2933&lt;/item&gt;&lt;item&gt;2936&lt;/item&gt;&lt;item&gt;2937&lt;/item&gt;&lt;item&gt;2939&lt;/item&gt;&lt;item&gt;2940&lt;/item&gt;&lt;item&gt;2941&lt;/item&gt;&lt;item&gt;2942&lt;/item&gt;&lt;item&gt;2943&lt;/item&gt;&lt;item&gt;2944&lt;/item&gt;&lt;item&gt;2945&lt;/item&gt;&lt;item&gt;2947&lt;/item&gt;&lt;item&gt;2948&lt;/item&gt;&lt;item&gt;2949&lt;/item&gt;&lt;item&gt;2950&lt;/item&gt;&lt;item&gt;2953&lt;/item&gt;&lt;item&gt;2954&lt;/item&gt;&lt;/record-ids&gt;&lt;/item&gt;&lt;/Libraries&gt;"/>
  </w:docVars>
  <w:rsids>
    <w:rsidRoot w:val="003230AD"/>
    <w:rsid w:val="000007AC"/>
    <w:rsid w:val="000026E6"/>
    <w:rsid w:val="00003046"/>
    <w:rsid w:val="000036FD"/>
    <w:rsid w:val="00003E9D"/>
    <w:rsid w:val="00003FDF"/>
    <w:rsid w:val="000040A0"/>
    <w:rsid w:val="00004D6F"/>
    <w:rsid w:val="00005597"/>
    <w:rsid w:val="000070F1"/>
    <w:rsid w:val="00013035"/>
    <w:rsid w:val="000149E5"/>
    <w:rsid w:val="00020E91"/>
    <w:rsid w:val="00024EDB"/>
    <w:rsid w:val="00032C9F"/>
    <w:rsid w:val="00032E28"/>
    <w:rsid w:val="000346CE"/>
    <w:rsid w:val="0003609C"/>
    <w:rsid w:val="0004405F"/>
    <w:rsid w:val="00050B51"/>
    <w:rsid w:val="00051C2F"/>
    <w:rsid w:val="00054A8D"/>
    <w:rsid w:val="00056BAD"/>
    <w:rsid w:val="00063773"/>
    <w:rsid w:val="00063D5E"/>
    <w:rsid w:val="000640C9"/>
    <w:rsid w:val="00064C32"/>
    <w:rsid w:val="000653FB"/>
    <w:rsid w:val="00072CCD"/>
    <w:rsid w:val="00075C80"/>
    <w:rsid w:val="00083066"/>
    <w:rsid w:val="00083ADD"/>
    <w:rsid w:val="00084937"/>
    <w:rsid w:val="0008527A"/>
    <w:rsid w:val="000902BC"/>
    <w:rsid w:val="00092807"/>
    <w:rsid w:val="00095BEE"/>
    <w:rsid w:val="00096129"/>
    <w:rsid w:val="000A5B47"/>
    <w:rsid w:val="000B1B9A"/>
    <w:rsid w:val="000B4D8A"/>
    <w:rsid w:val="000C27D4"/>
    <w:rsid w:val="000C3603"/>
    <w:rsid w:val="000C49D6"/>
    <w:rsid w:val="000C63DF"/>
    <w:rsid w:val="000D086D"/>
    <w:rsid w:val="000E0627"/>
    <w:rsid w:val="000E085B"/>
    <w:rsid w:val="000E1A6D"/>
    <w:rsid w:val="000E3C61"/>
    <w:rsid w:val="000E44A0"/>
    <w:rsid w:val="000E51AD"/>
    <w:rsid w:val="000F134F"/>
    <w:rsid w:val="000F35AB"/>
    <w:rsid w:val="000F4D59"/>
    <w:rsid w:val="00100DC5"/>
    <w:rsid w:val="00101E58"/>
    <w:rsid w:val="00104D17"/>
    <w:rsid w:val="00104E7D"/>
    <w:rsid w:val="001068D3"/>
    <w:rsid w:val="001108C2"/>
    <w:rsid w:val="00111E5F"/>
    <w:rsid w:val="00112955"/>
    <w:rsid w:val="001155B5"/>
    <w:rsid w:val="00115742"/>
    <w:rsid w:val="001163BB"/>
    <w:rsid w:val="00121A95"/>
    <w:rsid w:val="00123737"/>
    <w:rsid w:val="00125BA7"/>
    <w:rsid w:val="00125E80"/>
    <w:rsid w:val="00127DC2"/>
    <w:rsid w:val="00132A09"/>
    <w:rsid w:val="00135210"/>
    <w:rsid w:val="00141E2C"/>
    <w:rsid w:val="0014522D"/>
    <w:rsid w:val="00147C02"/>
    <w:rsid w:val="00150D71"/>
    <w:rsid w:val="0015539D"/>
    <w:rsid w:val="001554A9"/>
    <w:rsid w:val="001557AA"/>
    <w:rsid w:val="0015743A"/>
    <w:rsid w:val="00160E60"/>
    <w:rsid w:val="001649CF"/>
    <w:rsid w:val="00166A51"/>
    <w:rsid w:val="0016796C"/>
    <w:rsid w:val="001704E8"/>
    <w:rsid w:val="00174696"/>
    <w:rsid w:val="00175926"/>
    <w:rsid w:val="001762E2"/>
    <w:rsid w:val="00176832"/>
    <w:rsid w:val="00176A73"/>
    <w:rsid w:val="0017704B"/>
    <w:rsid w:val="00180E3F"/>
    <w:rsid w:val="001821D5"/>
    <w:rsid w:val="00182947"/>
    <w:rsid w:val="00184268"/>
    <w:rsid w:val="00185726"/>
    <w:rsid w:val="001973B6"/>
    <w:rsid w:val="001B08D1"/>
    <w:rsid w:val="001B3145"/>
    <w:rsid w:val="001B3FB9"/>
    <w:rsid w:val="001B58E9"/>
    <w:rsid w:val="001C00EB"/>
    <w:rsid w:val="001C1EDA"/>
    <w:rsid w:val="001C39A2"/>
    <w:rsid w:val="001C466F"/>
    <w:rsid w:val="001C7368"/>
    <w:rsid w:val="001C76D5"/>
    <w:rsid w:val="001D0046"/>
    <w:rsid w:val="001D3889"/>
    <w:rsid w:val="001D4737"/>
    <w:rsid w:val="001E356E"/>
    <w:rsid w:val="001F0355"/>
    <w:rsid w:val="001F6DCA"/>
    <w:rsid w:val="002057E8"/>
    <w:rsid w:val="002079DE"/>
    <w:rsid w:val="002100C7"/>
    <w:rsid w:val="0022048A"/>
    <w:rsid w:val="002218CE"/>
    <w:rsid w:val="002317EA"/>
    <w:rsid w:val="0023450A"/>
    <w:rsid w:val="002365ED"/>
    <w:rsid w:val="0023700A"/>
    <w:rsid w:val="00240C1D"/>
    <w:rsid w:val="00251832"/>
    <w:rsid w:val="002525AF"/>
    <w:rsid w:val="002669C7"/>
    <w:rsid w:val="002672EF"/>
    <w:rsid w:val="00267904"/>
    <w:rsid w:val="00270C5C"/>
    <w:rsid w:val="002715F3"/>
    <w:rsid w:val="002729C5"/>
    <w:rsid w:val="00274CE1"/>
    <w:rsid w:val="002755BA"/>
    <w:rsid w:val="00281374"/>
    <w:rsid w:val="00281C73"/>
    <w:rsid w:val="002849A2"/>
    <w:rsid w:val="00286D0D"/>
    <w:rsid w:val="00294677"/>
    <w:rsid w:val="002A1675"/>
    <w:rsid w:val="002A1DDB"/>
    <w:rsid w:val="002A2CEC"/>
    <w:rsid w:val="002A3BB5"/>
    <w:rsid w:val="002B0F6A"/>
    <w:rsid w:val="002B2D6C"/>
    <w:rsid w:val="002B379C"/>
    <w:rsid w:val="002B739A"/>
    <w:rsid w:val="002C043F"/>
    <w:rsid w:val="002C28F5"/>
    <w:rsid w:val="002C3E5C"/>
    <w:rsid w:val="002D2453"/>
    <w:rsid w:val="002D2959"/>
    <w:rsid w:val="002D2BD6"/>
    <w:rsid w:val="002D6A44"/>
    <w:rsid w:val="002E02E8"/>
    <w:rsid w:val="002E21C5"/>
    <w:rsid w:val="002E5304"/>
    <w:rsid w:val="002E5758"/>
    <w:rsid w:val="002E6FAE"/>
    <w:rsid w:val="002E7768"/>
    <w:rsid w:val="002E7F06"/>
    <w:rsid w:val="002F0378"/>
    <w:rsid w:val="002F0CAE"/>
    <w:rsid w:val="002F5A7C"/>
    <w:rsid w:val="002F699B"/>
    <w:rsid w:val="003012D2"/>
    <w:rsid w:val="00306201"/>
    <w:rsid w:val="00306931"/>
    <w:rsid w:val="00310949"/>
    <w:rsid w:val="00313C58"/>
    <w:rsid w:val="00316D96"/>
    <w:rsid w:val="00321F3A"/>
    <w:rsid w:val="003230AD"/>
    <w:rsid w:val="003234EA"/>
    <w:rsid w:val="00325568"/>
    <w:rsid w:val="00330FCA"/>
    <w:rsid w:val="00331E86"/>
    <w:rsid w:val="00337071"/>
    <w:rsid w:val="0034146F"/>
    <w:rsid w:val="00341A01"/>
    <w:rsid w:val="003454C2"/>
    <w:rsid w:val="003468CC"/>
    <w:rsid w:val="00347DE3"/>
    <w:rsid w:val="00350601"/>
    <w:rsid w:val="00351207"/>
    <w:rsid w:val="003538F9"/>
    <w:rsid w:val="00356BF8"/>
    <w:rsid w:val="00357941"/>
    <w:rsid w:val="003603B5"/>
    <w:rsid w:val="0036087F"/>
    <w:rsid w:val="003608EF"/>
    <w:rsid w:val="003616BE"/>
    <w:rsid w:val="003636E6"/>
    <w:rsid w:val="0036377E"/>
    <w:rsid w:val="00363D0C"/>
    <w:rsid w:val="00366F0F"/>
    <w:rsid w:val="00376622"/>
    <w:rsid w:val="00376E61"/>
    <w:rsid w:val="00377872"/>
    <w:rsid w:val="00380566"/>
    <w:rsid w:val="00382011"/>
    <w:rsid w:val="0038567A"/>
    <w:rsid w:val="00387113"/>
    <w:rsid w:val="0038789C"/>
    <w:rsid w:val="003915C3"/>
    <w:rsid w:val="003917F1"/>
    <w:rsid w:val="003931C3"/>
    <w:rsid w:val="003956EB"/>
    <w:rsid w:val="003960F9"/>
    <w:rsid w:val="003A24E5"/>
    <w:rsid w:val="003A64E2"/>
    <w:rsid w:val="003A678E"/>
    <w:rsid w:val="003A6995"/>
    <w:rsid w:val="003A6EF1"/>
    <w:rsid w:val="003B2129"/>
    <w:rsid w:val="003B4A23"/>
    <w:rsid w:val="003B65D1"/>
    <w:rsid w:val="003B75C1"/>
    <w:rsid w:val="003B79BE"/>
    <w:rsid w:val="003C3CC7"/>
    <w:rsid w:val="003C4F45"/>
    <w:rsid w:val="003D0CBC"/>
    <w:rsid w:val="003D314A"/>
    <w:rsid w:val="003D4C50"/>
    <w:rsid w:val="003D53EB"/>
    <w:rsid w:val="003D66E6"/>
    <w:rsid w:val="003D7CDC"/>
    <w:rsid w:val="003E0A85"/>
    <w:rsid w:val="003E545D"/>
    <w:rsid w:val="003E55FB"/>
    <w:rsid w:val="003E5E9F"/>
    <w:rsid w:val="003E5EB0"/>
    <w:rsid w:val="003F1C42"/>
    <w:rsid w:val="003F2F99"/>
    <w:rsid w:val="003F621E"/>
    <w:rsid w:val="00401526"/>
    <w:rsid w:val="00407323"/>
    <w:rsid w:val="00417D97"/>
    <w:rsid w:val="0042000B"/>
    <w:rsid w:val="00420CDB"/>
    <w:rsid w:val="00424EA6"/>
    <w:rsid w:val="00431527"/>
    <w:rsid w:val="004320D5"/>
    <w:rsid w:val="0043284F"/>
    <w:rsid w:val="004336F0"/>
    <w:rsid w:val="00441EAC"/>
    <w:rsid w:val="00442BA7"/>
    <w:rsid w:val="004437A9"/>
    <w:rsid w:val="00446C77"/>
    <w:rsid w:val="00453610"/>
    <w:rsid w:val="00464999"/>
    <w:rsid w:val="004661CA"/>
    <w:rsid w:val="00470FD8"/>
    <w:rsid w:val="004728B7"/>
    <w:rsid w:val="00474D08"/>
    <w:rsid w:val="004865A5"/>
    <w:rsid w:val="004866E4"/>
    <w:rsid w:val="00490028"/>
    <w:rsid w:val="004917A2"/>
    <w:rsid w:val="004A5359"/>
    <w:rsid w:val="004A63E2"/>
    <w:rsid w:val="004A7CC3"/>
    <w:rsid w:val="004B2BA1"/>
    <w:rsid w:val="004B3937"/>
    <w:rsid w:val="004B45EA"/>
    <w:rsid w:val="004B46D1"/>
    <w:rsid w:val="004B4EC0"/>
    <w:rsid w:val="004B6311"/>
    <w:rsid w:val="004B6941"/>
    <w:rsid w:val="004C1E21"/>
    <w:rsid w:val="004C2487"/>
    <w:rsid w:val="004C3844"/>
    <w:rsid w:val="004C7970"/>
    <w:rsid w:val="004D1C32"/>
    <w:rsid w:val="004D4A60"/>
    <w:rsid w:val="004D6762"/>
    <w:rsid w:val="004D69A4"/>
    <w:rsid w:val="004E06B0"/>
    <w:rsid w:val="004E2A87"/>
    <w:rsid w:val="004F0A4B"/>
    <w:rsid w:val="004F4D3E"/>
    <w:rsid w:val="004F5C97"/>
    <w:rsid w:val="00500592"/>
    <w:rsid w:val="005018B3"/>
    <w:rsid w:val="00505072"/>
    <w:rsid w:val="005058C0"/>
    <w:rsid w:val="005066C1"/>
    <w:rsid w:val="005205EC"/>
    <w:rsid w:val="00521B49"/>
    <w:rsid w:val="00521BF1"/>
    <w:rsid w:val="00522E6C"/>
    <w:rsid w:val="0052568C"/>
    <w:rsid w:val="00534033"/>
    <w:rsid w:val="00537DE9"/>
    <w:rsid w:val="0054184A"/>
    <w:rsid w:val="00541D08"/>
    <w:rsid w:val="00543CC6"/>
    <w:rsid w:val="00546B71"/>
    <w:rsid w:val="005476EB"/>
    <w:rsid w:val="005478BB"/>
    <w:rsid w:val="00547AE2"/>
    <w:rsid w:val="0055393D"/>
    <w:rsid w:val="00553DA6"/>
    <w:rsid w:val="00555D0F"/>
    <w:rsid w:val="00561335"/>
    <w:rsid w:val="005613E6"/>
    <w:rsid w:val="00563046"/>
    <w:rsid w:val="00570494"/>
    <w:rsid w:val="00570D77"/>
    <w:rsid w:val="005710CB"/>
    <w:rsid w:val="00572CCE"/>
    <w:rsid w:val="0057438E"/>
    <w:rsid w:val="005845DA"/>
    <w:rsid w:val="00584650"/>
    <w:rsid w:val="00584D08"/>
    <w:rsid w:val="00591FF2"/>
    <w:rsid w:val="00592422"/>
    <w:rsid w:val="0059260F"/>
    <w:rsid w:val="00594253"/>
    <w:rsid w:val="00594787"/>
    <w:rsid w:val="00594DB0"/>
    <w:rsid w:val="00597310"/>
    <w:rsid w:val="00597772"/>
    <w:rsid w:val="005A50EF"/>
    <w:rsid w:val="005A7B01"/>
    <w:rsid w:val="005B0358"/>
    <w:rsid w:val="005B0C8C"/>
    <w:rsid w:val="005B413C"/>
    <w:rsid w:val="005B7F07"/>
    <w:rsid w:val="005C440D"/>
    <w:rsid w:val="005C667C"/>
    <w:rsid w:val="005C71E5"/>
    <w:rsid w:val="005C777E"/>
    <w:rsid w:val="005D282C"/>
    <w:rsid w:val="005D5073"/>
    <w:rsid w:val="005E0144"/>
    <w:rsid w:val="005E0EB6"/>
    <w:rsid w:val="005E3689"/>
    <w:rsid w:val="005E48AD"/>
    <w:rsid w:val="005E503F"/>
    <w:rsid w:val="005E6356"/>
    <w:rsid w:val="005E7B1E"/>
    <w:rsid w:val="005F55B3"/>
    <w:rsid w:val="005F5D86"/>
    <w:rsid w:val="00600371"/>
    <w:rsid w:val="00603661"/>
    <w:rsid w:val="00603BB7"/>
    <w:rsid w:val="00605B82"/>
    <w:rsid w:val="00607DED"/>
    <w:rsid w:val="006104F0"/>
    <w:rsid w:val="00616339"/>
    <w:rsid w:val="006200E6"/>
    <w:rsid w:val="00622667"/>
    <w:rsid w:val="006236D0"/>
    <w:rsid w:val="00625C66"/>
    <w:rsid w:val="00631E41"/>
    <w:rsid w:val="0063694D"/>
    <w:rsid w:val="00636993"/>
    <w:rsid w:val="00640002"/>
    <w:rsid w:val="00640DD2"/>
    <w:rsid w:val="00642001"/>
    <w:rsid w:val="00643401"/>
    <w:rsid w:val="00643869"/>
    <w:rsid w:val="00654184"/>
    <w:rsid w:val="00654E01"/>
    <w:rsid w:val="00655B4F"/>
    <w:rsid w:val="00657745"/>
    <w:rsid w:val="00661F97"/>
    <w:rsid w:val="00663A66"/>
    <w:rsid w:val="00670416"/>
    <w:rsid w:val="00670D2D"/>
    <w:rsid w:val="00672CDF"/>
    <w:rsid w:val="00676E22"/>
    <w:rsid w:val="00680E06"/>
    <w:rsid w:val="006834D7"/>
    <w:rsid w:val="00684D22"/>
    <w:rsid w:val="00685526"/>
    <w:rsid w:val="006867CF"/>
    <w:rsid w:val="0068703F"/>
    <w:rsid w:val="00692DAC"/>
    <w:rsid w:val="00693156"/>
    <w:rsid w:val="006A1BE7"/>
    <w:rsid w:val="006A1D42"/>
    <w:rsid w:val="006A2A1F"/>
    <w:rsid w:val="006A3885"/>
    <w:rsid w:val="006A4123"/>
    <w:rsid w:val="006A4BAF"/>
    <w:rsid w:val="006A5450"/>
    <w:rsid w:val="006A6EC8"/>
    <w:rsid w:val="006A7836"/>
    <w:rsid w:val="006A79BA"/>
    <w:rsid w:val="006B1C12"/>
    <w:rsid w:val="006B1EC7"/>
    <w:rsid w:val="006B268B"/>
    <w:rsid w:val="006B74FB"/>
    <w:rsid w:val="006C02EF"/>
    <w:rsid w:val="006C675A"/>
    <w:rsid w:val="006C7CD9"/>
    <w:rsid w:val="006D3754"/>
    <w:rsid w:val="006E0EC4"/>
    <w:rsid w:val="006E34D7"/>
    <w:rsid w:val="006E3AEA"/>
    <w:rsid w:val="006E7E47"/>
    <w:rsid w:val="006F2143"/>
    <w:rsid w:val="006F5139"/>
    <w:rsid w:val="00701C5F"/>
    <w:rsid w:val="007149B3"/>
    <w:rsid w:val="00722168"/>
    <w:rsid w:val="007247D6"/>
    <w:rsid w:val="00725326"/>
    <w:rsid w:val="007263F1"/>
    <w:rsid w:val="00726555"/>
    <w:rsid w:val="00733B99"/>
    <w:rsid w:val="007371A9"/>
    <w:rsid w:val="00740B62"/>
    <w:rsid w:val="00742BD7"/>
    <w:rsid w:val="00743331"/>
    <w:rsid w:val="007452CA"/>
    <w:rsid w:val="0074546C"/>
    <w:rsid w:val="00746676"/>
    <w:rsid w:val="007527D5"/>
    <w:rsid w:val="0075320B"/>
    <w:rsid w:val="00753DCE"/>
    <w:rsid w:val="00757A2D"/>
    <w:rsid w:val="0076698D"/>
    <w:rsid w:val="00775122"/>
    <w:rsid w:val="0077512D"/>
    <w:rsid w:val="00776414"/>
    <w:rsid w:val="00776CD7"/>
    <w:rsid w:val="00781DD1"/>
    <w:rsid w:val="00783063"/>
    <w:rsid w:val="0078755C"/>
    <w:rsid w:val="0078769E"/>
    <w:rsid w:val="0079029E"/>
    <w:rsid w:val="007932B0"/>
    <w:rsid w:val="007943F3"/>
    <w:rsid w:val="007A28C2"/>
    <w:rsid w:val="007A36FF"/>
    <w:rsid w:val="007A7C45"/>
    <w:rsid w:val="007B28D1"/>
    <w:rsid w:val="007B2A5F"/>
    <w:rsid w:val="007C08AC"/>
    <w:rsid w:val="007C30BF"/>
    <w:rsid w:val="007C4161"/>
    <w:rsid w:val="007C7004"/>
    <w:rsid w:val="007C7E77"/>
    <w:rsid w:val="007D196B"/>
    <w:rsid w:val="007D1F15"/>
    <w:rsid w:val="007D23D6"/>
    <w:rsid w:val="007D5E27"/>
    <w:rsid w:val="007D7BF7"/>
    <w:rsid w:val="007E2485"/>
    <w:rsid w:val="007E2490"/>
    <w:rsid w:val="007E2D40"/>
    <w:rsid w:val="007E336D"/>
    <w:rsid w:val="007E3C7D"/>
    <w:rsid w:val="007E4F2C"/>
    <w:rsid w:val="007E5D0C"/>
    <w:rsid w:val="007F0DD1"/>
    <w:rsid w:val="007F3C50"/>
    <w:rsid w:val="007F3EC5"/>
    <w:rsid w:val="007F630C"/>
    <w:rsid w:val="007F775C"/>
    <w:rsid w:val="00801B83"/>
    <w:rsid w:val="008053E2"/>
    <w:rsid w:val="0081157C"/>
    <w:rsid w:val="00811653"/>
    <w:rsid w:val="008119DE"/>
    <w:rsid w:val="00820760"/>
    <w:rsid w:val="008258F7"/>
    <w:rsid w:val="00826457"/>
    <w:rsid w:val="008266B7"/>
    <w:rsid w:val="00826941"/>
    <w:rsid w:val="00826B25"/>
    <w:rsid w:val="008274C6"/>
    <w:rsid w:val="008358F2"/>
    <w:rsid w:val="008378E5"/>
    <w:rsid w:val="008402DF"/>
    <w:rsid w:val="00841CA1"/>
    <w:rsid w:val="00841D4B"/>
    <w:rsid w:val="008420A8"/>
    <w:rsid w:val="00843CE1"/>
    <w:rsid w:val="0084657E"/>
    <w:rsid w:val="00846B86"/>
    <w:rsid w:val="008517D0"/>
    <w:rsid w:val="0085436F"/>
    <w:rsid w:val="00855562"/>
    <w:rsid w:val="008576F0"/>
    <w:rsid w:val="00857BF4"/>
    <w:rsid w:val="00862F4F"/>
    <w:rsid w:val="00873C04"/>
    <w:rsid w:val="008747BB"/>
    <w:rsid w:val="00874A7F"/>
    <w:rsid w:val="00875031"/>
    <w:rsid w:val="00875EF8"/>
    <w:rsid w:val="008813C3"/>
    <w:rsid w:val="00882E42"/>
    <w:rsid w:val="0088740E"/>
    <w:rsid w:val="00887B48"/>
    <w:rsid w:val="0089332F"/>
    <w:rsid w:val="008A0801"/>
    <w:rsid w:val="008A49B9"/>
    <w:rsid w:val="008B09AD"/>
    <w:rsid w:val="008B4780"/>
    <w:rsid w:val="008B68C5"/>
    <w:rsid w:val="008C3565"/>
    <w:rsid w:val="008C40C0"/>
    <w:rsid w:val="008C41CE"/>
    <w:rsid w:val="008C6369"/>
    <w:rsid w:val="008C7766"/>
    <w:rsid w:val="008C7CC1"/>
    <w:rsid w:val="008D367C"/>
    <w:rsid w:val="008D76E5"/>
    <w:rsid w:val="008E2574"/>
    <w:rsid w:val="008E7B30"/>
    <w:rsid w:val="008F093A"/>
    <w:rsid w:val="008F11F1"/>
    <w:rsid w:val="008F2A65"/>
    <w:rsid w:val="008F557A"/>
    <w:rsid w:val="008F660E"/>
    <w:rsid w:val="009000BE"/>
    <w:rsid w:val="00900154"/>
    <w:rsid w:val="00901407"/>
    <w:rsid w:val="00901872"/>
    <w:rsid w:val="0090213A"/>
    <w:rsid w:val="00904800"/>
    <w:rsid w:val="00905BF7"/>
    <w:rsid w:val="00906686"/>
    <w:rsid w:val="0091033B"/>
    <w:rsid w:val="00912543"/>
    <w:rsid w:val="009133E4"/>
    <w:rsid w:val="009136DF"/>
    <w:rsid w:val="009137C3"/>
    <w:rsid w:val="0091545C"/>
    <w:rsid w:val="00916125"/>
    <w:rsid w:val="00922B1A"/>
    <w:rsid w:val="00922C9B"/>
    <w:rsid w:val="00930C33"/>
    <w:rsid w:val="00932DD4"/>
    <w:rsid w:val="00933CE7"/>
    <w:rsid w:val="0093764E"/>
    <w:rsid w:val="009405BB"/>
    <w:rsid w:val="00940E47"/>
    <w:rsid w:val="009421C6"/>
    <w:rsid w:val="00942CF7"/>
    <w:rsid w:val="009454F9"/>
    <w:rsid w:val="00945848"/>
    <w:rsid w:val="009477DB"/>
    <w:rsid w:val="00947A9A"/>
    <w:rsid w:val="00951245"/>
    <w:rsid w:val="00953114"/>
    <w:rsid w:val="0095628B"/>
    <w:rsid w:val="009563AE"/>
    <w:rsid w:val="009577A9"/>
    <w:rsid w:val="00963900"/>
    <w:rsid w:val="00964DB6"/>
    <w:rsid w:val="009651AD"/>
    <w:rsid w:val="00967ED5"/>
    <w:rsid w:val="00970DDE"/>
    <w:rsid w:val="009744F0"/>
    <w:rsid w:val="00982159"/>
    <w:rsid w:val="00982FCE"/>
    <w:rsid w:val="00984A1F"/>
    <w:rsid w:val="009872A4"/>
    <w:rsid w:val="009878C4"/>
    <w:rsid w:val="00991021"/>
    <w:rsid w:val="00991674"/>
    <w:rsid w:val="00995C85"/>
    <w:rsid w:val="00996E8E"/>
    <w:rsid w:val="009A3870"/>
    <w:rsid w:val="009A3903"/>
    <w:rsid w:val="009A3945"/>
    <w:rsid w:val="009A5A56"/>
    <w:rsid w:val="009A6074"/>
    <w:rsid w:val="009A60E6"/>
    <w:rsid w:val="009B0085"/>
    <w:rsid w:val="009B12D0"/>
    <w:rsid w:val="009B43A2"/>
    <w:rsid w:val="009B551C"/>
    <w:rsid w:val="009B75EB"/>
    <w:rsid w:val="009C0DDB"/>
    <w:rsid w:val="009C1454"/>
    <w:rsid w:val="009D374C"/>
    <w:rsid w:val="009D3EA7"/>
    <w:rsid w:val="009D64B0"/>
    <w:rsid w:val="009D6D70"/>
    <w:rsid w:val="009D7AC4"/>
    <w:rsid w:val="009E153D"/>
    <w:rsid w:val="009E2FBE"/>
    <w:rsid w:val="009E37EA"/>
    <w:rsid w:val="009E4EAF"/>
    <w:rsid w:val="009E559B"/>
    <w:rsid w:val="009E5749"/>
    <w:rsid w:val="009E76BF"/>
    <w:rsid w:val="009F152E"/>
    <w:rsid w:val="00A004BA"/>
    <w:rsid w:val="00A0382B"/>
    <w:rsid w:val="00A10D9A"/>
    <w:rsid w:val="00A12DA4"/>
    <w:rsid w:val="00A155B2"/>
    <w:rsid w:val="00A17D0E"/>
    <w:rsid w:val="00A21A71"/>
    <w:rsid w:val="00A228C3"/>
    <w:rsid w:val="00A23B21"/>
    <w:rsid w:val="00A24B62"/>
    <w:rsid w:val="00A24EDD"/>
    <w:rsid w:val="00A3375D"/>
    <w:rsid w:val="00A361DF"/>
    <w:rsid w:val="00A4037D"/>
    <w:rsid w:val="00A40C30"/>
    <w:rsid w:val="00A41E46"/>
    <w:rsid w:val="00A42DF5"/>
    <w:rsid w:val="00A45E5E"/>
    <w:rsid w:val="00A51382"/>
    <w:rsid w:val="00A52659"/>
    <w:rsid w:val="00A550B7"/>
    <w:rsid w:val="00A55EE3"/>
    <w:rsid w:val="00A562E1"/>
    <w:rsid w:val="00A61F69"/>
    <w:rsid w:val="00A711BD"/>
    <w:rsid w:val="00A733E9"/>
    <w:rsid w:val="00A805E3"/>
    <w:rsid w:val="00A82C00"/>
    <w:rsid w:val="00A8433A"/>
    <w:rsid w:val="00A879B5"/>
    <w:rsid w:val="00A94F4F"/>
    <w:rsid w:val="00A95089"/>
    <w:rsid w:val="00A968B3"/>
    <w:rsid w:val="00AA302A"/>
    <w:rsid w:val="00AB2595"/>
    <w:rsid w:val="00AB399C"/>
    <w:rsid w:val="00AB648E"/>
    <w:rsid w:val="00AB7224"/>
    <w:rsid w:val="00AB724C"/>
    <w:rsid w:val="00AC1CFB"/>
    <w:rsid w:val="00AD4286"/>
    <w:rsid w:val="00AD5A8E"/>
    <w:rsid w:val="00AE325B"/>
    <w:rsid w:val="00AE469B"/>
    <w:rsid w:val="00AE4F74"/>
    <w:rsid w:val="00AE52CA"/>
    <w:rsid w:val="00B01555"/>
    <w:rsid w:val="00B01BC4"/>
    <w:rsid w:val="00B0377E"/>
    <w:rsid w:val="00B051F1"/>
    <w:rsid w:val="00B05B87"/>
    <w:rsid w:val="00B07821"/>
    <w:rsid w:val="00B12705"/>
    <w:rsid w:val="00B137BD"/>
    <w:rsid w:val="00B14772"/>
    <w:rsid w:val="00B14A02"/>
    <w:rsid w:val="00B15F5E"/>
    <w:rsid w:val="00B17EA1"/>
    <w:rsid w:val="00B30DDB"/>
    <w:rsid w:val="00B31572"/>
    <w:rsid w:val="00B32117"/>
    <w:rsid w:val="00B333A9"/>
    <w:rsid w:val="00B35B7E"/>
    <w:rsid w:val="00B35BB3"/>
    <w:rsid w:val="00B449B6"/>
    <w:rsid w:val="00B471AB"/>
    <w:rsid w:val="00B579A5"/>
    <w:rsid w:val="00B62B65"/>
    <w:rsid w:val="00B62C44"/>
    <w:rsid w:val="00B63E44"/>
    <w:rsid w:val="00B64666"/>
    <w:rsid w:val="00B647FA"/>
    <w:rsid w:val="00B651AE"/>
    <w:rsid w:val="00B70E50"/>
    <w:rsid w:val="00B726B6"/>
    <w:rsid w:val="00B7314A"/>
    <w:rsid w:val="00B73570"/>
    <w:rsid w:val="00B7400E"/>
    <w:rsid w:val="00B7512F"/>
    <w:rsid w:val="00B827EB"/>
    <w:rsid w:val="00B85089"/>
    <w:rsid w:val="00B854A3"/>
    <w:rsid w:val="00B9142F"/>
    <w:rsid w:val="00B94308"/>
    <w:rsid w:val="00B97423"/>
    <w:rsid w:val="00B97D3D"/>
    <w:rsid w:val="00BA434C"/>
    <w:rsid w:val="00BA4D00"/>
    <w:rsid w:val="00BB016F"/>
    <w:rsid w:val="00BB04A4"/>
    <w:rsid w:val="00BB0570"/>
    <w:rsid w:val="00BB069F"/>
    <w:rsid w:val="00BB4426"/>
    <w:rsid w:val="00BB548F"/>
    <w:rsid w:val="00BB6D73"/>
    <w:rsid w:val="00BC5108"/>
    <w:rsid w:val="00BD079F"/>
    <w:rsid w:val="00BD3C6F"/>
    <w:rsid w:val="00BD5494"/>
    <w:rsid w:val="00BD75B4"/>
    <w:rsid w:val="00BE0F0A"/>
    <w:rsid w:val="00BE13C9"/>
    <w:rsid w:val="00BE17B2"/>
    <w:rsid w:val="00BE41C2"/>
    <w:rsid w:val="00BE4EBB"/>
    <w:rsid w:val="00BE5CA1"/>
    <w:rsid w:val="00BF26AE"/>
    <w:rsid w:val="00BF2C03"/>
    <w:rsid w:val="00C00A0C"/>
    <w:rsid w:val="00C01B46"/>
    <w:rsid w:val="00C051C6"/>
    <w:rsid w:val="00C0650E"/>
    <w:rsid w:val="00C122AE"/>
    <w:rsid w:val="00C12922"/>
    <w:rsid w:val="00C15F4E"/>
    <w:rsid w:val="00C239AE"/>
    <w:rsid w:val="00C23A42"/>
    <w:rsid w:val="00C30E7F"/>
    <w:rsid w:val="00C316B9"/>
    <w:rsid w:val="00C32918"/>
    <w:rsid w:val="00C3310C"/>
    <w:rsid w:val="00C33DA7"/>
    <w:rsid w:val="00C341DA"/>
    <w:rsid w:val="00C346AB"/>
    <w:rsid w:val="00C35436"/>
    <w:rsid w:val="00C35AD7"/>
    <w:rsid w:val="00C466B7"/>
    <w:rsid w:val="00C47E75"/>
    <w:rsid w:val="00C5025D"/>
    <w:rsid w:val="00C5114D"/>
    <w:rsid w:val="00C5130B"/>
    <w:rsid w:val="00C54FE8"/>
    <w:rsid w:val="00C57BD6"/>
    <w:rsid w:val="00C6025A"/>
    <w:rsid w:val="00C60642"/>
    <w:rsid w:val="00C64D74"/>
    <w:rsid w:val="00C74ADC"/>
    <w:rsid w:val="00C75F91"/>
    <w:rsid w:val="00C76FAE"/>
    <w:rsid w:val="00C8617F"/>
    <w:rsid w:val="00C878AF"/>
    <w:rsid w:val="00C93EAC"/>
    <w:rsid w:val="00C958DB"/>
    <w:rsid w:val="00C95EC6"/>
    <w:rsid w:val="00C9747F"/>
    <w:rsid w:val="00CA2819"/>
    <w:rsid w:val="00CA3701"/>
    <w:rsid w:val="00CA4328"/>
    <w:rsid w:val="00CA73EC"/>
    <w:rsid w:val="00CB13A1"/>
    <w:rsid w:val="00CB3CBE"/>
    <w:rsid w:val="00CB4053"/>
    <w:rsid w:val="00CB5169"/>
    <w:rsid w:val="00CB5B3B"/>
    <w:rsid w:val="00CB5F79"/>
    <w:rsid w:val="00CC27E8"/>
    <w:rsid w:val="00CC4BE8"/>
    <w:rsid w:val="00CD00FD"/>
    <w:rsid w:val="00CD274E"/>
    <w:rsid w:val="00CD7806"/>
    <w:rsid w:val="00CE0329"/>
    <w:rsid w:val="00CE2D53"/>
    <w:rsid w:val="00CE3C54"/>
    <w:rsid w:val="00CE41ED"/>
    <w:rsid w:val="00CE7693"/>
    <w:rsid w:val="00CF3FDC"/>
    <w:rsid w:val="00CF7220"/>
    <w:rsid w:val="00CF77A3"/>
    <w:rsid w:val="00D01593"/>
    <w:rsid w:val="00D04104"/>
    <w:rsid w:val="00D0497B"/>
    <w:rsid w:val="00D071C6"/>
    <w:rsid w:val="00D10A25"/>
    <w:rsid w:val="00D11D0F"/>
    <w:rsid w:val="00D12B1A"/>
    <w:rsid w:val="00D13502"/>
    <w:rsid w:val="00D1492C"/>
    <w:rsid w:val="00D17E64"/>
    <w:rsid w:val="00D21926"/>
    <w:rsid w:val="00D22194"/>
    <w:rsid w:val="00D23058"/>
    <w:rsid w:val="00D23FF5"/>
    <w:rsid w:val="00D26562"/>
    <w:rsid w:val="00D271CA"/>
    <w:rsid w:val="00D30E9C"/>
    <w:rsid w:val="00D310E3"/>
    <w:rsid w:val="00D323B6"/>
    <w:rsid w:val="00D32F1F"/>
    <w:rsid w:val="00D34419"/>
    <w:rsid w:val="00D34748"/>
    <w:rsid w:val="00D34C91"/>
    <w:rsid w:val="00D35D3A"/>
    <w:rsid w:val="00D371ED"/>
    <w:rsid w:val="00D447BA"/>
    <w:rsid w:val="00D46BA3"/>
    <w:rsid w:val="00D527D0"/>
    <w:rsid w:val="00D57644"/>
    <w:rsid w:val="00D57F6A"/>
    <w:rsid w:val="00D62F1F"/>
    <w:rsid w:val="00D638DB"/>
    <w:rsid w:val="00D65390"/>
    <w:rsid w:val="00D71567"/>
    <w:rsid w:val="00D76E5F"/>
    <w:rsid w:val="00D77FC6"/>
    <w:rsid w:val="00D85C66"/>
    <w:rsid w:val="00D91AEC"/>
    <w:rsid w:val="00D92B43"/>
    <w:rsid w:val="00D9346F"/>
    <w:rsid w:val="00D975EA"/>
    <w:rsid w:val="00DA57E6"/>
    <w:rsid w:val="00DA5AAF"/>
    <w:rsid w:val="00DA6DED"/>
    <w:rsid w:val="00DA7E23"/>
    <w:rsid w:val="00DB1CE3"/>
    <w:rsid w:val="00DB2093"/>
    <w:rsid w:val="00DB5AB2"/>
    <w:rsid w:val="00DB7608"/>
    <w:rsid w:val="00DC01FC"/>
    <w:rsid w:val="00DC1958"/>
    <w:rsid w:val="00DC1A8A"/>
    <w:rsid w:val="00DC38EA"/>
    <w:rsid w:val="00DC7D62"/>
    <w:rsid w:val="00DD61A6"/>
    <w:rsid w:val="00DD6275"/>
    <w:rsid w:val="00DD7269"/>
    <w:rsid w:val="00DE18BB"/>
    <w:rsid w:val="00DE20F5"/>
    <w:rsid w:val="00DE2246"/>
    <w:rsid w:val="00DE5C1A"/>
    <w:rsid w:val="00DF18EF"/>
    <w:rsid w:val="00DF4131"/>
    <w:rsid w:val="00DF5A60"/>
    <w:rsid w:val="00DF76FD"/>
    <w:rsid w:val="00E003EC"/>
    <w:rsid w:val="00E00F7A"/>
    <w:rsid w:val="00E01D0A"/>
    <w:rsid w:val="00E03F08"/>
    <w:rsid w:val="00E04AD7"/>
    <w:rsid w:val="00E106E6"/>
    <w:rsid w:val="00E21B2A"/>
    <w:rsid w:val="00E21C10"/>
    <w:rsid w:val="00E26A06"/>
    <w:rsid w:val="00E304CB"/>
    <w:rsid w:val="00E31347"/>
    <w:rsid w:val="00E326C2"/>
    <w:rsid w:val="00E40A69"/>
    <w:rsid w:val="00E42A12"/>
    <w:rsid w:val="00E4359F"/>
    <w:rsid w:val="00E47A73"/>
    <w:rsid w:val="00E50B77"/>
    <w:rsid w:val="00E51771"/>
    <w:rsid w:val="00E51A1F"/>
    <w:rsid w:val="00E5458A"/>
    <w:rsid w:val="00E55D82"/>
    <w:rsid w:val="00E60E7C"/>
    <w:rsid w:val="00E612DB"/>
    <w:rsid w:val="00E6154D"/>
    <w:rsid w:val="00E631D2"/>
    <w:rsid w:val="00E6493A"/>
    <w:rsid w:val="00E71B51"/>
    <w:rsid w:val="00E71F5F"/>
    <w:rsid w:val="00E72A27"/>
    <w:rsid w:val="00E754C3"/>
    <w:rsid w:val="00E777AA"/>
    <w:rsid w:val="00E77B8E"/>
    <w:rsid w:val="00E81070"/>
    <w:rsid w:val="00E87A6A"/>
    <w:rsid w:val="00E93682"/>
    <w:rsid w:val="00EA4633"/>
    <w:rsid w:val="00EA4AF5"/>
    <w:rsid w:val="00EA5015"/>
    <w:rsid w:val="00EA61EE"/>
    <w:rsid w:val="00EB26D9"/>
    <w:rsid w:val="00EB6C7A"/>
    <w:rsid w:val="00EB783F"/>
    <w:rsid w:val="00EC0439"/>
    <w:rsid w:val="00EC481F"/>
    <w:rsid w:val="00EC5399"/>
    <w:rsid w:val="00EC5A40"/>
    <w:rsid w:val="00EC69AA"/>
    <w:rsid w:val="00ED0A2D"/>
    <w:rsid w:val="00ED0D5B"/>
    <w:rsid w:val="00ED11CC"/>
    <w:rsid w:val="00ED4D8D"/>
    <w:rsid w:val="00EE4AA1"/>
    <w:rsid w:val="00EE4B81"/>
    <w:rsid w:val="00EE5BAE"/>
    <w:rsid w:val="00EE64B5"/>
    <w:rsid w:val="00EE7876"/>
    <w:rsid w:val="00EF0836"/>
    <w:rsid w:val="00EF22C0"/>
    <w:rsid w:val="00EF3C31"/>
    <w:rsid w:val="00EF5910"/>
    <w:rsid w:val="00EF5CD5"/>
    <w:rsid w:val="00F01B91"/>
    <w:rsid w:val="00F05710"/>
    <w:rsid w:val="00F06198"/>
    <w:rsid w:val="00F07C61"/>
    <w:rsid w:val="00F1097B"/>
    <w:rsid w:val="00F1256B"/>
    <w:rsid w:val="00F132C2"/>
    <w:rsid w:val="00F135DA"/>
    <w:rsid w:val="00F13AF5"/>
    <w:rsid w:val="00F15F6B"/>
    <w:rsid w:val="00F16998"/>
    <w:rsid w:val="00F20648"/>
    <w:rsid w:val="00F2103E"/>
    <w:rsid w:val="00F26BBD"/>
    <w:rsid w:val="00F26C0F"/>
    <w:rsid w:val="00F275FA"/>
    <w:rsid w:val="00F27F38"/>
    <w:rsid w:val="00F3313D"/>
    <w:rsid w:val="00F34295"/>
    <w:rsid w:val="00F356E0"/>
    <w:rsid w:val="00F42510"/>
    <w:rsid w:val="00F43C9E"/>
    <w:rsid w:val="00F45452"/>
    <w:rsid w:val="00F50FAB"/>
    <w:rsid w:val="00F52267"/>
    <w:rsid w:val="00F52A50"/>
    <w:rsid w:val="00F53E21"/>
    <w:rsid w:val="00F56812"/>
    <w:rsid w:val="00F61D21"/>
    <w:rsid w:val="00F66022"/>
    <w:rsid w:val="00F676F7"/>
    <w:rsid w:val="00F67CBF"/>
    <w:rsid w:val="00F70A00"/>
    <w:rsid w:val="00F71ED1"/>
    <w:rsid w:val="00F72FC6"/>
    <w:rsid w:val="00F733BF"/>
    <w:rsid w:val="00F74C0E"/>
    <w:rsid w:val="00F75AC6"/>
    <w:rsid w:val="00F7758F"/>
    <w:rsid w:val="00F822B6"/>
    <w:rsid w:val="00F922C8"/>
    <w:rsid w:val="00FA1196"/>
    <w:rsid w:val="00FA14E8"/>
    <w:rsid w:val="00FA1912"/>
    <w:rsid w:val="00FA2344"/>
    <w:rsid w:val="00FA4AB5"/>
    <w:rsid w:val="00FA6E20"/>
    <w:rsid w:val="00FB1B5F"/>
    <w:rsid w:val="00FB1EB5"/>
    <w:rsid w:val="00FB2DD1"/>
    <w:rsid w:val="00FB4103"/>
    <w:rsid w:val="00FB4C38"/>
    <w:rsid w:val="00FB5114"/>
    <w:rsid w:val="00FB675C"/>
    <w:rsid w:val="00FC048F"/>
    <w:rsid w:val="00FC058D"/>
    <w:rsid w:val="00FC0ADC"/>
    <w:rsid w:val="00FC33B7"/>
    <w:rsid w:val="00FC5BCF"/>
    <w:rsid w:val="00FC799C"/>
    <w:rsid w:val="00FD1784"/>
    <w:rsid w:val="00FD3640"/>
    <w:rsid w:val="00FD4F88"/>
    <w:rsid w:val="00FE0272"/>
    <w:rsid w:val="00FE3B9E"/>
    <w:rsid w:val="00FE55D3"/>
    <w:rsid w:val="00FE60E0"/>
    <w:rsid w:val="00FE6934"/>
    <w:rsid w:val="00FE7BE3"/>
    <w:rsid w:val="00FF0F06"/>
    <w:rsid w:val="00FF0F58"/>
    <w:rsid w:val="00FF2530"/>
    <w:rsid w:val="00FF31AB"/>
    <w:rsid w:val="00FF511D"/>
    <w:rsid w:val="00FF5B23"/>
    <w:rsid w:val="00FF5CC9"/>
    <w:rsid w:val="00FF61D0"/>
    <w:rsid w:val="00FF6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73EA"/>
  <w15:chartTrackingRefBased/>
  <w15:docId w15:val="{A711B00F-44B8-40F1-9E1D-8F2DEFEA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30AD"/>
    <w:pPr>
      <w:spacing w:after="200" w:line="276" w:lineRule="auto"/>
    </w:pPr>
  </w:style>
  <w:style w:type="paragraph" w:styleId="Heading1">
    <w:name w:val="heading 1"/>
    <w:basedOn w:val="Normal"/>
    <w:link w:val="Heading1Char"/>
    <w:uiPriority w:val="9"/>
    <w:qFormat/>
    <w:rsid w:val="00F13A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D19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26C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6AE"/>
    <w:rPr>
      <w:color w:val="0563C1" w:themeColor="hyperlink"/>
      <w:u w:val="single"/>
    </w:rPr>
  </w:style>
  <w:style w:type="character" w:styleId="CommentReference">
    <w:name w:val="annotation reference"/>
    <w:basedOn w:val="DefaultParagraphFont"/>
    <w:uiPriority w:val="99"/>
    <w:semiHidden/>
    <w:unhideWhenUsed/>
    <w:rsid w:val="004E06B0"/>
    <w:rPr>
      <w:sz w:val="16"/>
      <w:szCs w:val="16"/>
    </w:rPr>
  </w:style>
  <w:style w:type="paragraph" w:styleId="CommentText">
    <w:name w:val="annotation text"/>
    <w:basedOn w:val="Normal"/>
    <w:link w:val="CommentTextChar"/>
    <w:uiPriority w:val="99"/>
    <w:unhideWhenUsed/>
    <w:rsid w:val="004E06B0"/>
    <w:pPr>
      <w:spacing w:line="240" w:lineRule="auto"/>
    </w:pPr>
    <w:rPr>
      <w:sz w:val="20"/>
      <w:szCs w:val="20"/>
    </w:rPr>
  </w:style>
  <w:style w:type="character" w:customStyle="1" w:styleId="CommentTextChar">
    <w:name w:val="Comment Text Char"/>
    <w:basedOn w:val="DefaultParagraphFont"/>
    <w:link w:val="CommentText"/>
    <w:uiPriority w:val="99"/>
    <w:rsid w:val="004E06B0"/>
    <w:rPr>
      <w:sz w:val="20"/>
      <w:szCs w:val="20"/>
    </w:rPr>
  </w:style>
  <w:style w:type="paragraph" w:styleId="CommentSubject">
    <w:name w:val="annotation subject"/>
    <w:basedOn w:val="CommentText"/>
    <w:next w:val="CommentText"/>
    <w:link w:val="CommentSubjectChar"/>
    <w:uiPriority w:val="99"/>
    <w:semiHidden/>
    <w:unhideWhenUsed/>
    <w:rsid w:val="004E06B0"/>
    <w:rPr>
      <w:b/>
      <w:bCs/>
    </w:rPr>
  </w:style>
  <w:style w:type="character" w:customStyle="1" w:styleId="CommentSubjectChar">
    <w:name w:val="Comment Subject Char"/>
    <w:basedOn w:val="CommentTextChar"/>
    <w:link w:val="CommentSubject"/>
    <w:uiPriority w:val="99"/>
    <w:semiHidden/>
    <w:rsid w:val="004E06B0"/>
    <w:rPr>
      <w:b/>
      <w:bCs/>
      <w:sz w:val="20"/>
      <w:szCs w:val="20"/>
    </w:rPr>
  </w:style>
  <w:style w:type="paragraph" w:styleId="BalloonText">
    <w:name w:val="Balloon Text"/>
    <w:basedOn w:val="Normal"/>
    <w:link w:val="BalloonTextChar"/>
    <w:uiPriority w:val="99"/>
    <w:semiHidden/>
    <w:unhideWhenUsed/>
    <w:rsid w:val="004E0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B0"/>
    <w:rPr>
      <w:rFonts w:ascii="Segoe UI" w:hAnsi="Segoe UI" w:cs="Segoe UI"/>
      <w:sz w:val="18"/>
      <w:szCs w:val="18"/>
    </w:rPr>
  </w:style>
  <w:style w:type="paragraph" w:customStyle="1" w:styleId="EndNoteBibliographyTitle">
    <w:name w:val="EndNote Bibliography Title"/>
    <w:basedOn w:val="Normal"/>
    <w:link w:val="EndNoteBibliographyTitleChar"/>
    <w:rsid w:val="00D071C6"/>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D071C6"/>
    <w:rPr>
      <w:rFonts w:ascii="Arial" w:hAnsi="Arial" w:cs="Arial"/>
      <w:noProof/>
      <w:lang w:val="en-US"/>
    </w:rPr>
  </w:style>
  <w:style w:type="paragraph" w:customStyle="1" w:styleId="EndNoteBibliography">
    <w:name w:val="EndNote Bibliography"/>
    <w:basedOn w:val="Normal"/>
    <w:link w:val="EndNoteBibliographyChar"/>
    <w:rsid w:val="00D071C6"/>
    <w:pPr>
      <w:spacing w:line="24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D071C6"/>
    <w:rPr>
      <w:rFonts w:ascii="Arial" w:hAnsi="Arial" w:cs="Arial"/>
      <w:noProof/>
      <w:lang w:val="en-US"/>
    </w:rPr>
  </w:style>
  <w:style w:type="table" w:styleId="ListTable2">
    <w:name w:val="List Table 2"/>
    <w:basedOn w:val="TableNormal"/>
    <w:uiPriority w:val="47"/>
    <w:rsid w:val="006A1BE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9E76B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B0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16F"/>
  </w:style>
  <w:style w:type="paragraph" w:styleId="Footer">
    <w:name w:val="footer"/>
    <w:basedOn w:val="Normal"/>
    <w:link w:val="FooterChar"/>
    <w:uiPriority w:val="99"/>
    <w:unhideWhenUsed/>
    <w:rsid w:val="00BB0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16F"/>
  </w:style>
  <w:style w:type="character" w:customStyle="1" w:styleId="Heading1Char">
    <w:name w:val="Heading 1 Char"/>
    <w:basedOn w:val="DefaultParagraphFont"/>
    <w:link w:val="Heading1"/>
    <w:uiPriority w:val="9"/>
    <w:rsid w:val="00F13AF5"/>
    <w:rPr>
      <w:rFonts w:ascii="Times New Roman" w:eastAsia="Times New Roman" w:hAnsi="Times New Roman" w:cs="Times New Roman"/>
      <w:b/>
      <w:bCs/>
      <w:kern w:val="36"/>
      <w:sz w:val="48"/>
      <w:szCs w:val="48"/>
      <w:lang w:eastAsia="en-GB"/>
    </w:rPr>
  </w:style>
  <w:style w:type="character" w:customStyle="1" w:styleId="highwire-citation-authors">
    <w:name w:val="highwire-citation-authors"/>
    <w:basedOn w:val="DefaultParagraphFont"/>
    <w:rsid w:val="00F13AF5"/>
  </w:style>
  <w:style w:type="character" w:customStyle="1" w:styleId="highwire-citation-author">
    <w:name w:val="highwire-citation-author"/>
    <w:basedOn w:val="DefaultParagraphFont"/>
    <w:rsid w:val="00F13AF5"/>
  </w:style>
  <w:style w:type="character" w:customStyle="1" w:styleId="Heading3Char">
    <w:name w:val="Heading 3 Char"/>
    <w:basedOn w:val="DefaultParagraphFont"/>
    <w:link w:val="Heading3"/>
    <w:uiPriority w:val="9"/>
    <w:semiHidden/>
    <w:rsid w:val="00F26C0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46B71"/>
    <w:pPr>
      <w:spacing w:after="0" w:line="240" w:lineRule="auto"/>
    </w:pPr>
  </w:style>
  <w:style w:type="character" w:customStyle="1" w:styleId="UnresolvedMention1">
    <w:name w:val="Unresolved Mention1"/>
    <w:basedOn w:val="DefaultParagraphFont"/>
    <w:uiPriority w:val="99"/>
    <w:semiHidden/>
    <w:unhideWhenUsed/>
    <w:rsid w:val="00032E28"/>
    <w:rPr>
      <w:color w:val="808080"/>
      <w:shd w:val="clear" w:color="auto" w:fill="E6E6E6"/>
    </w:rPr>
  </w:style>
  <w:style w:type="character" w:styleId="FollowedHyperlink">
    <w:name w:val="FollowedHyperlink"/>
    <w:basedOn w:val="DefaultParagraphFont"/>
    <w:uiPriority w:val="99"/>
    <w:semiHidden/>
    <w:unhideWhenUsed/>
    <w:rsid w:val="003012D2"/>
    <w:rPr>
      <w:color w:val="954F72" w:themeColor="followedHyperlink"/>
      <w:u w:val="single"/>
    </w:rPr>
  </w:style>
  <w:style w:type="paragraph" w:customStyle="1" w:styleId="Default">
    <w:name w:val="Default"/>
    <w:rsid w:val="00EA501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7D196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43C9E"/>
    <w:pPr>
      <w:ind w:left="720"/>
      <w:contextualSpacing/>
    </w:pPr>
  </w:style>
  <w:style w:type="character" w:styleId="LineNumber">
    <w:name w:val="line number"/>
    <w:basedOn w:val="DefaultParagraphFont"/>
    <w:uiPriority w:val="99"/>
    <w:semiHidden/>
    <w:unhideWhenUsed/>
    <w:rsid w:val="00013035"/>
  </w:style>
  <w:style w:type="character" w:styleId="UnresolvedMention">
    <w:name w:val="Unresolved Mention"/>
    <w:basedOn w:val="DefaultParagraphFont"/>
    <w:uiPriority w:val="99"/>
    <w:semiHidden/>
    <w:unhideWhenUsed/>
    <w:rsid w:val="008358F2"/>
    <w:rPr>
      <w:color w:val="605E5C"/>
      <w:shd w:val="clear" w:color="auto" w:fill="E1DFDD"/>
    </w:rPr>
  </w:style>
  <w:style w:type="character" w:styleId="Emphasis">
    <w:name w:val="Emphasis"/>
    <w:basedOn w:val="DefaultParagraphFont"/>
    <w:uiPriority w:val="20"/>
    <w:qFormat/>
    <w:rsid w:val="001857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7084">
      <w:bodyDiv w:val="1"/>
      <w:marLeft w:val="0"/>
      <w:marRight w:val="0"/>
      <w:marTop w:val="0"/>
      <w:marBottom w:val="0"/>
      <w:divBdr>
        <w:top w:val="none" w:sz="0" w:space="0" w:color="auto"/>
        <w:left w:val="none" w:sz="0" w:space="0" w:color="auto"/>
        <w:bottom w:val="none" w:sz="0" w:space="0" w:color="auto"/>
        <w:right w:val="none" w:sz="0" w:space="0" w:color="auto"/>
      </w:divBdr>
      <w:divsChild>
        <w:div w:id="459373595">
          <w:marLeft w:val="0"/>
          <w:marRight w:val="0"/>
          <w:marTop w:val="0"/>
          <w:marBottom w:val="0"/>
          <w:divBdr>
            <w:top w:val="none" w:sz="0" w:space="0" w:color="auto"/>
            <w:left w:val="none" w:sz="0" w:space="0" w:color="auto"/>
            <w:bottom w:val="none" w:sz="0" w:space="0" w:color="auto"/>
            <w:right w:val="none" w:sz="0" w:space="0" w:color="auto"/>
          </w:divBdr>
        </w:div>
        <w:div w:id="996374847">
          <w:marLeft w:val="0"/>
          <w:marRight w:val="0"/>
          <w:marTop w:val="0"/>
          <w:marBottom w:val="0"/>
          <w:divBdr>
            <w:top w:val="none" w:sz="0" w:space="0" w:color="auto"/>
            <w:left w:val="none" w:sz="0" w:space="0" w:color="auto"/>
            <w:bottom w:val="none" w:sz="0" w:space="0" w:color="auto"/>
            <w:right w:val="none" w:sz="0" w:space="0" w:color="auto"/>
          </w:divBdr>
        </w:div>
      </w:divsChild>
    </w:div>
    <w:div w:id="217203122">
      <w:bodyDiv w:val="1"/>
      <w:marLeft w:val="0"/>
      <w:marRight w:val="0"/>
      <w:marTop w:val="0"/>
      <w:marBottom w:val="0"/>
      <w:divBdr>
        <w:top w:val="none" w:sz="0" w:space="0" w:color="auto"/>
        <w:left w:val="none" w:sz="0" w:space="0" w:color="auto"/>
        <w:bottom w:val="none" w:sz="0" w:space="0" w:color="auto"/>
        <w:right w:val="none" w:sz="0" w:space="0" w:color="auto"/>
      </w:divBdr>
    </w:div>
    <w:div w:id="250356056">
      <w:bodyDiv w:val="1"/>
      <w:marLeft w:val="0"/>
      <w:marRight w:val="0"/>
      <w:marTop w:val="0"/>
      <w:marBottom w:val="0"/>
      <w:divBdr>
        <w:top w:val="none" w:sz="0" w:space="0" w:color="auto"/>
        <w:left w:val="none" w:sz="0" w:space="0" w:color="auto"/>
        <w:bottom w:val="none" w:sz="0" w:space="0" w:color="auto"/>
        <w:right w:val="none" w:sz="0" w:space="0" w:color="auto"/>
      </w:divBdr>
    </w:div>
    <w:div w:id="293294121">
      <w:bodyDiv w:val="1"/>
      <w:marLeft w:val="0"/>
      <w:marRight w:val="0"/>
      <w:marTop w:val="0"/>
      <w:marBottom w:val="0"/>
      <w:divBdr>
        <w:top w:val="none" w:sz="0" w:space="0" w:color="auto"/>
        <w:left w:val="none" w:sz="0" w:space="0" w:color="auto"/>
        <w:bottom w:val="none" w:sz="0" w:space="0" w:color="auto"/>
        <w:right w:val="none" w:sz="0" w:space="0" w:color="auto"/>
      </w:divBdr>
    </w:div>
    <w:div w:id="404837893">
      <w:bodyDiv w:val="1"/>
      <w:marLeft w:val="0"/>
      <w:marRight w:val="0"/>
      <w:marTop w:val="0"/>
      <w:marBottom w:val="0"/>
      <w:divBdr>
        <w:top w:val="none" w:sz="0" w:space="0" w:color="auto"/>
        <w:left w:val="none" w:sz="0" w:space="0" w:color="auto"/>
        <w:bottom w:val="none" w:sz="0" w:space="0" w:color="auto"/>
        <w:right w:val="none" w:sz="0" w:space="0" w:color="auto"/>
      </w:divBdr>
    </w:div>
    <w:div w:id="449594004">
      <w:bodyDiv w:val="1"/>
      <w:marLeft w:val="0"/>
      <w:marRight w:val="0"/>
      <w:marTop w:val="0"/>
      <w:marBottom w:val="0"/>
      <w:divBdr>
        <w:top w:val="none" w:sz="0" w:space="0" w:color="auto"/>
        <w:left w:val="none" w:sz="0" w:space="0" w:color="auto"/>
        <w:bottom w:val="none" w:sz="0" w:space="0" w:color="auto"/>
        <w:right w:val="none" w:sz="0" w:space="0" w:color="auto"/>
      </w:divBdr>
    </w:div>
    <w:div w:id="528299781">
      <w:bodyDiv w:val="1"/>
      <w:marLeft w:val="0"/>
      <w:marRight w:val="0"/>
      <w:marTop w:val="0"/>
      <w:marBottom w:val="0"/>
      <w:divBdr>
        <w:top w:val="none" w:sz="0" w:space="0" w:color="auto"/>
        <w:left w:val="none" w:sz="0" w:space="0" w:color="auto"/>
        <w:bottom w:val="none" w:sz="0" w:space="0" w:color="auto"/>
        <w:right w:val="none" w:sz="0" w:space="0" w:color="auto"/>
      </w:divBdr>
    </w:div>
    <w:div w:id="623969415">
      <w:bodyDiv w:val="1"/>
      <w:marLeft w:val="0"/>
      <w:marRight w:val="0"/>
      <w:marTop w:val="0"/>
      <w:marBottom w:val="0"/>
      <w:divBdr>
        <w:top w:val="none" w:sz="0" w:space="0" w:color="auto"/>
        <w:left w:val="none" w:sz="0" w:space="0" w:color="auto"/>
        <w:bottom w:val="none" w:sz="0" w:space="0" w:color="auto"/>
        <w:right w:val="none" w:sz="0" w:space="0" w:color="auto"/>
      </w:divBdr>
    </w:div>
    <w:div w:id="639653592">
      <w:bodyDiv w:val="1"/>
      <w:marLeft w:val="0"/>
      <w:marRight w:val="0"/>
      <w:marTop w:val="0"/>
      <w:marBottom w:val="0"/>
      <w:divBdr>
        <w:top w:val="none" w:sz="0" w:space="0" w:color="auto"/>
        <w:left w:val="none" w:sz="0" w:space="0" w:color="auto"/>
        <w:bottom w:val="none" w:sz="0" w:space="0" w:color="auto"/>
        <w:right w:val="none" w:sz="0" w:space="0" w:color="auto"/>
      </w:divBdr>
      <w:divsChild>
        <w:div w:id="1281570219">
          <w:marLeft w:val="0"/>
          <w:marRight w:val="0"/>
          <w:marTop w:val="0"/>
          <w:marBottom w:val="0"/>
          <w:divBdr>
            <w:top w:val="none" w:sz="0" w:space="0" w:color="auto"/>
            <w:left w:val="none" w:sz="0" w:space="0" w:color="auto"/>
            <w:bottom w:val="none" w:sz="0" w:space="0" w:color="auto"/>
            <w:right w:val="none" w:sz="0" w:space="0" w:color="auto"/>
          </w:divBdr>
          <w:divsChild>
            <w:div w:id="1898587544">
              <w:marLeft w:val="0"/>
              <w:marRight w:val="0"/>
              <w:marTop w:val="0"/>
              <w:marBottom w:val="0"/>
              <w:divBdr>
                <w:top w:val="none" w:sz="0" w:space="0" w:color="auto"/>
                <w:left w:val="none" w:sz="0" w:space="0" w:color="auto"/>
                <w:bottom w:val="none" w:sz="0" w:space="0" w:color="auto"/>
                <w:right w:val="none" w:sz="0" w:space="0" w:color="auto"/>
              </w:divBdr>
              <w:divsChild>
                <w:div w:id="1063139428">
                  <w:marLeft w:val="0"/>
                  <w:marRight w:val="0"/>
                  <w:marTop w:val="0"/>
                  <w:marBottom w:val="0"/>
                  <w:divBdr>
                    <w:top w:val="none" w:sz="0" w:space="0" w:color="auto"/>
                    <w:left w:val="none" w:sz="0" w:space="0" w:color="auto"/>
                    <w:bottom w:val="none" w:sz="0" w:space="0" w:color="auto"/>
                    <w:right w:val="none" w:sz="0" w:space="0" w:color="auto"/>
                  </w:divBdr>
                  <w:divsChild>
                    <w:div w:id="592126139">
                      <w:marLeft w:val="0"/>
                      <w:marRight w:val="0"/>
                      <w:marTop w:val="0"/>
                      <w:marBottom w:val="0"/>
                      <w:divBdr>
                        <w:top w:val="none" w:sz="0" w:space="0" w:color="auto"/>
                        <w:left w:val="none" w:sz="0" w:space="0" w:color="auto"/>
                        <w:bottom w:val="none" w:sz="0" w:space="0" w:color="auto"/>
                        <w:right w:val="none" w:sz="0" w:space="0" w:color="auto"/>
                      </w:divBdr>
                      <w:divsChild>
                        <w:div w:id="15341531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73290334">
          <w:marLeft w:val="0"/>
          <w:marRight w:val="0"/>
          <w:marTop w:val="0"/>
          <w:marBottom w:val="0"/>
          <w:divBdr>
            <w:top w:val="none" w:sz="0" w:space="0" w:color="auto"/>
            <w:left w:val="none" w:sz="0" w:space="0" w:color="auto"/>
            <w:bottom w:val="none" w:sz="0" w:space="0" w:color="auto"/>
            <w:right w:val="none" w:sz="0" w:space="0" w:color="auto"/>
          </w:divBdr>
          <w:divsChild>
            <w:div w:id="20752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6494">
      <w:bodyDiv w:val="1"/>
      <w:marLeft w:val="0"/>
      <w:marRight w:val="0"/>
      <w:marTop w:val="0"/>
      <w:marBottom w:val="0"/>
      <w:divBdr>
        <w:top w:val="none" w:sz="0" w:space="0" w:color="auto"/>
        <w:left w:val="none" w:sz="0" w:space="0" w:color="auto"/>
        <w:bottom w:val="none" w:sz="0" w:space="0" w:color="auto"/>
        <w:right w:val="none" w:sz="0" w:space="0" w:color="auto"/>
      </w:divBdr>
    </w:div>
    <w:div w:id="790630751">
      <w:bodyDiv w:val="1"/>
      <w:marLeft w:val="0"/>
      <w:marRight w:val="0"/>
      <w:marTop w:val="0"/>
      <w:marBottom w:val="0"/>
      <w:divBdr>
        <w:top w:val="none" w:sz="0" w:space="0" w:color="auto"/>
        <w:left w:val="none" w:sz="0" w:space="0" w:color="auto"/>
        <w:bottom w:val="none" w:sz="0" w:space="0" w:color="auto"/>
        <w:right w:val="none" w:sz="0" w:space="0" w:color="auto"/>
      </w:divBdr>
    </w:div>
    <w:div w:id="825559889">
      <w:bodyDiv w:val="1"/>
      <w:marLeft w:val="0"/>
      <w:marRight w:val="0"/>
      <w:marTop w:val="0"/>
      <w:marBottom w:val="0"/>
      <w:divBdr>
        <w:top w:val="none" w:sz="0" w:space="0" w:color="auto"/>
        <w:left w:val="none" w:sz="0" w:space="0" w:color="auto"/>
        <w:bottom w:val="none" w:sz="0" w:space="0" w:color="auto"/>
        <w:right w:val="none" w:sz="0" w:space="0" w:color="auto"/>
      </w:divBdr>
    </w:div>
    <w:div w:id="869027924">
      <w:bodyDiv w:val="1"/>
      <w:marLeft w:val="0"/>
      <w:marRight w:val="0"/>
      <w:marTop w:val="0"/>
      <w:marBottom w:val="0"/>
      <w:divBdr>
        <w:top w:val="none" w:sz="0" w:space="0" w:color="auto"/>
        <w:left w:val="none" w:sz="0" w:space="0" w:color="auto"/>
        <w:bottom w:val="none" w:sz="0" w:space="0" w:color="auto"/>
        <w:right w:val="none" w:sz="0" w:space="0" w:color="auto"/>
      </w:divBdr>
    </w:div>
    <w:div w:id="874389507">
      <w:bodyDiv w:val="1"/>
      <w:marLeft w:val="0"/>
      <w:marRight w:val="0"/>
      <w:marTop w:val="0"/>
      <w:marBottom w:val="0"/>
      <w:divBdr>
        <w:top w:val="none" w:sz="0" w:space="0" w:color="auto"/>
        <w:left w:val="none" w:sz="0" w:space="0" w:color="auto"/>
        <w:bottom w:val="none" w:sz="0" w:space="0" w:color="auto"/>
        <w:right w:val="none" w:sz="0" w:space="0" w:color="auto"/>
      </w:divBdr>
    </w:div>
    <w:div w:id="927276929">
      <w:bodyDiv w:val="1"/>
      <w:marLeft w:val="0"/>
      <w:marRight w:val="0"/>
      <w:marTop w:val="0"/>
      <w:marBottom w:val="0"/>
      <w:divBdr>
        <w:top w:val="none" w:sz="0" w:space="0" w:color="auto"/>
        <w:left w:val="none" w:sz="0" w:space="0" w:color="auto"/>
        <w:bottom w:val="none" w:sz="0" w:space="0" w:color="auto"/>
        <w:right w:val="none" w:sz="0" w:space="0" w:color="auto"/>
      </w:divBdr>
    </w:div>
    <w:div w:id="956136441">
      <w:bodyDiv w:val="1"/>
      <w:marLeft w:val="0"/>
      <w:marRight w:val="0"/>
      <w:marTop w:val="0"/>
      <w:marBottom w:val="0"/>
      <w:divBdr>
        <w:top w:val="none" w:sz="0" w:space="0" w:color="auto"/>
        <w:left w:val="none" w:sz="0" w:space="0" w:color="auto"/>
        <w:bottom w:val="none" w:sz="0" w:space="0" w:color="auto"/>
        <w:right w:val="none" w:sz="0" w:space="0" w:color="auto"/>
      </w:divBdr>
    </w:div>
    <w:div w:id="968317714">
      <w:bodyDiv w:val="1"/>
      <w:marLeft w:val="0"/>
      <w:marRight w:val="0"/>
      <w:marTop w:val="0"/>
      <w:marBottom w:val="0"/>
      <w:divBdr>
        <w:top w:val="none" w:sz="0" w:space="0" w:color="auto"/>
        <w:left w:val="none" w:sz="0" w:space="0" w:color="auto"/>
        <w:bottom w:val="none" w:sz="0" w:space="0" w:color="auto"/>
        <w:right w:val="none" w:sz="0" w:space="0" w:color="auto"/>
      </w:divBdr>
    </w:div>
    <w:div w:id="1034428999">
      <w:bodyDiv w:val="1"/>
      <w:marLeft w:val="0"/>
      <w:marRight w:val="0"/>
      <w:marTop w:val="0"/>
      <w:marBottom w:val="0"/>
      <w:divBdr>
        <w:top w:val="none" w:sz="0" w:space="0" w:color="auto"/>
        <w:left w:val="none" w:sz="0" w:space="0" w:color="auto"/>
        <w:bottom w:val="none" w:sz="0" w:space="0" w:color="auto"/>
        <w:right w:val="none" w:sz="0" w:space="0" w:color="auto"/>
      </w:divBdr>
    </w:div>
    <w:div w:id="1089958692">
      <w:bodyDiv w:val="1"/>
      <w:marLeft w:val="0"/>
      <w:marRight w:val="0"/>
      <w:marTop w:val="0"/>
      <w:marBottom w:val="0"/>
      <w:divBdr>
        <w:top w:val="none" w:sz="0" w:space="0" w:color="auto"/>
        <w:left w:val="none" w:sz="0" w:space="0" w:color="auto"/>
        <w:bottom w:val="none" w:sz="0" w:space="0" w:color="auto"/>
        <w:right w:val="none" w:sz="0" w:space="0" w:color="auto"/>
      </w:divBdr>
    </w:div>
    <w:div w:id="1120879840">
      <w:bodyDiv w:val="1"/>
      <w:marLeft w:val="0"/>
      <w:marRight w:val="0"/>
      <w:marTop w:val="0"/>
      <w:marBottom w:val="0"/>
      <w:divBdr>
        <w:top w:val="none" w:sz="0" w:space="0" w:color="auto"/>
        <w:left w:val="none" w:sz="0" w:space="0" w:color="auto"/>
        <w:bottom w:val="none" w:sz="0" w:space="0" w:color="auto"/>
        <w:right w:val="none" w:sz="0" w:space="0" w:color="auto"/>
      </w:divBdr>
    </w:div>
    <w:div w:id="1146126295">
      <w:bodyDiv w:val="1"/>
      <w:marLeft w:val="0"/>
      <w:marRight w:val="0"/>
      <w:marTop w:val="0"/>
      <w:marBottom w:val="0"/>
      <w:divBdr>
        <w:top w:val="none" w:sz="0" w:space="0" w:color="auto"/>
        <w:left w:val="none" w:sz="0" w:space="0" w:color="auto"/>
        <w:bottom w:val="none" w:sz="0" w:space="0" w:color="auto"/>
        <w:right w:val="none" w:sz="0" w:space="0" w:color="auto"/>
      </w:divBdr>
    </w:div>
    <w:div w:id="1147087987">
      <w:bodyDiv w:val="1"/>
      <w:marLeft w:val="0"/>
      <w:marRight w:val="0"/>
      <w:marTop w:val="0"/>
      <w:marBottom w:val="0"/>
      <w:divBdr>
        <w:top w:val="none" w:sz="0" w:space="0" w:color="auto"/>
        <w:left w:val="none" w:sz="0" w:space="0" w:color="auto"/>
        <w:bottom w:val="none" w:sz="0" w:space="0" w:color="auto"/>
        <w:right w:val="none" w:sz="0" w:space="0" w:color="auto"/>
      </w:divBdr>
    </w:div>
    <w:div w:id="1254969294">
      <w:bodyDiv w:val="1"/>
      <w:marLeft w:val="0"/>
      <w:marRight w:val="0"/>
      <w:marTop w:val="0"/>
      <w:marBottom w:val="0"/>
      <w:divBdr>
        <w:top w:val="none" w:sz="0" w:space="0" w:color="auto"/>
        <w:left w:val="none" w:sz="0" w:space="0" w:color="auto"/>
        <w:bottom w:val="none" w:sz="0" w:space="0" w:color="auto"/>
        <w:right w:val="none" w:sz="0" w:space="0" w:color="auto"/>
      </w:divBdr>
    </w:div>
    <w:div w:id="1323503686">
      <w:bodyDiv w:val="1"/>
      <w:marLeft w:val="0"/>
      <w:marRight w:val="0"/>
      <w:marTop w:val="0"/>
      <w:marBottom w:val="0"/>
      <w:divBdr>
        <w:top w:val="none" w:sz="0" w:space="0" w:color="auto"/>
        <w:left w:val="none" w:sz="0" w:space="0" w:color="auto"/>
        <w:bottom w:val="none" w:sz="0" w:space="0" w:color="auto"/>
        <w:right w:val="none" w:sz="0" w:space="0" w:color="auto"/>
      </w:divBdr>
    </w:div>
    <w:div w:id="1359551108">
      <w:bodyDiv w:val="1"/>
      <w:marLeft w:val="0"/>
      <w:marRight w:val="0"/>
      <w:marTop w:val="0"/>
      <w:marBottom w:val="0"/>
      <w:divBdr>
        <w:top w:val="none" w:sz="0" w:space="0" w:color="auto"/>
        <w:left w:val="none" w:sz="0" w:space="0" w:color="auto"/>
        <w:bottom w:val="none" w:sz="0" w:space="0" w:color="auto"/>
        <w:right w:val="none" w:sz="0" w:space="0" w:color="auto"/>
      </w:divBdr>
    </w:div>
    <w:div w:id="1362632207">
      <w:bodyDiv w:val="1"/>
      <w:marLeft w:val="0"/>
      <w:marRight w:val="0"/>
      <w:marTop w:val="0"/>
      <w:marBottom w:val="0"/>
      <w:divBdr>
        <w:top w:val="none" w:sz="0" w:space="0" w:color="auto"/>
        <w:left w:val="none" w:sz="0" w:space="0" w:color="auto"/>
        <w:bottom w:val="none" w:sz="0" w:space="0" w:color="auto"/>
        <w:right w:val="none" w:sz="0" w:space="0" w:color="auto"/>
      </w:divBdr>
    </w:div>
    <w:div w:id="1367177898">
      <w:bodyDiv w:val="1"/>
      <w:marLeft w:val="0"/>
      <w:marRight w:val="0"/>
      <w:marTop w:val="0"/>
      <w:marBottom w:val="0"/>
      <w:divBdr>
        <w:top w:val="none" w:sz="0" w:space="0" w:color="auto"/>
        <w:left w:val="none" w:sz="0" w:space="0" w:color="auto"/>
        <w:bottom w:val="none" w:sz="0" w:space="0" w:color="auto"/>
        <w:right w:val="none" w:sz="0" w:space="0" w:color="auto"/>
      </w:divBdr>
    </w:div>
    <w:div w:id="1368992449">
      <w:bodyDiv w:val="1"/>
      <w:marLeft w:val="0"/>
      <w:marRight w:val="0"/>
      <w:marTop w:val="0"/>
      <w:marBottom w:val="0"/>
      <w:divBdr>
        <w:top w:val="none" w:sz="0" w:space="0" w:color="auto"/>
        <w:left w:val="none" w:sz="0" w:space="0" w:color="auto"/>
        <w:bottom w:val="none" w:sz="0" w:space="0" w:color="auto"/>
        <w:right w:val="none" w:sz="0" w:space="0" w:color="auto"/>
      </w:divBdr>
    </w:div>
    <w:div w:id="1563062444">
      <w:bodyDiv w:val="1"/>
      <w:marLeft w:val="0"/>
      <w:marRight w:val="0"/>
      <w:marTop w:val="0"/>
      <w:marBottom w:val="0"/>
      <w:divBdr>
        <w:top w:val="none" w:sz="0" w:space="0" w:color="auto"/>
        <w:left w:val="none" w:sz="0" w:space="0" w:color="auto"/>
        <w:bottom w:val="none" w:sz="0" w:space="0" w:color="auto"/>
        <w:right w:val="none" w:sz="0" w:space="0" w:color="auto"/>
      </w:divBdr>
    </w:div>
    <w:div w:id="1565026411">
      <w:bodyDiv w:val="1"/>
      <w:marLeft w:val="0"/>
      <w:marRight w:val="0"/>
      <w:marTop w:val="0"/>
      <w:marBottom w:val="0"/>
      <w:divBdr>
        <w:top w:val="none" w:sz="0" w:space="0" w:color="auto"/>
        <w:left w:val="none" w:sz="0" w:space="0" w:color="auto"/>
        <w:bottom w:val="none" w:sz="0" w:space="0" w:color="auto"/>
        <w:right w:val="none" w:sz="0" w:space="0" w:color="auto"/>
      </w:divBdr>
    </w:div>
    <w:div w:id="1600989442">
      <w:bodyDiv w:val="1"/>
      <w:marLeft w:val="0"/>
      <w:marRight w:val="0"/>
      <w:marTop w:val="0"/>
      <w:marBottom w:val="0"/>
      <w:divBdr>
        <w:top w:val="none" w:sz="0" w:space="0" w:color="auto"/>
        <w:left w:val="none" w:sz="0" w:space="0" w:color="auto"/>
        <w:bottom w:val="none" w:sz="0" w:space="0" w:color="auto"/>
        <w:right w:val="none" w:sz="0" w:space="0" w:color="auto"/>
      </w:divBdr>
    </w:div>
    <w:div w:id="1613516524">
      <w:bodyDiv w:val="1"/>
      <w:marLeft w:val="0"/>
      <w:marRight w:val="0"/>
      <w:marTop w:val="0"/>
      <w:marBottom w:val="0"/>
      <w:divBdr>
        <w:top w:val="none" w:sz="0" w:space="0" w:color="auto"/>
        <w:left w:val="none" w:sz="0" w:space="0" w:color="auto"/>
        <w:bottom w:val="none" w:sz="0" w:space="0" w:color="auto"/>
        <w:right w:val="none" w:sz="0" w:space="0" w:color="auto"/>
      </w:divBdr>
    </w:div>
    <w:div w:id="1616906538">
      <w:bodyDiv w:val="1"/>
      <w:marLeft w:val="0"/>
      <w:marRight w:val="0"/>
      <w:marTop w:val="0"/>
      <w:marBottom w:val="0"/>
      <w:divBdr>
        <w:top w:val="none" w:sz="0" w:space="0" w:color="auto"/>
        <w:left w:val="none" w:sz="0" w:space="0" w:color="auto"/>
        <w:bottom w:val="none" w:sz="0" w:space="0" w:color="auto"/>
        <w:right w:val="none" w:sz="0" w:space="0" w:color="auto"/>
      </w:divBdr>
    </w:div>
    <w:div w:id="1620061326">
      <w:bodyDiv w:val="1"/>
      <w:marLeft w:val="0"/>
      <w:marRight w:val="0"/>
      <w:marTop w:val="0"/>
      <w:marBottom w:val="0"/>
      <w:divBdr>
        <w:top w:val="none" w:sz="0" w:space="0" w:color="auto"/>
        <w:left w:val="none" w:sz="0" w:space="0" w:color="auto"/>
        <w:bottom w:val="none" w:sz="0" w:space="0" w:color="auto"/>
        <w:right w:val="none" w:sz="0" w:space="0" w:color="auto"/>
      </w:divBdr>
    </w:div>
    <w:div w:id="1649699114">
      <w:bodyDiv w:val="1"/>
      <w:marLeft w:val="0"/>
      <w:marRight w:val="0"/>
      <w:marTop w:val="0"/>
      <w:marBottom w:val="0"/>
      <w:divBdr>
        <w:top w:val="none" w:sz="0" w:space="0" w:color="auto"/>
        <w:left w:val="none" w:sz="0" w:space="0" w:color="auto"/>
        <w:bottom w:val="none" w:sz="0" w:space="0" w:color="auto"/>
        <w:right w:val="none" w:sz="0" w:space="0" w:color="auto"/>
      </w:divBdr>
    </w:div>
    <w:div w:id="1661543926">
      <w:bodyDiv w:val="1"/>
      <w:marLeft w:val="0"/>
      <w:marRight w:val="0"/>
      <w:marTop w:val="0"/>
      <w:marBottom w:val="0"/>
      <w:divBdr>
        <w:top w:val="none" w:sz="0" w:space="0" w:color="auto"/>
        <w:left w:val="none" w:sz="0" w:space="0" w:color="auto"/>
        <w:bottom w:val="none" w:sz="0" w:space="0" w:color="auto"/>
        <w:right w:val="none" w:sz="0" w:space="0" w:color="auto"/>
      </w:divBdr>
    </w:div>
    <w:div w:id="1710959337">
      <w:bodyDiv w:val="1"/>
      <w:marLeft w:val="0"/>
      <w:marRight w:val="0"/>
      <w:marTop w:val="0"/>
      <w:marBottom w:val="0"/>
      <w:divBdr>
        <w:top w:val="none" w:sz="0" w:space="0" w:color="auto"/>
        <w:left w:val="none" w:sz="0" w:space="0" w:color="auto"/>
        <w:bottom w:val="none" w:sz="0" w:space="0" w:color="auto"/>
        <w:right w:val="none" w:sz="0" w:space="0" w:color="auto"/>
      </w:divBdr>
    </w:div>
    <w:div w:id="1726221273">
      <w:bodyDiv w:val="1"/>
      <w:marLeft w:val="0"/>
      <w:marRight w:val="0"/>
      <w:marTop w:val="0"/>
      <w:marBottom w:val="0"/>
      <w:divBdr>
        <w:top w:val="none" w:sz="0" w:space="0" w:color="auto"/>
        <w:left w:val="none" w:sz="0" w:space="0" w:color="auto"/>
        <w:bottom w:val="none" w:sz="0" w:space="0" w:color="auto"/>
        <w:right w:val="none" w:sz="0" w:space="0" w:color="auto"/>
      </w:divBdr>
    </w:div>
    <w:div w:id="1829318226">
      <w:bodyDiv w:val="1"/>
      <w:marLeft w:val="0"/>
      <w:marRight w:val="0"/>
      <w:marTop w:val="0"/>
      <w:marBottom w:val="0"/>
      <w:divBdr>
        <w:top w:val="none" w:sz="0" w:space="0" w:color="auto"/>
        <w:left w:val="none" w:sz="0" w:space="0" w:color="auto"/>
        <w:bottom w:val="none" w:sz="0" w:space="0" w:color="auto"/>
        <w:right w:val="none" w:sz="0" w:space="0" w:color="auto"/>
      </w:divBdr>
    </w:div>
    <w:div w:id="1894265675">
      <w:bodyDiv w:val="1"/>
      <w:marLeft w:val="0"/>
      <w:marRight w:val="0"/>
      <w:marTop w:val="0"/>
      <w:marBottom w:val="0"/>
      <w:divBdr>
        <w:top w:val="none" w:sz="0" w:space="0" w:color="auto"/>
        <w:left w:val="none" w:sz="0" w:space="0" w:color="auto"/>
        <w:bottom w:val="none" w:sz="0" w:space="0" w:color="auto"/>
        <w:right w:val="none" w:sz="0" w:space="0" w:color="auto"/>
      </w:divBdr>
    </w:div>
    <w:div w:id="1934319375">
      <w:bodyDiv w:val="1"/>
      <w:marLeft w:val="0"/>
      <w:marRight w:val="0"/>
      <w:marTop w:val="0"/>
      <w:marBottom w:val="0"/>
      <w:divBdr>
        <w:top w:val="none" w:sz="0" w:space="0" w:color="auto"/>
        <w:left w:val="none" w:sz="0" w:space="0" w:color="auto"/>
        <w:bottom w:val="none" w:sz="0" w:space="0" w:color="auto"/>
        <w:right w:val="none" w:sz="0" w:space="0" w:color="auto"/>
      </w:divBdr>
    </w:div>
    <w:div w:id="1938440934">
      <w:bodyDiv w:val="1"/>
      <w:marLeft w:val="0"/>
      <w:marRight w:val="0"/>
      <w:marTop w:val="0"/>
      <w:marBottom w:val="0"/>
      <w:divBdr>
        <w:top w:val="none" w:sz="0" w:space="0" w:color="auto"/>
        <w:left w:val="none" w:sz="0" w:space="0" w:color="auto"/>
        <w:bottom w:val="none" w:sz="0" w:space="0" w:color="auto"/>
        <w:right w:val="none" w:sz="0" w:space="0" w:color="auto"/>
      </w:divBdr>
    </w:div>
    <w:div w:id="1963075915">
      <w:bodyDiv w:val="1"/>
      <w:marLeft w:val="0"/>
      <w:marRight w:val="0"/>
      <w:marTop w:val="0"/>
      <w:marBottom w:val="0"/>
      <w:divBdr>
        <w:top w:val="none" w:sz="0" w:space="0" w:color="auto"/>
        <w:left w:val="none" w:sz="0" w:space="0" w:color="auto"/>
        <w:bottom w:val="none" w:sz="0" w:space="0" w:color="auto"/>
        <w:right w:val="none" w:sz="0" w:space="0" w:color="auto"/>
      </w:divBdr>
    </w:div>
    <w:div w:id="1988320050">
      <w:bodyDiv w:val="1"/>
      <w:marLeft w:val="0"/>
      <w:marRight w:val="0"/>
      <w:marTop w:val="0"/>
      <w:marBottom w:val="0"/>
      <w:divBdr>
        <w:top w:val="none" w:sz="0" w:space="0" w:color="auto"/>
        <w:left w:val="none" w:sz="0" w:space="0" w:color="auto"/>
        <w:bottom w:val="none" w:sz="0" w:space="0" w:color="auto"/>
        <w:right w:val="none" w:sz="0" w:space="0" w:color="auto"/>
      </w:divBdr>
    </w:div>
    <w:div w:id="2064061284">
      <w:bodyDiv w:val="1"/>
      <w:marLeft w:val="0"/>
      <w:marRight w:val="0"/>
      <w:marTop w:val="0"/>
      <w:marBottom w:val="0"/>
      <w:divBdr>
        <w:top w:val="none" w:sz="0" w:space="0" w:color="auto"/>
        <w:left w:val="none" w:sz="0" w:space="0" w:color="auto"/>
        <w:bottom w:val="none" w:sz="0" w:space="0" w:color="auto"/>
        <w:right w:val="none" w:sz="0" w:space="0" w:color="auto"/>
      </w:divBdr>
    </w:div>
    <w:div w:id="21016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fungi.ensembl.org/Fusarium_graminearum/Info/Inde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34a44958-a5d4-4fdb-bb58-781451058ede" xsi:nil="true"/>
    <Invited_Members xmlns="34a44958-a5d4-4fdb-bb58-781451058ede" xsi:nil="true"/>
    <AppVersion xmlns="34a44958-a5d4-4fdb-bb58-781451058ede" xsi:nil="true"/>
    <Owner xmlns="34a44958-a5d4-4fdb-bb58-781451058ede">
      <UserInfo>
        <DisplayName/>
        <AccountId xsi:nil="true"/>
        <AccountType/>
      </UserInfo>
    </Owner>
    <Member_Groups xmlns="34a44958-a5d4-4fdb-bb58-781451058ede">
      <UserInfo>
        <DisplayName/>
        <AccountId xsi:nil="true"/>
        <AccountType/>
      </UserInfo>
    </Member_Groups>
    <NotebookType xmlns="34a44958-a5d4-4fdb-bb58-781451058ede" xsi:nil="true"/>
    <Leaders xmlns="34a44958-a5d4-4fdb-bb58-781451058ede">
      <UserInfo>
        <DisplayName/>
        <AccountId xsi:nil="true"/>
        <AccountType/>
      </UserInfo>
    </Leaders>
    <Has_Leaders_Only_SectionGroup xmlns="34a44958-a5d4-4fdb-bb58-781451058ede" xsi:nil="true"/>
    <DefaultSectionNames xmlns="34a44958-a5d4-4fdb-bb58-781451058ede" xsi:nil="true"/>
    <Invited_Leaders xmlns="34a44958-a5d4-4fdb-bb58-781451058ede" xsi:nil="true"/>
    <Members xmlns="34a44958-a5d4-4fdb-bb58-781451058ede">
      <UserInfo>
        <DisplayName/>
        <AccountId xsi:nil="true"/>
        <AccountType/>
      </UserInfo>
    </Members>
    <Self_Registration_Enabled xmlns="34a44958-a5d4-4fdb-bb58-781451058e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E6A14CB19AD94AA2CFDE046D24B609" ma:contentTypeVersion="17" ma:contentTypeDescription="Create a new document." ma:contentTypeScope="" ma:versionID="e3c0ce5959a148e7841130db4c22d541">
  <xsd:schema xmlns:xsd="http://www.w3.org/2001/XMLSchema" xmlns:xs="http://www.w3.org/2001/XMLSchema" xmlns:p="http://schemas.microsoft.com/office/2006/metadata/properties" xmlns:ns3="1e26f7e0-4233-4263-a8c9-e3548abdbdd6" xmlns:ns4="34a44958-a5d4-4fdb-bb58-781451058ede" targetNamespace="http://schemas.microsoft.com/office/2006/metadata/properties" ma:root="true" ma:fieldsID="8ec8e1640f55396045875fc8621a8192" ns3:_="" ns4:_="">
    <xsd:import namespace="1e26f7e0-4233-4263-a8c9-e3548abdbdd6"/>
    <xsd:import namespace="34a44958-a5d4-4fdb-bb58-781451058ede"/>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6f7e0-4233-4263-a8c9-e3548abdbd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44958-a5d4-4fdb-bb58-781451058ede"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Leaders" ma:index="1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9" nillable="true" ma:displayName="Invited Leaders" ma:internalName="Invited_Leaders">
      <xsd:simpleType>
        <xsd:restriction base="dms:Note">
          <xsd:maxLength value="255"/>
        </xsd:restriction>
      </xsd:simpleType>
    </xsd:element>
    <xsd:element name="Invited_Members" ma:index="20" nillable="true" ma:displayName="Invited Members" ma:internalName="Invited_Member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Leaders_Only_SectionGroup" ma:index="22" nillable="true" ma:displayName="Has Leaders Only SectionGroup" ma:internalName="Has_Leaders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4C787-D63F-4BB1-BB6B-E54F479A1AA5}">
  <ds:schemaRefs>
    <ds:schemaRef ds:uri="http://schemas.microsoft.com/sharepoint/v3/contenttype/forms"/>
  </ds:schemaRefs>
</ds:datastoreItem>
</file>

<file path=customXml/itemProps2.xml><?xml version="1.0" encoding="utf-8"?>
<ds:datastoreItem xmlns:ds="http://schemas.openxmlformats.org/officeDocument/2006/customXml" ds:itemID="{84418630-E370-4AE8-9766-5B7792F5D110}">
  <ds:schemaRefs>
    <ds:schemaRef ds:uri="1e26f7e0-4233-4263-a8c9-e3548abdbdd6"/>
    <ds:schemaRef ds:uri="http://purl.org/dc/elements/1.1/"/>
    <ds:schemaRef ds:uri="http://schemas.microsoft.com/office/2006/metadata/properties"/>
    <ds:schemaRef ds:uri="34a44958-a5d4-4fdb-bb58-781451058ed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7C096F8-4E3D-4DF0-B244-3AD25E3F0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6f7e0-4233-4263-a8c9-e3548abdbdd6"/>
    <ds:schemaRef ds:uri="34a44958-a5d4-4fdb-bb58-781451058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16788-1E7B-42EE-88B9-706EA573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34</Pages>
  <Words>17076</Words>
  <Characters>97337</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Machado</dc:creator>
  <cp:keywords/>
  <dc:description/>
  <cp:lastModifiedBy>Kim Hammond-Kosack</cp:lastModifiedBy>
  <cp:revision>14</cp:revision>
  <cp:lastPrinted>2019-09-04T11:37:00Z</cp:lastPrinted>
  <dcterms:created xsi:type="dcterms:W3CDTF">2020-03-26T10:36:00Z</dcterms:created>
  <dcterms:modified xsi:type="dcterms:W3CDTF">2020-03-26T16:16:00Z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0x010100CFE6A14CB19AD94AA2CFDE046D24B609</vt:lpwstr>
  </property>
</Properties>
</file>