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9C192" w14:textId="12C9C9BB" w:rsidR="00AE435E" w:rsidRDefault="00AE435E" w:rsidP="00AE435E">
      <w:pPr>
        <w:pStyle w:val="Title"/>
      </w:pPr>
      <w:r>
        <w:t>Justification of parameter ranges.</w:t>
      </w:r>
    </w:p>
    <w:p w14:paraId="09588504" w14:textId="549D83D5" w:rsidR="0014092D" w:rsidRDefault="0014092D" w:rsidP="0014092D">
      <w:r>
        <w:t>In the following section we provide a justification of the parameter ranges used in the global analysis. The global analysis is intended to be able to randomly generate insect populations with parameters that are representative of</w:t>
      </w:r>
      <w:r w:rsidR="004D3D2A">
        <w:t xml:space="preserve"> agricultural foliar</w:t>
      </w:r>
      <w:r>
        <w:t xml:space="preserve"> insect pests. As such the list below is far from exhaustive, but </w:t>
      </w:r>
      <w:r w:rsidR="005C5811">
        <w:t xml:space="preserve">instead </w:t>
      </w:r>
      <w:r>
        <w:t xml:space="preserve">gives an indication of the ranges of values </w:t>
      </w:r>
      <w:r w:rsidR="007A15E9">
        <w:t>that</w:t>
      </w:r>
      <w:r>
        <w:t xml:space="preserve"> have </w:t>
      </w:r>
      <w:r w:rsidR="007A15E9">
        <w:t xml:space="preserve">been </w:t>
      </w:r>
      <w:r>
        <w:t>found in the literature.</w:t>
      </w:r>
    </w:p>
    <w:p w14:paraId="399024AB" w14:textId="4AE51EE8" w:rsidR="0014092D" w:rsidRDefault="00E71FDE" w:rsidP="00AE435E">
      <w:pPr>
        <w:pStyle w:val="Heading1"/>
      </w:pPr>
      <w:r>
        <w:t>Life-history</w:t>
      </w:r>
      <w:r w:rsidR="0014092D">
        <w:t xml:space="preserve"> parameters</w:t>
      </w:r>
    </w:p>
    <w:p w14:paraId="5F73DEFF" w14:textId="5F8047A8" w:rsidR="00AE435E" w:rsidRDefault="00CB52B6" w:rsidP="004E2F2F">
      <w:pPr>
        <w:pStyle w:val="Heading2"/>
      </w:pPr>
      <w:r>
        <w:t>Reproduction</w:t>
      </w:r>
    </w:p>
    <w:p w14:paraId="263A34BB" w14:textId="77BED6AE" w:rsidR="004E2F2F" w:rsidRDefault="004E2F2F" w:rsidP="004E2F2F">
      <w:r>
        <w:t xml:space="preserve">The life-history of various insect pests can differ dramatically. While many insect pests undergo sexual reproduction, such as </w:t>
      </w:r>
      <w:proofErr w:type="spellStart"/>
      <w:r>
        <w:rPr>
          <w:i/>
        </w:rPr>
        <w:t>Bemisia</w:t>
      </w:r>
      <w:proofErr w:type="spellEnd"/>
      <w:r>
        <w:rPr>
          <w:i/>
        </w:rPr>
        <w:t xml:space="preserve"> </w:t>
      </w:r>
      <w:proofErr w:type="spellStart"/>
      <w:r>
        <w:rPr>
          <w:i/>
        </w:rPr>
        <w:t>tabacii</w:t>
      </w:r>
      <w:proofErr w:type="spellEnd"/>
      <w:r>
        <w:t xml:space="preserve"> </w:t>
      </w:r>
      <w:r w:rsidR="004330FE">
        <w:fldChar w:fldCharType="begin"/>
      </w:r>
      <w:r w:rsidR="004330FE">
        <w:instrText xml:space="preserve"> ADDIN EN.CITE &lt;EndNote&gt;&lt;Cite&gt;&lt;Author&gt;Li&lt;/Author&gt;&lt;Year&gt;1989&lt;/Year&gt;&lt;RecNum&gt;1354&lt;/RecNum&gt;&lt;DisplayText&gt;(Li et al., 1989)&lt;/DisplayText&gt;&lt;record&gt;&lt;rec-number&gt;1354&lt;/rec-number&gt;&lt;foreign-keys&gt;&lt;key app="EN" db-id="9xv5f9ezmzzrrie9vv05zxtmfv5dpzsa9szr" timestamp="1564565201"&gt;1354&lt;/key&gt;&lt;/foreign-keys&gt;&lt;ref-type name="Journal Article"&gt;17&lt;/ref-type&gt;&lt;contributors&gt;&lt;authors&gt;&lt;author&gt;Li, Tzu-Yin&lt;/author&gt;&lt;author&gt;Vinson, S. B.&lt;/author&gt;&lt;author&gt;Gerling, D.&lt;/author&gt;&lt;/authors&gt;&lt;/contributors&gt;&lt;titles&gt;&lt;title&gt;Courtship and Mating Behavior of Bemisia tabaci (Homoptera: Aleyrodidae)&lt;/title&gt;&lt;secondary-title&gt;Environmental Entomology&lt;/secondary-title&gt;&lt;/titles&gt;&lt;periodical&gt;&lt;full-title&gt;Environmental Entomology&lt;/full-title&gt;&lt;/periodical&gt;&lt;pages&gt;800-806&lt;/pages&gt;&lt;volume&gt;18&lt;/volume&gt;&lt;number&gt;5&lt;/number&gt;&lt;dates&gt;&lt;year&gt;1989&lt;/year&gt;&lt;/dates&gt;&lt;isbn&gt;0046-225X&lt;/isbn&gt;&lt;urls&gt;&lt;related-urls&gt;&lt;url&gt;https://doi.org/10.1093/ee/18.5.800&lt;/url&gt;&lt;/related-urls&gt;&lt;/urls&gt;&lt;electronic-resource-num&gt;10.1093/ee/18.5.800&lt;/electronic-resource-num&gt;&lt;access-date&gt;7/31/2019&lt;/access-date&gt;&lt;/record&gt;&lt;/Cite&gt;&lt;/EndNote&gt;</w:instrText>
      </w:r>
      <w:r w:rsidR="004330FE">
        <w:fldChar w:fldCharType="separate"/>
      </w:r>
      <w:r w:rsidR="004330FE">
        <w:rPr>
          <w:noProof/>
        </w:rPr>
        <w:t>(Li et al., 1989)</w:t>
      </w:r>
      <w:r w:rsidR="004330FE">
        <w:fldChar w:fldCharType="end"/>
      </w:r>
      <w:r w:rsidR="004330FE">
        <w:t xml:space="preserve"> </w:t>
      </w:r>
      <w:r>
        <w:t xml:space="preserve">and </w:t>
      </w:r>
      <w:proofErr w:type="spellStart"/>
      <w:r w:rsidRPr="004E2F2F">
        <w:rPr>
          <w:i/>
        </w:rPr>
        <w:t>Meligethes</w:t>
      </w:r>
      <w:proofErr w:type="spellEnd"/>
      <w:r w:rsidRPr="004E2F2F">
        <w:rPr>
          <w:i/>
        </w:rPr>
        <w:t xml:space="preserve"> </w:t>
      </w:r>
      <w:proofErr w:type="spellStart"/>
      <w:r w:rsidRPr="004E2F2F">
        <w:rPr>
          <w:i/>
        </w:rPr>
        <w:t>aeneus</w:t>
      </w:r>
      <w:proofErr w:type="spellEnd"/>
      <w:r>
        <w:t xml:space="preserve"> </w:t>
      </w:r>
      <w:r w:rsidR="004330FE">
        <w:fldChar w:fldCharType="begin"/>
      </w:r>
      <w:r w:rsidR="004330FE">
        <w:instrText xml:space="preserve"> ADDIN EN.CITE &lt;EndNote&gt;&lt;Cite&gt;&lt;Author&gt;Williams&lt;/Author&gt;&lt;Year&gt;1978&lt;/Year&gt;&lt;RecNum&gt;1370&lt;/RecNum&gt;&lt;DisplayText&gt;(Williams and Free, 1978)&lt;/DisplayText&gt;&lt;record&gt;&lt;rec-number&gt;1370&lt;/rec-number&gt;&lt;foreign-keys&gt;&lt;key app="EN" db-id="9xv5f9ezmzzrrie9vv05zxtmfv5dpzsa9szr" timestamp="1564566499"&gt;1370&lt;/key&gt;&lt;/foreign-keys&gt;&lt;ref-type name="Journal Article"&gt;17&lt;/ref-type&gt;&lt;contributors&gt;&lt;authors&gt;&lt;author&gt;Williams, Ingrid H.&lt;/author&gt;&lt;author&gt;Free, J. B.&lt;/author&gt;&lt;/authors&gt;&lt;/contributors&gt;&lt;titles&gt;&lt;title&gt;The feeding and mating behaviour of pollen beetles (Meligethes aeneus Fab.) and seed weevils (Ceutorhynchus assimilis Payk.) on oil-seed rape (Brassica napus L.)&lt;/title&gt;&lt;secondary-title&gt;The Journal of Agricultural Science&lt;/secondary-title&gt;&lt;/titles&gt;&lt;periodical&gt;&lt;full-title&gt;The Journal of Agricultural Science&lt;/full-title&gt;&lt;/periodical&gt;&lt;pages&gt;453-459&lt;/pages&gt;&lt;volume&gt;91&lt;/volume&gt;&lt;number&gt;2&lt;/number&gt;&lt;edition&gt;2009/03/27&lt;/edition&gt;&lt;dates&gt;&lt;year&gt;1978&lt;/year&gt;&lt;/dates&gt;&lt;publisher&gt;Cambridge University Press&lt;/publisher&gt;&lt;isbn&gt;0021-8596&lt;/isbn&gt;&lt;urls&gt;&lt;related-urls&gt;&lt;url&gt;https://www.cambridge.org/core/article/feeding-and-mating-behaviour-of-pollen-beetles-meligethes-aeneus-fab-and-seed-weevils-ceutorhynchus-assimilis-payk-on-oilseed-rape-brassica-napus-l/731C2A077B7C31ADCD764710BCE96C63&lt;/url&gt;&lt;/related-urls&gt;&lt;/urls&gt;&lt;electronic-resource-num&gt;10.1017/S0021859600046554&lt;/electronic-resource-num&gt;&lt;remote-database-name&gt;Cambridge Core&lt;/remote-database-name&gt;&lt;remote-database-provider&gt;Cambridge University Press&lt;/remote-database-provider&gt;&lt;/record&gt;&lt;/Cite&gt;&lt;/EndNote&gt;</w:instrText>
      </w:r>
      <w:r w:rsidR="004330FE">
        <w:fldChar w:fldCharType="separate"/>
      </w:r>
      <w:r w:rsidR="004330FE">
        <w:rPr>
          <w:noProof/>
        </w:rPr>
        <w:t>(Williams and Free, 1978)</w:t>
      </w:r>
      <w:r w:rsidR="004330FE">
        <w:fldChar w:fldCharType="end"/>
      </w:r>
      <w:r>
        <w:t>,</w:t>
      </w:r>
      <w:r w:rsidR="005558FA">
        <w:t xml:space="preserve"> some, particularly within the</w:t>
      </w:r>
      <w:r w:rsidR="00C13161">
        <w:t xml:space="preserve"> </w:t>
      </w:r>
      <w:proofErr w:type="spellStart"/>
      <w:r w:rsidR="00C13161">
        <w:t>Aphidoidea</w:t>
      </w:r>
      <w:proofErr w:type="spellEnd"/>
      <w:r w:rsidR="005558FA">
        <w:t xml:space="preserve">, can reproduce asexually through parthenogenesis </w:t>
      </w:r>
      <w:r w:rsidR="004330FE">
        <w:fldChar w:fldCharType="begin"/>
      </w:r>
      <w:r w:rsidR="004330FE">
        <w:instrText xml:space="preserve"> ADDIN EN.CITE &lt;EndNote&gt;&lt;Cite&gt;&lt;Author&gt;Blackman&lt;/Author&gt;&lt;Year&gt;1974&lt;/Year&gt;&lt;RecNum&gt;1324&lt;/RecNum&gt;&lt;DisplayText&gt;(Blackman, 1974)&lt;/DisplayText&gt;&lt;record&gt;&lt;rec-number&gt;1324&lt;/rec-number&gt;&lt;foreign-keys&gt;&lt;key app="EN" db-id="9xv5f9ezmzzrrie9vv05zxtmfv5dpzsa9szr" timestamp="1564563766"&gt;1324&lt;/key&gt;&lt;/foreign-keys&gt;&lt;ref-type name="Journal Article"&gt;17&lt;/ref-type&gt;&lt;contributors&gt;&lt;authors&gt;&lt;author&gt;Blackman, R. L.&lt;/author&gt;&lt;/authors&gt;&lt;/contributors&gt;&lt;titles&gt;&lt;title&gt;Life-cycle variation of Myzus persicae (Sulz.) (Hom., Aphididae) in different parts of the world, in relation to genotype and environment&lt;/title&gt;&lt;secondary-title&gt;Bulletin of Entomological Research&lt;/secondary-title&gt;&lt;/titles&gt;&lt;periodical&gt;&lt;full-title&gt;Bulletin of entomological research&lt;/full-title&gt;&lt;/periodical&gt;&lt;pages&gt;595-607&lt;/pages&gt;&lt;volume&gt;63&lt;/volume&gt;&lt;number&gt;4&lt;/number&gt;&lt;edition&gt;2009/07/10&lt;/edition&gt;&lt;dates&gt;&lt;year&gt;1974&lt;/year&gt;&lt;/dates&gt;&lt;publisher&gt;Cambridge University Press&lt;/publisher&gt;&lt;isbn&gt;0007-4853&lt;/isbn&gt;&lt;urls&gt;&lt;related-urls&gt;&lt;url&gt;https://www.cambridge.org/core/article/lifecycle-variation-of-myzus-persicae-sulz-hom-aphididae-in-different-parts-of-the-world-in-relation-to-genotype-and-environment/A99FCB85C480D14C25864B78C81E43F6&lt;/url&gt;&lt;/related-urls&gt;&lt;/urls&gt;&lt;electronic-resource-num&gt;10.1017/S0007485300047830&lt;/electronic-resource-num&gt;&lt;remote-database-name&gt;Cambridge Core&lt;/remote-database-name&gt;&lt;remote-database-provider&gt;Cambridge University Press&lt;/remote-database-provider&gt;&lt;/record&gt;&lt;/Cite&gt;&lt;/EndNote&gt;</w:instrText>
      </w:r>
      <w:r w:rsidR="004330FE">
        <w:fldChar w:fldCharType="separate"/>
      </w:r>
      <w:r w:rsidR="004330FE">
        <w:rPr>
          <w:noProof/>
        </w:rPr>
        <w:t>(Blackman, 1974)</w:t>
      </w:r>
      <w:r w:rsidR="004330FE">
        <w:fldChar w:fldCharType="end"/>
      </w:r>
      <w:r>
        <w:t>.</w:t>
      </w:r>
    </w:p>
    <w:p w14:paraId="67DCFE41" w14:textId="75226B29" w:rsidR="007B38FC" w:rsidRDefault="00C13161" w:rsidP="004E2F2F">
      <w:pPr>
        <w:pStyle w:val="Heading3"/>
      </w:pPr>
      <w:r>
        <w:t>Ploidy</w:t>
      </w:r>
    </w:p>
    <w:p w14:paraId="24130072" w14:textId="1CD0EE9B" w:rsidR="007B38FC" w:rsidRPr="00AE435E" w:rsidRDefault="005558FA" w:rsidP="00AE435E">
      <w:r>
        <w:t>While m</w:t>
      </w:r>
      <w:r w:rsidR="007B38FC">
        <w:t xml:space="preserve">ost </w:t>
      </w:r>
      <w:r w:rsidR="00A45D9E">
        <w:t xml:space="preserve">agricultural </w:t>
      </w:r>
      <w:r w:rsidR="007B38FC">
        <w:t xml:space="preserve">insect pests </w:t>
      </w:r>
      <w:r w:rsidR="00A45D9E">
        <w:t xml:space="preserve">such as aphids and </w:t>
      </w:r>
      <w:r>
        <w:t xml:space="preserve">weevils </w:t>
      </w:r>
      <w:r w:rsidR="007B38FC">
        <w:t xml:space="preserve">are diploid, there are several significant haplodiploid insect pests such as </w:t>
      </w:r>
      <w:proofErr w:type="spellStart"/>
      <w:r w:rsidR="007B38FC">
        <w:rPr>
          <w:i/>
        </w:rPr>
        <w:t>Bemisia</w:t>
      </w:r>
      <w:proofErr w:type="spellEnd"/>
      <w:r w:rsidR="007B38FC">
        <w:rPr>
          <w:i/>
        </w:rPr>
        <w:t xml:space="preserve"> </w:t>
      </w:r>
      <w:proofErr w:type="spellStart"/>
      <w:r w:rsidR="007B38FC">
        <w:rPr>
          <w:i/>
        </w:rPr>
        <w:t>tabaci</w:t>
      </w:r>
      <w:proofErr w:type="spellEnd"/>
      <w:r w:rsidR="004E5200">
        <w:t xml:space="preserve"> </w:t>
      </w:r>
      <w:r w:rsidR="00031A91">
        <w:fldChar w:fldCharType="begin">
          <w:fldData xml:space="preserve">PEVuZE5vdGU+PENpdGU+PEF1dGhvcj5EZW5ob2xtPC9BdXRob3I+PFllYXI+MTk5ODwvWWVhcj48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</w:fldData>
        </w:fldChar>
      </w:r>
      <w:r w:rsidR="00031A91">
        <w:instrText xml:space="preserve"> ADDIN EN.CITE </w:instrText>
      </w:r>
      <w:r w:rsidR="00031A91">
        <w:fldChar w:fldCharType="begin">
          <w:fldData xml:space="preserve">PEVuZE5vdGU+PENpdGU+PEF1dGhvcj5EZW5ob2xtPC9BdXRob3I+PFllYXI+MTk5ODwvWWVhcj48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</w:fldData>
        </w:fldChar>
      </w:r>
      <w:r w:rsidR="00031A91">
        <w:instrText xml:space="preserve"> ADDIN EN.CITE.DATA </w:instrText>
      </w:r>
      <w:r w:rsidR="00031A91">
        <w:fldChar w:fldCharType="end"/>
      </w:r>
      <w:r w:rsidR="00031A91">
        <w:fldChar w:fldCharType="separate"/>
      </w:r>
      <w:r w:rsidR="00031A91">
        <w:rPr>
          <w:noProof/>
        </w:rPr>
        <w:t>(Denholm et al., 1998)</w:t>
      </w:r>
      <w:r w:rsidR="00031A91">
        <w:fldChar w:fldCharType="end"/>
      </w:r>
      <w:r w:rsidR="004E5200">
        <w:t xml:space="preserve"> </w:t>
      </w:r>
      <w:r w:rsidR="007B38FC">
        <w:t>and</w:t>
      </w:r>
      <w:r w:rsidR="006437DD">
        <w:t xml:space="preserve"> </w:t>
      </w:r>
      <w:proofErr w:type="spellStart"/>
      <w:r w:rsidR="006437DD" w:rsidRPr="006437DD">
        <w:rPr>
          <w:i/>
        </w:rPr>
        <w:t>Frankliniella</w:t>
      </w:r>
      <w:proofErr w:type="spellEnd"/>
      <w:r w:rsidR="006437DD" w:rsidRPr="006437DD">
        <w:rPr>
          <w:i/>
        </w:rPr>
        <w:t xml:space="preserve"> </w:t>
      </w:r>
      <w:proofErr w:type="spellStart"/>
      <w:r w:rsidR="006437DD" w:rsidRPr="006437DD">
        <w:rPr>
          <w:i/>
        </w:rPr>
        <w:t>occidentalis</w:t>
      </w:r>
      <w:proofErr w:type="spellEnd"/>
      <w:r w:rsidR="00031A91">
        <w:t xml:space="preserve"> </w:t>
      </w:r>
      <w:r w:rsidR="00031A91">
        <w:fldChar w:fldCharType="begin"/>
      </w:r>
      <w:r w:rsidR="00031A91">
        <w:instrText xml:space="preserve"> ADDIN EN.CITE &lt;EndNote&gt;&lt;Cite&gt;&lt;Author&gt;Jensen&lt;/Author&gt;&lt;Year&gt;2000&lt;/Year&gt;&lt;RecNum&gt;1348&lt;/RecNum&gt;&lt;DisplayText&gt;(Jensen, 2000)&lt;/DisplayText&gt;&lt;record&gt;&lt;rec-number&gt;1348&lt;/rec-number&gt;&lt;foreign-keys&gt;&lt;key app="EN" db-id="9xv5f9ezmzzrrie9vv05zxtmfv5dpzsa9szr" timestamp="1564564903"&gt;1348&lt;/key&gt;&lt;/foreign-keys&gt;&lt;ref-type name="Journal Article"&gt;17&lt;/ref-type&gt;&lt;contributors&gt;&lt;authors&gt;&lt;author&gt;Jensen, Sten E.&lt;/author&gt;&lt;/authors&gt;&lt;/contributors&gt;&lt;titles&gt;&lt;title&gt;Insecticide Resistance in the Western Flower Thrips, Frankliniella occidentalis&lt;/title&gt;&lt;secondary-title&gt;Integrated Pest Management Reviews&lt;/secondary-title&gt;&lt;/titles&gt;&lt;periodical&gt;&lt;full-title&gt;Integrated Pest Management Reviews&lt;/full-title&gt;&lt;/periodical&gt;&lt;pages&gt;131-146&lt;/pages&gt;&lt;volume&gt;5&lt;/volume&gt;&lt;number&gt;2&lt;/number&gt;&lt;dates&gt;&lt;year&gt;2000&lt;/year&gt;&lt;pub-dates&gt;&lt;date&gt;June 01&lt;/date&gt;&lt;/pub-dates&gt;&lt;/dates&gt;&lt;isbn&gt;1572-9745&lt;/isbn&gt;&lt;label&gt;Jensen2000&lt;/label&gt;&lt;work-type&gt;journal article&lt;/work-type&gt;&lt;urls&gt;&lt;related-urls&gt;&lt;url&gt;https://doi.org/10.1023/A:1009600426262&lt;/url&gt;&lt;/related-urls&gt;&lt;/urls&gt;&lt;electronic-resource-num&gt;10.1023/a:1009600426262&lt;/electronic-resource-num&gt;&lt;/record&gt;&lt;/Cite&gt;&lt;/EndNote&gt;</w:instrText>
      </w:r>
      <w:r w:rsidR="00031A91">
        <w:fldChar w:fldCharType="separate"/>
      </w:r>
      <w:r w:rsidR="00031A91">
        <w:rPr>
          <w:noProof/>
        </w:rPr>
        <w:t>(Jensen, 2000)</w:t>
      </w:r>
      <w:r w:rsidR="00031A91">
        <w:fldChar w:fldCharType="end"/>
      </w:r>
      <w:r w:rsidR="006437DD">
        <w:t>,</w:t>
      </w:r>
      <w:r w:rsidR="004E5200">
        <w:t xml:space="preserve"> </w:t>
      </w:r>
      <w:r w:rsidR="006437DD">
        <w:t>as well as</w:t>
      </w:r>
      <w:r w:rsidR="004E5200">
        <w:t xml:space="preserve"> functionally haplodiploid insects such as the coffee berry borer</w:t>
      </w:r>
      <w:r w:rsidR="00031A91">
        <w:t xml:space="preserve"> </w:t>
      </w:r>
      <w:r w:rsidR="00031A91">
        <w:fldChar w:fldCharType="begin"/>
      </w:r>
      <w:r w:rsidR="00031A91">
        <w:instrText xml:space="preserve"> ADDIN EN.CITE &lt;EndNote&gt;&lt;Cite&gt;&lt;Author&gt;Brun&lt;/Author&gt;&lt;Year&gt;1995&lt;/Year&gt;&lt;RecNum&gt;1325&lt;/RecNum&gt;&lt;DisplayText&gt;(Brun et al., 1995)&lt;/DisplayText&gt;&lt;record&gt;&lt;rec-number&gt;1325&lt;/rec-number&gt;&lt;foreign-keys&gt;&lt;key app="EN" db-id="9xv5f9ezmzzrrie9vv05zxtmfv5dpzsa9szr" timestamp="1564563819"&gt;1325&lt;/key&gt;&lt;/foreign-keys&gt;&lt;ref-type name="Journal Article"&gt;17&lt;/ref-type&gt;&lt;contributors&gt;&lt;authors&gt;&lt;author&gt;Brun, L O&lt;/author&gt;&lt;author&gt;Stuart, J&lt;/author&gt;&lt;author&gt;Gaudichon, V&lt;/author&gt;&lt;author&gt;Aronstein, K&lt;/author&gt;&lt;author&gt;French-Constant, R H&lt;/author&gt;&lt;/authors&gt;&lt;/contributors&gt;&lt;titles&gt;&lt;title&gt;Functional haplodiploidy: a mechanism for the spread of insecticide resistance in an important international insect pest&lt;/title&gt;&lt;secondary-title&gt;Proceedings of the National Academy of Sciences&lt;/secondary-title&gt;&lt;/titles&gt;&lt;periodical&gt;&lt;full-title&gt;Proceedings of the National Academy of Sciences&lt;/full-title&gt;&lt;/periodical&gt;&lt;pages&gt;9861-9865&lt;/pages&gt;&lt;volume&gt;92&lt;/volume&gt;&lt;number&gt;21&lt;/number&gt;&lt;dates&gt;&lt;year&gt;1995&lt;/year&gt;&lt;/dates&gt;&lt;urls&gt;&lt;related-urls&gt;&lt;url&gt;https://www.pnas.org/content/pnas/92/21/9861.full.pdf&lt;/url&gt;&lt;/related-urls&gt;&lt;/urls&gt;&lt;electronic-resource-num&gt;10.1073/pnas.92.21.9861&lt;/electronic-resource-num&gt;&lt;/record&gt;&lt;/Cite&gt;&lt;/EndNote&gt;</w:instrText>
      </w:r>
      <w:r w:rsidR="00031A91">
        <w:fldChar w:fldCharType="separate"/>
      </w:r>
      <w:r w:rsidR="00031A91">
        <w:rPr>
          <w:noProof/>
        </w:rPr>
        <w:t>(Brun et al., 1995)</w:t>
      </w:r>
      <w:r w:rsidR="00031A91">
        <w:fldChar w:fldCharType="end"/>
      </w:r>
      <w:r w:rsidR="007B38FC">
        <w:t>.</w:t>
      </w:r>
    </w:p>
    <w:p w14:paraId="42607D8F" w14:textId="77777777" w:rsidR="00AE435E" w:rsidRDefault="00AE435E" w:rsidP="004E2F2F">
      <w:pPr>
        <w:pStyle w:val="Heading3"/>
      </w:pPr>
      <w:r>
        <w:t>Life cycle</w:t>
      </w:r>
    </w:p>
    <w:p w14:paraId="32B3A4E6" w14:textId="1AB4C8B0" w:rsidR="005558FA" w:rsidRDefault="00C13161" w:rsidP="005558FA">
      <w:r>
        <w:t>M</w:t>
      </w:r>
      <w:r w:rsidR="005558FA">
        <w:t xml:space="preserve">ost arthropods are holometabolous (that is they have a complete life cycle incorporating four stages: egg, larvae, pupa and adult stages), </w:t>
      </w:r>
      <w:r>
        <w:t xml:space="preserve">however </w:t>
      </w:r>
      <w:r w:rsidR="005558FA">
        <w:t>several insects including aphids are hemimetabolous, omitting the egg and pupal stages</w:t>
      </w:r>
      <w:r w:rsidR="0085566C">
        <w:t xml:space="preserve"> </w:t>
      </w:r>
      <w:r w:rsidR="0085566C">
        <w:fldChar w:fldCharType="begin"/>
      </w:r>
      <w:r w:rsidR="0085566C">
        <w:instrText xml:space="preserve"> ADDIN EN.CITE &lt;EndNote&gt;&lt;Cite&gt;&lt;Author&gt;Kollmann&lt;/Author&gt;&lt;Year&gt;2011&lt;/Year&gt;&lt;RecNum&gt;1351&lt;/RecNum&gt;&lt;DisplayText&gt;(Kollmann et al., 2011)&lt;/DisplayText&gt;&lt;record&gt;&lt;rec-number&gt;1351&lt;/rec-number&gt;&lt;foreign-keys&gt;&lt;key app="EN" db-id="9xv5f9ezmzzrrie9vv05zxtmfv5dpzsa9szr" timestamp="1564565003"&gt;1351&lt;/key&gt;&lt;/foreign-keys&gt;&lt;ref-type name="Journal Article"&gt;17&lt;/ref-type&gt;&lt;contributors&gt;&lt;authors&gt;&lt;author&gt;Kollmann, Martin&lt;/author&gt;&lt;author&gt;Minoli, Sebastian&lt;/author&gt;&lt;author&gt;Bonhomme, Joël&lt;/author&gt;&lt;author&gt;Homberg, Uwe&lt;/author&gt;&lt;author&gt;Schachtner, Joachim&lt;/author&gt;&lt;author&gt;Tagu, Denis&lt;/author&gt;&lt;author&gt;Anton, Sylvia&lt;/author&gt;&lt;/authors&gt;&lt;/contributors&gt;&lt;titles&gt;&lt;title&gt;Revisiting the anatomy of the central nervous system of a hemimetabolous model insect species: the pea aphid Acyrthosiphon pisum&lt;/title&gt;&lt;secondary-title&gt;Cell and Tissue Research&lt;/secondary-title&gt;&lt;/titles&gt;&lt;periodical&gt;&lt;full-title&gt;Cell and Tissue Research&lt;/full-title&gt;&lt;/periodical&gt;&lt;pages&gt;343-355&lt;/pages&gt;&lt;volume&gt;343&lt;/volume&gt;&lt;number&gt;2&lt;/number&gt;&lt;dates&gt;&lt;year&gt;2011&lt;/year&gt;&lt;pub-dates&gt;&lt;date&gt;February 01&lt;/date&gt;&lt;/pub-dates&gt;&lt;/dates&gt;&lt;isbn&gt;1432-0878&lt;/isbn&gt;&lt;label&gt;Kollmann2011&lt;/label&gt;&lt;work-type&gt;journal article&lt;/work-type&gt;&lt;urls&gt;&lt;related-urls&gt;&lt;url&gt;https://doi.org/10.1007/s00441-010-1099-9&lt;/url&gt;&lt;/related-urls&gt;&lt;/urls&gt;&lt;electronic-resource-num&gt;10.1007/s00441-010-1099-9&lt;/electronic-resource-num&gt;&lt;/record&gt;&lt;/Cite&gt;&lt;/EndNote&gt;</w:instrText>
      </w:r>
      <w:r w:rsidR="0085566C">
        <w:fldChar w:fldCharType="separate"/>
      </w:r>
      <w:r w:rsidR="0085566C">
        <w:rPr>
          <w:noProof/>
        </w:rPr>
        <w:t>(Kollmann et al., 2011)</w:t>
      </w:r>
      <w:r w:rsidR="0085566C">
        <w:fldChar w:fldCharType="end"/>
      </w:r>
      <w:r w:rsidR="005558FA">
        <w:t>.</w:t>
      </w:r>
    </w:p>
    <w:p w14:paraId="2D09573A" w14:textId="669C6DD3" w:rsidR="00656676" w:rsidRPr="00656676" w:rsidRDefault="00656676" w:rsidP="005558FA">
      <w:r>
        <w:t xml:space="preserve">Similarly, </w:t>
      </w:r>
      <w:r w:rsidR="004D3608">
        <w:t>many</w:t>
      </w:r>
      <w:r>
        <w:t xml:space="preserve"> insect pests are multivoltine (producing many generations within a year), while others such as </w:t>
      </w:r>
      <w:proofErr w:type="spellStart"/>
      <w:r>
        <w:rPr>
          <w:i/>
        </w:rPr>
        <w:t>Meligethes</w:t>
      </w:r>
      <w:proofErr w:type="spellEnd"/>
      <w:r>
        <w:rPr>
          <w:i/>
        </w:rPr>
        <w:t xml:space="preserve"> </w:t>
      </w:r>
      <w:proofErr w:type="spellStart"/>
      <w:r>
        <w:rPr>
          <w:i/>
        </w:rPr>
        <w:t>aeneus</w:t>
      </w:r>
      <w:proofErr w:type="spellEnd"/>
      <w:r>
        <w:t xml:space="preserve"> are </w:t>
      </w:r>
      <w:proofErr w:type="spellStart"/>
      <w:r>
        <w:t>univoltine</w:t>
      </w:r>
      <w:proofErr w:type="spellEnd"/>
      <w:r>
        <w:t xml:space="preserve"> (only having one generation per year)</w:t>
      </w:r>
      <w:r w:rsidR="0085566C">
        <w:t xml:space="preserve"> </w:t>
      </w:r>
      <w:r w:rsidR="0085566C">
        <w:fldChar w:fldCharType="begin"/>
      </w:r>
      <w:r w:rsidR="0085566C">
        <w:instrText xml:space="preserve"> ADDIN EN.CITE &lt;EndNote&gt;&lt;Cite&gt;&lt;Author&gt;HOPKINS&lt;/Author&gt;&lt;Year&gt;1996&lt;/Year&gt;&lt;RecNum&gt;1346&lt;/RecNum&gt;&lt;DisplayText&gt;(Hopkins and Ekbom, 1996)&lt;/DisplayText&gt;&lt;record&gt;&lt;rec-number&gt;1346&lt;/rec-number&gt;&lt;foreign-keys&gt;&lt;key app="EN" db-id="9xv5f9ezmzzrrie9vv05zxtmfv5dpzsa9szr" timestamp="1564564848"&gt;1346&lt;/key&gt;&lt;/foreign-keys&gt;&lt;ref-type name="Journal Article"&gt;17&lt;/ref-type&gt;&lt;contributors&gt;&lt;authors&gt;&lt;author&gt;Hopkins, Richard J.&lt;/author&gt;&lt;author&gt;Ekbom, Barbara&lt;/author&gt;&lt;/authors&gt;&lt;/contributors&gt;&lt;titles&gt;&lt;title&gt;Low oviposition stimuli reduce egg production in the pollen beetle Meligethes aeneus&lt;/title&gt;&lt;secondary-title&gt;Physiological Entomology&lt;/secondary-title&gt;&lt;/titles&gt;&lt;periodical&gt;&lt;full-title&gt;Physiological Entomology&lt;/full-title&gt;&lt;/periodical&gt;&lt;pages&gt;118-122&lt;/pages&gt;&lt;volume&gt;21&lt;/volume&gt;&lt;number&gt;2&lt;/number&gt;&lt;dates&gt;&lt;year&gt;1996&lt;/year&gt;&lt;/dates&gt;&lt;isbn&gt;0307-6962&lt;/isbn&gt;&lt;urls&gt;&lt;related-urls&gt;&lt;url&gt;https://onlinelibrary.wiley.com/doi/abs/10.1111/j.1365-3032.1996.tb00843.x&lt;/url&gt;&lt;/related-urls&gt;&lt;/urls&gt;&lt;electronic-resource-num&gt;10.1111/j.1365-3032.1996.tb00843.x&lt;/electronic-resource-num&gt;&lt;/record&gt;&lt;/Cite&gt;&lt;/EndNote&gt;</w:instrText>
      </w:r>
      <w:r w:rsidR="0085566C">
        <w:fldChar w:fldCharType="separate"/>
      </w:r>
      <w:r w:rsidR="0085566C">
        <w:rPr>
          <w:noProof/>
        </w:rPr>
        <w:t>(Hopkins and Ekbom, 1996)</w:t>
      </w:r>
      <w:r w:rsidR="0085566C">
        <w:fldChar w:fldCharType="end"/>
      </w:r>
      <w:r>
        <w:t>.</w:t>
      </w:r>
    </w:p>
    <w:p w14:paraId="09A54849" w14:textId="5D7F177D" w:rsidR="00AE435E" w:rsidRDefault="00AE435E" w:rsidP="004E2F2F">
      <w:pPr>
        <w:pStyle w:val="Heading2"/>
      </w:pPr>
      <w:r>
        <w:t>Birth rate (per female per day)</w:t>
      </w:r>
    </w:p>
    <w:p w14:paraId="6FB4FD83" w14:textId="076176E5" w:rsidR="0046004E" w:rsidRDefault="00DF0DF9" w:rsidP="0046004E">
      <w:r>
        <w:t>The fecundity of insects varies over their lifespan</w:t>
      </w:r>
      <w:r w:rsidR="0085566C">
        <w:t xml:space="preserve"> </w:t>
      </w:r>
      <w:r w:rsidR="0085566C">
        <w:fldChar w:fldCharType="begin"/>
      </w:r>
      <w:r w:rsidR="0085566C">
        <w:instrText xml:space="preserve"> ADDIN EN.CITE &lt;EndNote&gt;&lt;Cite&gt;&lt;Author&gt;Sauvion&lt;/Author&gt;&lt;Year&gt;1996&lt;/Year&gt;&lt;RecNum&gt;1305&lt;/RecNum&gt;&lt;DisplayText&gt;(Sauvion et al., 1996)&lt;/DisplayText&gt;&lt;record&gt;&lt;rec-number&gt;1305&lt;/rec-number&gt;&lt;foreign-keys&gt;&lt;key app="EN" db-id="9xv5f9ezmzzrrie9vv05zxtmfv5dpzsa9szr" timestamp="1540408939"&gt;1305&lt;/key&gt;&lt;/foreign-keys&gt;&lt;ref-type name="Journal Article"&gt;17&lt;/ref-type&gt;&lt;contributors&gt;&lt;authors&gt;&lt;author&gt;Sauvion, Nicolas&lt;/author&gt;&lt;author&gt;Rahbé, Yvan&lt;/author&gt;&lt;author&gt;Peumans, Willy J.&lt;/author&gt;&lt;author&gt;Damme, Els J. M.&lt;/author&gt;&lt;author&gt;Gatehouse, John A.&lt;/author&gt;&lt;author&gt;Gatehouse, Angharad M. R.&lt;/author&gt;&lt;/authors&gt;&lt;/contributors&gt;&lt;titles&gt;&lt;title&gt;&lt;style face="normal" font="default" size="100%"&gt;Effects of GNA and other mannose binding lectins on development and fecundity of the peach-potato aphid &lt;/style&gt;&lt;style face="italic" font="default" size="100%"&gt;Myzus persicae&lt;/style&gt;&lt;/title&gt;&lt;/titles&gt;&lt;pages&gt;285-293&lt;/pages&gt;&lt;volume&gt;79&lt;/volume&gt;&lt;number&gt;3&lt;/number&gt;&lt;dates&gt;&lt;year&gt;1996&lt;/year&gt;&lt;/dates&gt;&lt;urls&gt;&lt;related-urls&gt;&lt;url&gt;https://onlinelibrary.wiley.com/doi/abs/10.1111/j.1570-7458.1996.tb00836.x&lt;/url&gt;&lt;/related-urls&gt;&lt;/urls&gt;&lt;electronic-resource-num&gt;doi:10.1111/j.1570-7458.1996.tb00836.x&lt;/electronic-resource-num&gt;&lt;/record&gt;&lt;/Cite&gt;&lt;/EndNote&gt;</w:instrText>
      </w:r>
      <w:r w:rsidR="0085566C">
        <w:fldChar w:fldCharType="separate"/>
      </w:r>
      <w:r w:rsidR="0085566C">
        <w:rPr>
          <w:noProof/>
        </w:rPr>
        <w:t>(Sauvion et al., 1996)</w:t>
      </w:r>
      <w:r w:rsidR="0085566C">
        <w:fldChar w:fldCharType="end"/>
      </w:r>
      <w:r>
        <w:t xml:space="preserve">. In the model we use a constant birth rate, however, and therefore divide the total number of eggs produced through an adult’s lifespan by the reproductive period. </w:t>
      </w:r>
      <w:r w:rsidR="003A4B0F">
        <w:t>T</w:t>
      </w:r>
      <w:r w:rsidR="0046004E">
        <w:t xml:space="preserve">he fecundity of insects is highly dependent on both temperature </w:t>
      </w:r>
      <w:r w:rsidR="0085566C">
        <w:fldChar w:fldCharType="begin"/>
      </w:r>
      <w:r w:rsidR="0085566C">
        <w:instrText xml:space="preserve"> ADDIN EN.CITE &lt;EndNote&gt;&lt;Cite&gt;&lt;Author&gt;Wang&lt;/Author&gt;&lt;Year&gt;1996&lt;/Year&gt;&lt;RecNum&gt;1369&lt;/RecNum&gt;&lt;DisplayText&gt;(Wang and Tsai, 1996)&lt;/DisplayText&gt;&lt;record&gt;&lt;rec-number&gt;1369&lt;/rec-number&gt;&lt;foreign-keys&gt;&lt;key app="EN" db-id="9xv5f9ezmzzrrie9vv05zxtmfv5dpzsa9szr" timestamp="1564566470"&gt;1369&lt;/key&gt;&lt;/foreign-keys&gt;&lt;ref-type name="Journal Article"&gt;17&lt;/ref-type&gt;&lt;contributors&gt;&lt;authors&gt;&lt;author&gt;Wang, Kaihong&lt;/author&gt;&lt;author&gt;Tsai, James H.&lt;/author&gt;&lt;/authors&gt;&lt;/contributors&gt;&lt;titles&gt;&lt;title&gt;Temperature Effect on Development and Reproduction of Silverleaf Whitefly (Homoptera: Aleyrodidae)&lt;/title&gt;&lt;secondary-title&gt;Annals of the Entomological Society of America&lt;/secondary-title&gt;&lt;/titles&gt;&lt;periodical&gt;&lt;full-title&gt;Annals of the Entomological Society of America&lt;/full-title&gt;&lt;/periodical&gt;&lt;pages&gt;375-384&lt;/pages&gt;&lt;volume&gt;89&lt;/volume&gt;&lt;number&gt;3&lt;/number&gt;&lt;dates&gt;&lt;year&gt;1996&lt;/year&gt;&lt;/dates&gt;&lt;isbn&gt;0013-8746&lt;/isbn&gt;&lt;urls&gt;&lt;related-urls&gt;&lt;url&gt;https://doi.org/10.1093/aesa/89.3.375&lt;/url&gt;&lt;/related-urls&gt;&lt;/urls&gt;&lt;electronic-resource-num&gt;10.1093/aesa/89.3.375&lt;/electronic-resource-num&gt;&lt;access-date&gt;7/31/2019&lt;/access-date&gt;&lt;/record&gt;&lt;/Cite&gt;&lt;/EndNote&gt;</w:instrText>
      </w:r>
      <w:r w:rsidR="0085566C">
        <w:fldChar w:fldCharType="separate"/>
      </w:r>
      <w:r w:rsidR="0085566C">
        <w:rPr>
          <w:noProof/>
        </w:rPr>
        <w:t>(Wang and Tsai, 1996)</w:t>
      </w:r>
      <w:r w:rsidR="0085566C">
        <w:fldChar w:fldCharType="end"/>
      </w:r>
      <w:r w:rsidR="0046004E">
        <w:t xml:space="preserve"> as well as other environmental factors such as host suitability</w:t>
      </w:r>
      <w:r w:rsidR="0085566C">
        <w:t xml:space="preserve"> </w:t>
      </w:r>
      <w:r w:rsidR="0085566C">
        <w:fldChar w:fldCharType="begin"/>
      </w:r>
      <w:r w:rsidR="0085566C">
        <w:instrText xml:space="preserve"> ADDIN EN.CITE &lt;EndNote&gt;&lt;Cite&gt;&lt;Author&gt;Hopkins&lt;/Author&gt;&lt;Year&gt;1999&lt;/Year&gt;&lt;RecNum&gt;1347&lt;/RecNum&gt;&lt;DisplayText&gt;(Hopkins and Ekbom, 1999)&lt;/DisplayText&gt;&lt;record&gt;&lt;rec-number&gt;1347&lt;/rec-number&gt;&lt;foreign-keys&gt;&lt;key app="EN" db-id="9xv5f9ezmzzrrie9vv05zxtmfv5dpzsa9szr" timestamp="1564564875"&gt;1347&lt;/key&gt;&lt;/foreign-keys&gt;&lt;ref-type name="Journal Article"&gt;17&lt;/ref-type&gt;&lt;contributors&gt;&lt;authors&gt;&lt;author&gt;Hopkins, Richard J.&lt;/author&gt;&lt;author&gt;Ekbom, Barbara&lt;/author&gt;&lt;/authors&gt;&lt;/contributors&gt;&lt;titles&gt;&lt;title&gt;The pollen beetle, Meligethes aeneus, changes egg production rate to match host quality&lt;/title&gt;&lt;secondary-title&gt;Oecologia&lt;/secondary-title&gt;&lt;/titles&gt;&lt;periodical&gt;&lt;full-title&gt;Oecologia&lt;/full-title&gt;&lt;/periodical&gt;&lt;pages&gt;274-278&lt;/pages&gt;&lt;volume&gt;120&lt;/volume&gt;&lt;number&gt;2&lt;/number&gt;&lt;dates&gt;&lt;year&gt;1999&lt;/year&gt;&lt;pub-dates&gt;&lt;date&gt;August 01&lt;/date&gt;&lt;/pub-dates&gt;&lt;/dates&gt;&lt;isbn&gt;1432-1939&lt;/isbn&gt;&lt;label&gt;Hopkins1999&lt;/label&gt;&lt;work-type&gt;journal article&lt;/work-type&gt;&lt;urls&gt;&lt;related-urls&gt;&lt;url&gt;https://doi.org/10.1007/PL00008823&lt;/url&gt;&lt;/related-urls&gt;&lt;/urls&gt;&lt;electronic-resource-num&gt;10.1007/pl00008823&lt;/electronic-resource-num&gt;&lt;/record&gt;&lt;/Cite&gt;&lt;/EndNote&gt;</w:instrText>
      </w:r>
      <w:r w:rsidR="0085566C">
        <w:fldChar w:fldCharType="separate"/>
      </w:r>
      <w:r w:rsidR="0085566C">
        <w:rPr>
          <w:noProof/>
        </w:rPr>
        <w:t>(Hopkins and Ekbom, 1999)</w:t>
      </w:r>
      <w:r w:rsidR="0085566C">
        <w:fldChar w:fldCharType="end"/>
      </w:r>
      <w:r w:rsidR="003A4B0F">
        <w:t xml:space="preserve">. </w:t>
      </w:r>
      <w:r>
        <w:t>There is therefore a large range of potential birth rates of insect pests in practical situations.</w:t>
      </w:r>
    </w:p>
    <w:tbl>
      <w:tblPr>
        <w:tblStyle w:val="TableGrid"/>
        <w:tblW w:w="8490" w:type="dxa"/>
        <w:tblLook w:val="04A0" w:firstRow="1" w:lastRow="0" w:firstColumn="1" w:lastColumn="0" w:noHBand="0" w:noVBand="1"/>
      </w:tblPr>
      <w:tblGrid>
        <w:gridCol w:w="2050"/>
        <w:gridCol w:w="1470"/>
        <w:gridCol w:w="2059"/>
        <w:gridCol w:w="2911"/>
      </w:tblGrid>
      <w:tr w:rsidR="0046004E" w14:paraId="7D796DC2" w14:textId="77777777" w:rsidTr="00E33ABE">
        <w:tc>
          <w:tcPr>
            <w:tcW w:w="2050" w:type="dxa"/>
          </w:tcPr>
          <w:p w14:paraId="04C52214" w14:textId="333B682E" w:rsidR="0046004E" w:rsidRPr="0046004E" w:rsidRDefault="0046004E" w:rsidP="0046004E">
            <w:pPr>
              <w:rPr>
                <w:b/>
              </w:rPr>
            </w:pPr>
            <w:r w:rsidRPr="0046004E">
              <w:rPr>
                <w:b/>
              </w:rPr>
              <w:t>Insect</w:t>
            </w:r>
          </w:p>
        </w:tc>
        <w:tc>
          <w:tcPr>
            <w:tcW w:w="1470" w:type="dxa"/>
          </w:tcPr>
          <w:p w14:paraId="19B91390" w14:textId="5E69D702" w:rsidR="0046004E" w:rsidRPr="0046004E" w:rsidRDefault="0046004E" w:rsidP="0046004E">
            <w:pPr>
              <w:rPr>
                <w:b/>
              </w:rPr>
            </w:pPr>
            <w:r w:rsidRPr="0046004E">
              <w:rPr>
                <w:b/>
              </w:rPr>
              <w:t>Host</w:t>
            </w:r>
          </w:p>
        </w:tc>
        <w:tc>
          <w:tcPr>
            <w:tcW w:w="2059" w:type="dxa"/>
          </w:tcPr>
          <w:p w14:paraId="6C303AED" w14:textId="7365F07F" w:rsidR="0046004E" w:rsidRPr="0046004E" w:rsidRDefault="0046004E" w:rsidP="0046004E">
            <w:pPr>
              <w:rPr>
                <w:b/>
              </w:rPr>
            </w:pPr>
            <w:r w:rsidRPr="0046004E">
              <w:rPr>
                <w:b/>
              </w:rPr>
              <w:t>Value</w:t>
            </w:r>
          </w:p>
        </w:tc>
        <w:tc>
          <w:tcPr>
            <w:tcW w:w="2911" w:type="dxa"/>
          </w:tcPr>
          <w:p w14:paraId="1151781B" w14:textId="3C52300D" w:rsidR="0046004E" w:rsidRPr="0046004E" w:rsidRDefault="0046004E" w:rsidP="0046004E">
            <w:pPr>
              <w:rPr>
                <w:b/>
              </w:rPr>
            </w:pPr>
            <w:r w:rsidRPr="0046004E">
              <w:rPr>
                <w:b/>
              </w:rPr>
              <w:t>Reference</w:t>
            </w:r>
          </w:p>
        </w:tc>
      </w:tr>
      <w:tr w:rsidR="0046004E" w14:paraId="5DD867EC" w14:textId="77777777" w:rsidTr="00E33ABE">
        <w:tc>
          <w:tcPr>
            <w:tcW w:w="2050" w:type="dxa"/>
          </w:tcPr>
          <w:p w14:paraId="3674B665" w14:textId="53480B03" w:rsidR="0046004E" w:rsidRPr="0046004E" w:rsidRDefault="00705DCF" w:rsidP="0046004E">
            <w:proofErr w:type="spellStart"/>
            <w:r>
              <w:rPr>
                <w:i/>
              </w:rPr>
              <w:t>Meligethes</w:t>
            </w:r>
            <w:proofErr w:type="spellEnd"/>
            <w:r>
              <w:rPr>
                <w:i/>
              </w:rPr>
              <w:t xml:space="preserve"> </w:t>
            </w:r>
            <w:proofErr w:type="spellStart"/>
            <w:r>
              <w:rPr>
                <w:i/>
              </w:rPr>
              <w:t>aeneus</w:t>
            </w:r>
            <w:proofErr w:type="spellEnd"/>
          </w:p>
        </w:tc>
        <w:tc>
          <w:tcPr>
            <w:tcW w:w="1470" w:type="dxa"/>
          </w:tcPr>
          <w:p w14:paraId="3686118A" w14:textId="5E0BC464" w:rsidR="0046004E" w:rsidRDefault="00705DCF" w:rsidP="0046004E">
            <w:r>
              <w:t>Oilseed rape</w:t>
            </w:r>
          </w:p>
        </w:tc>
        <w:tc>
          <w:tcPr>
            <w:tcW w:w="2059" w:type="dxa"/>
          </w:tcPr>
          <w:p w14:paraId="505BB499" w14:textId="3558D028" w:rsidR="0046004E" w:rsidRDefault="00705DCF" w:rsidP="0046004E">
            <w:r>
              <w:t>1.4/female /day</w:t>
            </w:r>
          </w:p>
        </w:tc>
        <w:tc>
          <w:tcPr>
            <w:tcW w:w="2911" w:type="dxa"/>
          </w:tcPr>
          <w:p w14:paraId="692C26C6" w14:textId="443CA9E4" w:rsidR="0046004E" w:rsidRDefault="0085566C" w:rsidP="0046004E">
            <w:r>
              <w:fldChar w:fldCharType="begin"/>
            </w:r>
            <w:r>
              <w:instrText xml:space="preserve"> ADDIN EN.CITE &lt;EndNote&gt;&lt;Cite AuthorYear="1"&gt;&lt;Author&gt;Ekbom&lt;/Author&gt;&lt;Year&gt;2003&lt;/Year&gt;&lt;RecNum&gt;1335&lt;/RecNum&gt;&lt;DisplayText&gt;Ekbom and Ferdinand (2003)&lt;/DisplayText&gt;&lt;record&gt;&lt;rec-number&gt;1335&lt;/rec-number&gt;&lt;foreign-keys&gt;&lt;key app="EN" db-id="9xv5f9ezmzzrrie9vv05zxtmfv5dpzsa9szr" timestamp="1564564297"&gt;1335&lt;/key&gt;&lt;/foreign-keys&gt;&lt;ref-type name="Journal Article"&gt;17&lt;/ref-type&gt;&lt;contributors&gt;&lt;authors&gt;&lt;author&gt;Ekbom, Barbara&lt;/author&gt;&lt;author&gt;Ferdinand, Victoria&lt;/author&gt;&lt;/authors&gt;&lt;/contributors&gt;&lt;titles&gt;&lt;title&gt;Field oviposition rates and egg load dynamics of pollen beetles (Meligethes aeneus Fab.) (Colepotera: Nitidulidae)&lt;/title&gt;&lt;secondary-title&gt;Agricultural and Forest Entomology&lt;/secondary-title&gt;&lt;/titles&gt;&lt;periodical&gt;&lt;full-title&gt;Agricultural and Forest Entomology&lt;/full-title&gt;&lt;/periodical&gt;&lt;pages&gt;247-252&lt;/pages&gt;&lt;volume&gt;5&lt;/volume&gt;&lt;number&gt;3&lt;/number&gt;&lt;dates&gt;&lt;year&gt;2003&lt;/year&gt;&lt;/dates&gt;&lt;isbn&gt;1461-9555&lt;/isbn&gt;&lt;urls&gt;&lt;related-urls&gt;&lt;url&gt;https://onlinelibrary.wiley.com/doi/abs/10.1046/j.1461-9563.2003.00184.x&lt;/url&gt;&lt;/related-urls&gt;&lt;/urls&gt;&lt;electronic-resource-num&gt;10.1046/j.1461-9563.2003.00184.x&lt;/electronic-resource-num&gt;&lt;/record&gt;&lt;/Cite&gt;&lt;/EndNote&gt;</w:instrText>
            </w:r>
            <w:r>
              <w:fldChar w:fldCharType="separate"/>
            </w:r>
            <w:r>
              <w:rPr>
                <w:noProof/>
              </w:rPr>
              <w:t>Ekbom and Ferdinand (2003)</w:t>
            </w:r>
            <w:r>
              <w:fldChar w:fldCharType="end"/>
            </w:r>
          </w:p>
        </w:tc>
      </w:tr>
      <w:tr w:rsidR="00CC216D" w14:paraId="6A9F294E" w14:textId="77777777" w:rsidTr="00E33ABE">
        <w:tc>
          <w:tcPr>
            <w:tcW w:w="2050" w:type="dxa"/>
          </w:tcPr>
          <w:p w14:paraId="0AD6BF79" w14:textId="1AD448E3" w:rsidR="00CC216D" w:rsidRDefault="00CC216D" w:rsidP="0046004E">
            <w:pPr>
              <w:rPr>
                <w:i/>
              </w:rPr>
            </w:pPr>
            <w:proofErr w:type="spellStart"/>
            <w:r>
              <w:rPr>
                <w:i/>
              </w:rPr>
              <w:t>Diuraphis</w:t>
            </w:r>
            <w:proofErr w:type="spellEnd"/>
            <w:r>
              <w:rPr>
                <w:i/>
              </w:rPr>
              <w:t xml:space="preserve"> </w:t>
            </w:r>
            <w:proofErr w:type="spellStart"/>
            <w:r>
              <w:rPr>
                <w:i/>
              </w:rPr>
              <w:t>noxia</w:t>
            </w:r>
            <w:proofErr w:type="spellEnd"/>
          </w:p>
        </w:tc>
        <w:tc>
          <w:tcPr>
            <w:tcW w:w="1470" w:type="dxa"/>
          </w:tcPr>
          <w:p w14:paraId="6B7C36C8" w14:textId="44A6FF0A" w:rsidR="00CC216D" w:rsidRDefault="00CC216D" w:rsidP="0046004E">
            <w:r>
              <w:t>Wheat</w:t>
            </w:r>
          </w:p>
        </w:tc>
        <w:tc>
          <w:tcPr>
            <w:tcW w:w="2059" w:type="dxa"/>
          </w:tcPr>
          <w:p w14:paraId="174E8ED8" w14:textId="2C9528D2" w:rsidR="00CC216D" w:rsidRDefault="00CC216D" w:rsidP="0046004E">
            <w:r>
              <w:t>1.2-2.0/adult/day</w:t>
            </w:r>
          </w:p>
        </w:tc>
        <w:tc>
          <w:tcPr>
            <w:tcW w:w="2911" w:type="dxa"/>
          </w:tcPr>
          <w:p w14:paraId="3BCAB56F" w14:textId="52F8E667" w:rsidR="00CC216D" w:rsidRDefault="007B141C" w:rsidP="0046004E">
            <w:r>
              <w:fldChar w:fldCharType="begin"/>
            </w:r>
            <w:r>
              <w:instrText xml:space="preserve"> ADDIN EN.CITE &lt;EndNote&gt;&lt;Cite AuthorYear="1"&gt;&lt;Author&gt;Aalbersberg&lt;/Author&gt;&lt;Year&gt;1987&lt;/Year&gt;&lt;RecNum&gt;1376&lt;/RecNum&gt;&lt;DisplayText&gt;Aalbersberg et al. (1987)&lt;/DisplayText&gt;&lt;record&gt;&lt;rec-number&gt;1376&lt;/rec-number&gt;&lt;foreign-keys&gt;&lt;key app="EN" db-id="9xv5f9ezmzzrrie9vv05zxtmfv5dpzsa9szr" timestamp="1564578316"&gt;1376&lt;/key&gt;&lt;/foreign-keys&gt;&lt;ref-type name="Journal Article"&gt;17&lt;/ref-type&gt;&lt;contributors&gt;&lt;authors&gt;&lt;author&gt;Aalbersberg, Y. K.&lt;/author&gt;&lt;author&gt;Toit, F. Du&lt;/author&gt;&lt;author&gt;Westhuizen, M. C. Van Der&lt;/author&gt;&lt;author&gt;Hewitt, P. H.&lt;/author&gt;&lt;/authors&gt;&lt;/contributors&gt;&lt;titles&gt;&lt;title&gt;Development rate, fecundity and lifespan of apterae of the Russian wheat aphid, Diuraphis noxia (Mordvilko) (Hemiptera: Aphididae), under controlled conditions&lt;/title&gt;&lt;secondary-title&gt;Bulletin of Entomological Research&lt;/secondary-title&gt;&lt;/titles&gt;&lt;periodical&gt;&lt;full-title&gt;Bulletin of entomological research&lt;/full-title&gt;&lt;/periodical&gt;&lt;pages&gt;629-635&lt;/pages&gt;&lt;volume&gt;77&lt;/volume&gt;&lt;number&gt;4&lt;/number&gt;&lt;edition&gt;2009/07/10&lt;/edition&gt;&lt;dates&gt;&lt;year&gt;1987&lt;/year&gt;&lt;/dates&gt;&lt;publisher&gt;Cambridge University Press&lt;/publisher&gt;&lt;isbn&gt;0007-4853&lt;/isbn&gt;&lt;urls&gt;&lt;related-urls&gt;&lt;url&gt;https://www.cambridge.org/core/article/development-rate-fecundity-and-lifespan-of-apterae-of-the-russian-wheat-aphid-diuraphis-noxia-mordvilko-hemiptera-aphididae-under-controlled-conditions/01F6D34521E6FA1C7FAFE8F7120B27AF&lt;/url&gt;&lt;/related-urls&gt;&lt;/urls&gt;&lt;electronic-resource-num&gt;10.1017/S000748530001213X&lt;/electronic-resource-num&gt;&lt;remote-database-name&gt;Cambridge Core&lt;/remote-database-name&gt;&lt;remote-database-provider&gt;Cambridge University Press&lt;/remote-database-provider&gt;&lt;/record&gt;&lt;/Cite&gt;&lt;/EndNote&gt;</w:instrText>
            </w:r>
            <w:r>
              <w:fldChar w:fldCharType="separate"/>
            </w:r>
            <w:r>
              <w:rPr>
                <w:noProof/>
              </w:rPr>
              <w:t>Aalbersberg et al. (1987)</w:t>
            </w:r>
            <w:r>
              <w:fldChar w:fldCharType="end"/>
            </w:r>
          </w:p>
        </w:tc>
      </w:tr>
      <w:tr w:rsidR="003A4B0F" w14:paraId="5A14492B" w14:textId="77777777" w:rsidTr="00E33ABE">
        <w:tc>
          <w:tcPr>
            <w:tcW w:w="2050" w:type="dxa"/>
          </w:tcPr>
          <w:p w14:paraId="4E3C38E3" w14:textId="313E5270" w:rsidR="003A4B0F" w:rsidRDefault="003A4B0F" w:rsidP="0046004E">
            <w:pPr>
              <w:rPr>
                <w:i/>
              </w:rPr>
            </w:pPr>
            <w:proofErr w:type="spellStart"/>
            <w:r>
              <w:rPr>
                <w:i/>
              </w:rPr>
              <w:t>Myzus</w:t>
            </w:r>
            <w:proofErr w:type="spellEnd"/>
            <w:r>
              <w:rPr>
                <w:i/>
              </w:rPr>
              <w:t xml:space="preserve"> persicae</w:t>
            </w:r>
          </w:p>
        </w:tc>
        <w:tc>
          <w:tcPr>
            <w:tcW w:w="1470" w:type="dxa"/>
          </w:tcPr>
          <w:p w14:paraId="775F35A0" w14:textId="0CC13F26" w:rsidR="003A4B0F" w:rsidRDefault="003A4B0F" w:rsidP="0046004E">
            <w:r>
              <w:t>Artificial diet</w:t>
            </w:r>
          </w:p>
        </w:tc>
        <w:tc>
          <w:tcPr>
            <w:tcW w:w="2059" w:type="dxa"/>
          </w:tcPr>
          <w:p w14:paraId="1A99412D" w14:textId="22C17D16" w:rsidR="003A4B0F" w:rsidRDefault="003A4B0F" w:rsidP="0046004E">
            <w:r>
              <w:t>1/adult/day</w:t>
            </w:r>
          </w:p>
        </w:tc>
        <w:tc>
          <w:tcPr>
            <w:tcW w:w="2911" w:type="dxa"/>
          </w:tcPr>
          <w:p w14:paraId="04660D2E" w14:textId="66A0427C" w:rsidR="003A4B0F" w:rsidRDefault="0085566C" w:rsidP="0046004E">
            <w:r>
              <w:fldChar w:fldCharType="begin"/>
            </w:r>
            <w:r>
              <w:instrText xml:space="preserve"> ADDIN EN.CITE &lt;EndNote&gt;&lt;Cite AuthorYear="1"&gt;&lt;Author&gt;Sauvion&lt;/Author&gt;&lt;Year&gt;1996&lt;/Year&gt;&lt;RecNum&gt;1305&lt;/RecNum&gt;&lt;DisplayText&gt;Sauvion et al. (1996)&lt;/DisplayText&gt;&lt;record&gt;&lt;rec-number&gt;1305&lt;/rec-number&gt;&lt;foreign-keys&gt;&lt;key app="EN" db-id="9xv5f9ezmzzrrie9vv05zxtmfv5dpzsa9szr" timestamp="1540408939"&gt;1305&lt;/key&gt;&lt;/foreign-keys&gt;&lt;ref-type name="Journal Article"&gt;17&lt;/ref-type&gt;&lt;contributors&gt;&lt;authors&gt;&lt;author&gt;Sauvion, Nicolas&lt;/author&gt;&lt;author&gt;Rahbé, Yvan&lt;/author&gt;&lt;author&gt;Peumans, Willy J.&lt;/author&gt;&lt;author&gt;Damme, Els J. M.&lt;/author&gt;&lt;author&gt;Gatehouse, John A.&lt;/author&gt;&lt;author&gt;Gatehouse, Angharad M. R.&lt;/author&gt;&lt;/authors&gt;&lt;/contributors&gt;&lt;titles&gt;&lt;title&gt;&lt;style face="normal" font="default" size="100%"&gt;Effects of GNA and other mannose binding lectins on development and fecundity of the peach-potato aphid &lt;/style&gt;&lt;style face="italic" font="default" size="100%"&gt;Myzus persicae&lt;/style&gt;&lt;/title&gt;&lt;/titles&gt;&lt;pages&gt;285-293&lt;/pages&gt;&lt;volume&gt;79&lt;/volume&gt;&lt;number&gt;3&lt;/number&gt;&lt;dates&gt;&lt;year&gt;1996&lt;/year&gt;&lt;/dates&gt;&lt;urls&gt;&lt;related-urls&gt;&lt;url&gt;https://onlinelibrary.wiley.com/doi/abs/10.1111/j.1570-7458.1996.tb00836.x&lt;/url&gt;&lt;/related-urls&gt;&lt;/urls&gt;&lt;electronic-resource-num&gt;doi:10.1111/j.1570-7458.1996.tb00836.x&lt;/electronic-resource-num&gt;&lt;/record&gt;&lt;/Cite&gt;&lt;/EndNote&gt;</w:instrText>
            </w:r>
            <w:r>
              <w:fldChar w:fldCharType="separate"/>
            </w:r>
            <w:r>
              <w:rPr>
                <w:noProof/>
              </w:rPr>
              <w:t>Sauvion et al. (1996)</w:t>
            </w:r>
            <w:r>
              <w:fldChar w:fldCharType="end"/>
            </w:r>
          </w:p>
        </w:tc>
      </w:tr>
      <w:tr w:rsidR="00485854" w14:paraId="204EC285" w14:textId="77777777" w:rsidTr="00E33ABE">
        <w:tc>
          <w:tcPr>
            <w:tcW w:w="2050" w:type="dxa"/>
          </w:tcPr>
          <w:p w14:paraId="57D0AB85" w14:textId="063F092A" w:rsidR="00485854" w:rsidRDefault="00485854" w:rsidP="0046004E">
            <w:pPr>
              <w:rPr>
                <w:i/>
              </w:rPr>
            </w:pPr>
            <w:proofErr w:type="spellStart"/>
            <w:r>
              <w:rPr>
                <w:i/>
              </w:rPr>
              <w:t>Bemisia</w:t>
            </w:r>
            <w:proofErr w:type="spellEnd"/>
            <w:r>
              <w:rPr>
                <w:i/>
              </w:rPr>
              <w:t xml:space="preserve"> </w:t>
            </w:r>
            <w:proofErr w:type="spellStart"/>
            <w:r>
              <w:rPr>
                <w:i/>
              </w:rPr>
              <w:t>argentifolii</w:t>
            </w:r>
            <w:proofErr w:type="spellEnd"/>
          </w:p>
        </w:tc>
        <w:tc>
          <w:tcPr>
            <w:tcW w:w="1470" w:type="dxa"/>
          </w:tcPr>
          <w:p w14:paraId="7B510007" w14:textId="1868BEEE" w:rsidR="00485854" w:rsidRDefault="00485854" w:rsidP="0046004E">
            <w:r>
              <w:t>Aubergine</w:t>
            </w:r>
          </w:p>
        </w:tc>
        <w:tc>
          <w:tcPr>
            <w:tcW w:w="2059" w:type="dxa"/>
          </w:tcPr>
          <w:p w14:paraId="6D7B1044" w14:textId="774EF406" w:rsidR="00485854" w:rsidRDefault="00485854" w:rsidP="0046004E">
            <w:r>
              <w:t>2.2-7.3/female/day</w:t>
            </w:r>
          </w:p>
        </w:tc>
        <w:tc>
          <w:tcPr>
            <w:tcW w:w="2911" w:type="dxa"/>
          </w:tcPr>
          <w:p w14:paraId="252BE722" w14:textId="3290278C" w:rsidR="00485854" w:rsidRDefault="0085566C" w:rsidP="0046004E">
            <w:r>
              <w:fldChar w:fldCharType="begin"/>
            </w:r>
            <w:r>
              <w:instrText xml:space="preserve"> ADDIN EN.CITE &lt;EndNote&gt;&lt;Cite AuthorYear="1"&gt;&lt;Author&gt;Wang&lt;/Author&gt;&lt;Year&gt;1996&lt;/Year&gt;&lt;RecNum&gt;1369&lt;/RecNum&gt;&lt;DisplayText&gt;Wang and Tsai (1996)&lt;/DisplayText&gt;&lt;record&gt;&lt;rec-number&gt;1369&lt;/rec-number&gt;&lt;foreign-keys&gt;&lt;key app="EN" db-id="9xv5f9ezmzzrrie9vv05zxtmfv5dpzsa9szr" timestamp="1564566470"&gt;1369&lt;/key&gt;&lt;/foreign-keys&gt;&lt;ref-type name="Journal Article"&gt;17&lt;/ref-type&gt;&lt;contributors&gt;&lt;authors&gt;&lt;author&gt;Wang, Kaihong&lt;/author&gt;&lt;author&gt;Tsai, James H.&lt;/author&gt;&lt;/authors&gt;&lt;/contributors&gt;&lt;titles&gt;&lt;title&gt;Temperature Effect on Development and Reproduction of Silverleaf Whitefly (Homoptera: Aleyrodidae)&lt;/title&gt;&lt;secondary-title&gt;Annals of the Entomological Society of America&lt;/secondary-title&gt;&lt;/titles&gt;&lt;periodical&gt;&lt;full-title&gt;Annals of the Entomological Society of America&lt;/full-title&gt;&lt;/periodical&gt;&lt;pages&gt;375-384&lt;/pages&gt;&lt;volume&gt;89&lt;/volume&gt;&lt;number&gt;3&lt;/number&gt;&lt;dates&gt;&lt;year&gt;1996&lt;/year&gt;&lt;/dates&gt;&lt;isbn&gt;0013-8746&lt;/isbn&gt;&lt;urls&gt;&lt;related-urls&gt;&lt;url&gt;https://doi.org/10.1093/aesa/89.3.375&lt;/url&gt;&lt;/related-urls&gt;&lt;/urls&gt;&lt;electronic-resource-num&gt;10.1093/aesa/89.3.375&lt;/electronic-resource-num&gt;&lt;access-date&gt;7/31/2019&lt;/access-date&gt;&lt;/record&gt;&lt;/Cite&gt;&lt;/EndNote&gt;</w:instrText>
            </w:r>
            <w:r>
              <w:fldChar w:fldCharType="separate"/>
            </w:r>
            <w:r>
              <w:rPr>
                <w:noProof/>
              </w:rPr>
              <w:t>Wang and Tsai (1996)</w:t>
            </w:r>
            <w:r>
              <w:fldChar w:fldCharType="end"/>
            </w:r>
          </w:p>
        </w:tc>
      </w:tr>
      <w:tr w:rsidR="0046004E" w14:paraId="24835C2A" w14:textId="77777777" w:rsidTr="00E33ABE">
        <w:tc>
          <w:tcPr>
            <w:tcW w:w="2050" w:type="dxa"/>
          </w:tcPr>
          <w:p w14:paraId="5217BB73" w14:textId="3AA6E274" w:rsidR="0046004E" w:rsidRPr="0046004E" w:rsidRDefault="0046004E" w:rsidP="0046004E">
            <w:pPr>
              <w:rPr>
                <w:i/>
              </w:rPr>
            </w:pPr>
            <w:r>
              <w:rPr>
                <w:i/>
              </w:rPr>
              <w:t xml:space="preserve">Aphis </w:t>
            </w:r>
            <w:proofErr w:type="spellStart"/>
            <w:r>
              <w:rPr>
                <w:i/>
              </w:rPr>
              <w:t>glycines</w:t>
            </w:r>
            <w:proofErr w:type="spellEnd"/>
          </w:p>
        </w:tc>
        <w:tc>
          <w:tcPr>
            <w:tcW w:w="1470" w:type="dxa"/>
          </w:tcPr>
          <w:p w14:paraId="737F0823" w14:textId="106D63BD" w:rsidR="0046004E" w:rsidRDefault="0046004E" w:rsidP="0046004E">
            <w:r>
              <w:t>Soybean</w:t>
            </w:r>
          </w:p>
        </w:tc>
        <w:tc>
          <w:tcPr>
            <w:tcW w:w="2059" w:type="dxa"/>
          </w:tcPr>
          <w:p w14:paraId="6B680CFD" w14:textId="60990C13" w:rsidR="0046004E" w:rsidRDefault="0046004E" w:rsidP="0046004E">
            <w:r>
              <w:t>6/female/day</w:t>
            </w:r>
          </w:p>
        </w:tc>
        <w:tc>
          <w:tcPr>
            <w:tcW w:w="2911" w:type="dxa"/>
          </w:tcPr>
          <w:p w14:paraId="11C743DE" w14:textId="283F74AD" w:rsidR="0046004E" w:rsidRDefault="0085566C" w:rsidP="0046004E">
            <w:r>
              <w:fldChar w:fldCharType="begin"/>
            </w:r>
            <w:r>
              <w:instrText xml:space="preserve"> ADDIN EN.CITE &lt;EndNote&gt;&lt;Cite AuthorYear="1"&gt;&lt;Author&gt;Mccornack&lt;/Author&gt;&lt;Year&gt;2004&lt;/Year&gt;&lt;RecNum&gt;1357&lt;/RecNum&gt;&lt;DisplayText&gt;Mccornack et al. (2004)&lt;/DisplayText&gt;&lt;record&gt;&lt;rec-number&gt;1357&lt;/rec-number&gt;&lt;foreign-keys&gt;&lt;key app="EN" db-id="9xv5f9ezmzzrrie9vv05zxtmfv5dpzsa9szr" timestamp="1564566058"&gt;1357&lt;/key&gt;&lt;/foreign-keys&gt;&lt;ref-type name="Journal Article"&gt;17&lt;/ref-type&gt;&lt;contributors&gt;&lt;authors&gt;&lt;author&gt;Mccornack, B. P.&lt;/author&gt;&lt;author&gt;Ragsdale, D. W.&lt;/author&gt;&lt;author&gt;Venette, R. C.&lt;/author&gt;&lt;/authors&gt;&lt;/contributors&gt;&lt;titles&gt;&lt;title&gt;Demography of Soybean Aphid (Homoptera: Aphididae) at Summer Temperatures&lt;/title&gt;&lt;secondary-title&gt;Journal of Economic Entomology&lt;/secondary-title&gt;&lt;/titles&gt;&lt;periodical&gt;&lt;full-title&gt;Journal of Economic Entomology&lt;/full-title&gt;&lt;abbr-1&gt;J. Econ. Entomol.&lt;/abbr-1&gt;&lt;/periodical&gt;&lt;pages&gt;854-861&lt;/pages&gt;&lt;volume&gt;97&lt;/volume&gt;&lt;number&gt;3&lt;/number&gt;&lt;dates&gt;&lt;year&gt;2004&lt;/year&gt;&lt;/dates&gt;&lt;isbn&gt;0022-0493&lt;/isbn&gt;&lt;urls&gt;&lt;related-urls&gt;&lt;url&gt;https://doi.org/10.1093/jee/97.3.854&lt;/url&gt;&lt;/related-urls&gt;&lt;/urls&gt;&lt;electronic-resource-num&gt;10.1093/jee/97.3.854&lt;/electronic-resource-num&gt;&lt;access-date&gt;7/31/2019&lt;/access-date&gt;&lt;/record&gt;&lt;/Cite&gt;&lt;/EndNote&gt;</w:instrText>
            </w:r>
            <w:r>
              <w:fldChar w:fldCharType="separate"/>
            </w:r>
            <w:r>
              <w:rPr>
                <w:noProof/>
              </w:rPr>
              <w:t>Mccornack et al. (2004)</w:t>
            </w:r>
            <w:r>
              <w:fldChar w:fldCharType="end"/>
            </w:r>
          </w:p>
        </w:tc>
      </w:tr>
      <w:tr w:rsidR="0046004E" w14:paraId="36492F5A" w14:textId="77777777" w:rsidTr="00E33ABE">
        <w:tc>
          <w:tcPr>
            <w:tcW w:w="2050" w:type="dxa"/>
          </w:tcPr>
          <w:p w14:paraId="5E7379CB" w14:textId="46155B03" w:rsidR="0046004E" w:rsidRPr="00705DCF" w:rsidRDefault="00705DCF" w:rsidP="0046004E">
            <w:pPr>
              <w:rPr>
                <w:i/>
              </w:rPr>
            </w:pPr>
            <w:proofErr w:type="spellStart"/>
            <w:r>
              <w:rPr>
                <w:i/>
              </w:rPr>
              <w:t>Sitona</w:t>
            </w:r>
            <w:proofErr w:type="spellEnd"/>
            <w:r>
              <w:rPr>
                <w:i/>
              </w:rPr>
              <w:t xml:space="preserve"> </w:t>
            </w:r>
            <w:proofErr w:type="spellStart"/>
            <w:r>
              <w:rPr>
                <w:i/>
              </w:rPr>
              <w:t>lineatus</w:t>
            </w:r>
            <w:proofErr w:type="spellEnd"/>
          </w:p>
        </w:tc>
        <w:tc>
          <w:tcPr>
            <w:tcW w:w="1470" w:type="dxa"/>
          </w:tcPr>
          <w:p w14:paraId="0F1445FA" w14:textId="172ABB93" w:rsidR="0046004E" w:rsidRDefault="00705DCF" w:rsidP="0046004E">
            <w:r>
              <w:t>Field pea</w:t>
            </w:r>
          </w:p>
        </w:tc>
        <w:tc>
          <w:tcPr>
            <w:tcW w:w="2059" w:type="dxa"/>
          </w:tcPr>
          <w:p w14:paraId="17CD4A82" w14:textId="70CB77C3" w:rsidR="0046004E" w:rsidRDefault="00705DCF" w:rsidP="0046004E">
            <w:r>
              <w:t>18/female/day</w:t>
            </w:r>
          </w:p>
        </w:tc>
        <w:tc>
          <w:tcPr>
            <w:tcW w:w="2911" w:type="dxa"/>
          </w:tcPr>
          <w:p w14:paraId="39B02A07" w14:textId="1E92A9EE" w:rsidR="0046004E" w:rsidRDefault="0085566C" w:rsidP="0046004E">
            <w:r>
              <w:fldChar w:fldCharType="begin"/>
            </w:r>
            <w:r>
              <w:instrText xml:space="preserve"> ADDIN EN.CITE &lt;EndNote&gt;&lt;Cite AuthorYear="1"&gt;&lt;Author&gt;CáRcamo&lt;/Author&gt;&lt;Year&gt;2012&lt;/Year&gt;&lt;RecNum&gt;1328&lt;/RecNum&gt;&lt;DisplayText&gt;CáRcamo et al. (2012)&lt;/DisplayText&gt;&lt;record&gt;&lt;rec-number&gt;1328&lt;/rec-number&gt;&lt;foreign-keys&gt;&lt;key app="EN" db-id="9xv5f9ezmzzrrie9vv05zxtmfv5dpzsa9szr" timestamp="1564563988"&gt;1328&lt;/key&gt;&lt;/foreign-keys&gt;&lt;ref-type name="Journal Article"&gt;17&lt;/ref-type&gt;&lt;contributors&gt;&lt;authors&gt;&lt;author&gt;CáRcamo, HéCtor&lt;/author&gt;&lt;author&gt;Herle, Carolyn&lt;/author&gt;&lt;author&gt;Hervet, Vincent&lt;/author&gt;&lt;/authors&gt;&lt;/contributors&gt;&lt;titles&gt;&lt;title&gt;Greenhouse studies of thiamethoxam effects on pea leaf weevil, Sitona lineatus&lt;/title&gt;&lt;secondary-title&gt;Journal of Insect Science&lt;/secondary-title&gt;&lt;/titles&gt;&lt;periodical&gt;&lt;full-title&gt;Journal of Insect Science&lt;/full-title&gt;&lt;abbr-1&gt;J Insect Sci.&lt;/abbr-1&gt;&lt;/periodical&gt;&lt;volume&gt;12&lt;/volume&gt;&lt;number&gt;1&lt;/number&gt;&lt;dates&gt;&lt;year&gt;2012&lt;/year&gt;&lt;/dates&gt;&lt;isbn&gt;1536-2442&lt;/isbn&gt;&lt;urls&gt;&lt;related-urls&gt;&lt;url&gt;https://doi.org/10.1673/031.012.15101&lt;/url&gt;&lt;/related-urls&gt;&lt;/urls&gt;&lt;electronic-resource-num&gt;10.1673/031.012.15101&lt;/electronic-resource-num&gt;&lt;access-date&gt;7/31/2019&lt;/access-date&gt;&lt;/record&gt;&lt;/Cite&gt;&lt;/EndNote&gt;</w:instrText>
            </w:r>
            <w:r>
              <w:fldChar w:fldCharType="separate"/>
            </w:r>
            <w:r>
              <w:rPr>
                <w:noProof/>
              </w:rPr>
              <w:t>CáRcamo et al. (2012)</w:t>
            </w:r>
            <w:r>
              <w:fldChar w:fldCharType="end"/>
            </w:r>
          </w:p>
        </w:tc>
      </w:tr>
      <w:tr w:rsidR="006E11D3" w14:paraId="5AF116CB" w14:textId="77777777" w:rsidTr="00E33ABE">
        <w:tc>
          <w:tcPr>
            <w:tcW w:w="2050" w:type="dxa"/>
          </w:tcPr>
          <w:p w14:paraId="377AA162" w14:textId="46B41915" w:rsidR="006E11D3" w:rsidRDefault="007B1E85" w:rsidP="0046004E">
            <w:pPr>
              <w:rPr>
                <w:i/>
              </w:rPr>
            </w:pPr>
            <w:proofErr w:type="spellStart"/>
            <w:r>
              <w:rPr>
                <w:i/>
              </w:rPr>
              <w:t>Plutella</w:t>
            </w:r>
            <w:proofErr w:type="spellEnd"/>
            <w:r>
              <w:rPr>
                <w:i/>
              </w:rPr>
              <w:t xml:space="preserve"> </w:t>
            </w:r>
            <w:proofErr w:type="spellStart"/>
            <w:r>
              <w:rPr>
                <w:i/>
              </w:rPr>
              <w:t>xylostella</w:t>
            </w:r>
            <w:proofErr w:type="spellEnd"/>
          </w:p>
        </w:tc>
        <w:tc>
          <w:tcPr>
            <w:tcW w:w="1470" w:type="dxa"/>
          </w:tcPr>
          <w:p w14:paraId="768DF5CE" w14:textId="791ADC51" w:rsidR="006E11D3" w:rsidRDefault="007B1E85" w:rsidP="0046004E">
            <w:r>
              <w:t>Radish</w:t>
            </w:r>
          </w:p>
        </w:tc>
        <w:tc>
          <w:tcPr>
            <w:tcW w:w="2059" w:type="dxa"/>
          </w:tcPr>
          <w:p w14:paraId="3F1BCB6F" w14:textId="6D932221" w:rsidR="006E11D3" w:rsidRDefault="007B1E85" w:rsidP="0046004E">
            <w:r>
              <w:t>23/female/day</w:t>
            </w:r>
          </w:p>
        </w:tc>
        <w:tc>
          <w:tcPr>
            <w:tcW w:w="2911" w:type="dxa"/>
          </w:tcPr>
          <w:p w14:paraId="285834DF" w14:textId="0BC08C7D" w:rsidR="006E11D3" w:rsidRDefault="007B1E85" w:rsidP="0046004E">
            <w:r>
              <w:fldChar w:fldCharType="begin"/>
            </w:r>
            <w:r>
              <w:instrText xml:space="preserve"> ADDIN EN.CITE &lt;EndNote&gt;&lt;Cite AuthorYear="1"&gt;&lt;Author&gt;Cao&lt;/Author&gt;&lt;Year&gt;2006&lt;/Year&gt;&lt;RecNum&gt;1327&lt;/RecNum&gt;&lt;DisplayText&gt;Cao and Han (2006)&lt;/DisplayText&gt;&lt;record&gt;&lt;rec-number&gt;1327&lt;/rec-number&gt;&lt;foreign-keys&gt;&lt;key app="EN" db-id="9xv5f9ezmzzrrie9vv05zxtmfv5dpzsa9szr" timestamp="1564563952"&gt;1327&lt;/key&gt;&lt;/foreign-keys&gt;&lt;ref-type name="Journal Article"&gt;17&lt;/ref-type&gt;&lt;contributors&gt;&lt;authors&gt;&lt;author&gt;Cao, Guangchun&lt;/author&gt;&lt;author&gt;Han, Zhaojun&lt;/author&gt;&lt;/authors&gt;&lt;/contributors&gt;&lt;titles&gt;&lt;title&gt;Tebufenozide resistance selected in Plutella xylostella and its cross-resistance and fitness cost&lt;/title&gt;&lt;secondary-title&gt;Pest Management Science&lt;/secondary-title&gt;&lt;/titles&gt;&lt;periodical&gt;&lt;full-title&gt;Pest Management Science&lt;/full-title&gt;&lt;abbr-1&gt;Pest Manag. Sci.&lt;/abbr-1&gt;&lt;/periodical&gt;&lt;pages&gt;746-751&lt;/pages&gt;&lt;volume&gt;62&lt;/volume&gt;&lt;number&gt;8&lt;/number&gt;&lt;dates&gt;&lt;year&gt;2006&lt;/year&gt;&lt;/dates&gt;&lt;isbn&gt;1526-498X&lt;/isbn&gt;&lt;urls&gt;&lt;related-urls&gt;&lt;url&gt;https://onlinelibrary.wiley.com/doi/abs/10.1002/ps.1234&lt;/url&gt;&lt;/related-urls&gt;&lt;/urls&gt;&lt;electronic-resource-num&gt;10.1002/ps.1234&lt;/electronic-resource-num&gt;&lt;/record&gt;&lt;/Cite&gt;&lt;/EndNote&gt;</w:instrText>
            </w:r>
            <w:r>
              <w:fldChar w:fldCharType="separate"/>
            </w:r>
            <w:r>
              <w:rPr>
                <w:noProof/>
              </w:rPr>
              <w:t>Cao and Han (2006)</w:t>
            </w:r>
            <w:r>
              <w:fldChar w:fldCharType="end"/>
            </w:r>
          </w:p>
        </w:tc>
      </w:tr>
    </w:tbl>
    <w:p w14:paraId="1B0D02B5" w14:textId="77777777" w:rsidR="0053704B" w:rsidRDefault="0053704B" w:rsidP="0053704B"/>
    <w:p w14:paraId="69B8BCC1" w14:textId="4E3770EF" w:rsidR="0053704B" w:rsidRDefault="0053704B" w:rsidP="0053704B">
      <w:r>
        <w:t>Range: 1.0-20.0 per female per day (or 0.5-10 per adult per day for clonal insects).</w:t>
      </w:r>
    </w:p>
    <w:p w14:paraId="08AF2B91" w14:textId="0177BDCB" w:rsidR="00AE435E" w:rsidRDefault="00AE435E" w:rsidP="004E2F2F">
      <w:pPr>
        <w:pStyle w:val="Heading2"/>
      </w:pPr>
      <w:r>
        <w:lastRenderedPageBreak/>
        <w:t>Lifespan of insect stages (days)</w:t>
      </w:r>
    </w:p>
    <w:p w14:paraId="3150F031" w14:textId="2388888F" w:rsidR="00F86877" w:rsidRDefault="00F86877" w:rsidP="00AE435E">
      <w:r>
        <w:t>The lifespan of insect stages is also temperature-dependent</w:t>
      </w:r>
      <w:r w:rsidR="0085566C">
        <w:t xml:space="preserve"> </w:t>
      </w:r>
      <w:r w:rsidR="0085566C">
        <w:fldChar w:fldCharType="begin">
          <w:fldData xml:space="preserve">PEVuZE5vdGU+PENpdGU+PEF1dGhvcj5EZSBDb250aTwvQXV0aG9yPjxZZWFyPjIwMTA8L1llYXI+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</w:fldData>
        </w:fldChar>
      </w:r>
      <w:r w:rsidR="0085566C">
        <w:instrText xml:space="preserve"> ADDIN EN.CITE </w:instrText>
      </w:r>
      <w:r w:rsidR="0085566C">
        <w:fldChar w:fldCharType="begin">
          <w:fldData xml:space="preserve">PEVuZE5vdGU+PENpdGU+PEF1dGhvcj5EZSBDb250aTwvQXV0aG9yPjxZZWFyPjIwMTA8L1llYXI+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</w:fldData>
        </w:fldChar>
      </w:r>
      <w:r w:rsidR="0085566C">
        <w:instrText xml:space="preserve"> ADDIN EN.CITE.DATA </w:instrText>
      </w:r>
      <w:r w:rsidR="0085566C">
        <w:fldChar w:fldCharType="end"/>
      </w:r>
      <w:r w:rsidR="0085566C">
        <w:fldChar w:fldCharType="separate"/>
      </w:r>
      <w:r w:rsidR="0085566C">
        <w:rPr>
          <w:noProof/>
        </w:rPr>
        <w:t>(De Conti et al., 2010)</w:t>
      </w:r>
      <w:r w:rsidR="0085566C">
        <w:fldChar w:fldCharType="end"/>
      </w:r>
      <w:r>
        <w:t>, and therefore highly variable in field conditions. The following longevities represent a variety of insects in different conditions.</w:t>
      </w:r>
      <w:r w:rsidR="00167E59" w:rsidRPr="00167E59">
        <w:t xml:space="preserve"> </w:t>
      </w:r>
      <w:r w:rsidR="00170777">
        <w:t>T</w:t>
      </w:r>
      <w:r w:rsidR="00167E59">
        <w:t>he longevity of diapausing insect stages</w:t>
      </w:r>
      <w:r w:rsidR="00170777">
        <w:t xml:space="preserve"> is not considered</w:t>
      </w:r>
      <w:r w:rsidR="00167E59">
        <w:t>.</w:t>
      </w:r>
    </w:p>
    <w:tbl>
      <w:tblPr>
        <w:tblStyle w:val="TableGrid"/>
        <w:tblW w:w="9043" w:type="dxa"/>
        <w:tblLook w:val="04A0" w:firstRow="1" w:lastRow="0" w:firstColumn="1" w:lastColumn="0" w:noHBand="0" w:noVBand="1"/>
      </w:tblPr>
      <w:tblGrid>
        <w:gridCol w:w="2734"/>
        <w:gridCol w:w="2034"/>
        <w:gridCol w:w="1518"/>
        <w:gridCol w:w="2757"/>
      </w:tblGrid>
      <w:tr w:rsidR="00F86877" w:rsidRPr="0046004E" w14:paraId="02878339" w14:textId="77777777" w:rsidTr="00391888">
        <w:tc>
          <w:tcPr>
            <w:tcW w:w="2734" w:type="dxa"/>
          </w:tcPr>
          <w:p w14:paraId="72A684C1" w14:textId="77777777" w:rsidR="00F86877" w:rsidRPr="0046004E" w:rsidRDefault="00F86877" w:rsidP="006831B9">
            <w:pPr>
              <w:rPr>
                <w:b/>
              </w:rPr>
            </w:pPr>
            <w:r w:rsidRPr="0046004E">
              <w:rPr>
                <w:b/>
              </w:rPr>
              <w:t>Insect</w:t>
            </w:r>
          </w:p>
        </w:tc>
        <w:tc>
          <w:tcPr>
            <w:tcW w:w="2034" w:type="dxa"/>
          </w:tcPr>
          <w:p w14:paraId="793FE7CE" w14:textId="11E3B3DB" w:rsidR="00F86877" w:rsidRPr="0046004E" w:rsidRDefault="00F86877" w:rsidP="006831B9">
            <w:pPr>
              <w:rPr>
                <w:b/>
              </w:rPr>
            </w:pPr>
            <w:r>
              <w:rPr>
                <w:b/>
              </w:rPr>
              <w:t>Stage</w:t>
            </w:r>
          </w:p>
        </w:tc>
        <w:tc>
          <w:tcPr>
            <w:tcW w:w="1518" w:type="dxa"/>
          </w:tcPr>
          <w:p w14:paraId="23ACC83E" w14:textId="77777777" w:rsidR="00F86877" w:rsidRPr="0046004E" w:rsidRDefault="00F86877" w:rsidP="006831B9">
            <w:pPr>
              <w:rPr>
                <w:b/>
              </w:rPr>
            </w:pPr>
            <w:r w:rsidRPr="0046004E">
              <w:rPr>
                <w:b/>
              </w:rPr>
              <w:t>Value</w:t>
            </w:r>
          </w:p>
        </w:tc>
        <w:tc>
          <w:tcPr>
            <w:tcW w:w="2757" w:type="dxa"/>
          </w:tcPr>
          <w:p w14:paraId="368AB67C" w14:textId="77777777" w:rsidR="00F86877" w:rsidRPr="0046004E" w:rsidRDefault="00F86877" w:rsidP="006831B9">
            <w:pPr>
              <w:rPr>
                <w:b/>
              </w:rPr>
            </w:pPr>
            <w:r w:rsidRPr="0046004E">
              <w:rPr>
                <w:b/>
              </w:rPr>
              <w:t>Reference</w:t>
            </w:r>
          </w:p>
        </w:tc>
      </w:tr>
      <w:tr w:rsidR="006F437F" w14:paraId="6705E98A" w14:textId="77777777" w:rsidTr="00391888">
        <w:tc>
          <w:tcPr>
            <w:tcW w:w="2734" w:type="dxa"/>
          </w:tcPr>
          <w:p w14:paraId="10628A90" w14:textId="485F42BB" w:rsidR="006F437F" w:rsidRPr="00F86877" w:rsidRDefault="006F437F" w:rsidP="00F86877">
            <w:pPr>
              <w:rPr>
                <w:i/>
              </w:rPr>
            </w:pPr>
            <w:proofErr w:type="spellStart"/>
            <w:r>
              <w:rPr>
                <w:i/>
              </w:rPr>
              <w:t>Meligethes</w:t>
            </w:r>
            <w:proofErr w:type="spellEnd"/>
            <w:r>
              <w:rPr>
                <w:i/>
              </w:rPr>
              <w:t xml:space="preserve"> </w:t>
            </w:r>
            <w:proofErr w:type="spellStart"/>
            <w:r>
              <w:rPr>
                <w:i/>
              </w:rPr>
              <w:t>aeneus</w:t>
            </w:r>
            <w:proofErr w:type="spellEnd"/>
          </w:p>
        </w:tc>
        <w:tc>
          <w:tcPr>
            <w:tcW w:w="2034" w:type="dxa"/>
          </w:tcPr>
          <w:p w14:paraId="2F6A7481" w14:textId="2F3A121D" w:rsidR="006F437F" w:rsidRDefault="006F437F" w:rsidP="006831B9">
            <w:r>
              <w:t>Egg</w:t>
            </w:r>
          </w:p>
        </w:tc>
        <w:tc>
          <w:tcPr>
            <w:tcW w:w="1518" w:type="dxa"/>
          </w:tcPr>
          <w:p w14:paraId="22044990" w14:textId="37C65694" w:rsidR="006F437F" w:rsidRDefault="006F437F" w:rsidP="006831B9">
            <w:r>
              <w:t>2-12 days</w:t>
            </w:r>
          </w:p>
        </w:tc>
        <w:tc>
          <w:tcPr>
            <w:tcW w:w="2757" w:type="dxa"/>
          </w:tcPr>
          <w:p w14:paraId="1986E4D8" w14:textId="41B162A6" w:rsidR="006F437F" w:rsidRDefault="0085566C" w:rsidP="006831B9">
            <w:r>
              <w:fldChar w:fldCharType="begin"/>
            </w:r>
            <w:r>
              <w:instrText xml:space="preserve"> ADDIN EN.CITE &lt;EndNote&gt;&lt;Cite AuthorYear="1"&gt;&lt;Author&gt;Nielsen&lt;/Author&gt;&lt;Year&gt;1988&lt;/Year&gt;&lt;RecNum&gt;1205&lt;/RecNum&gt;&lt;DisplayText&gt;Nielsen and Axelsen (1988)&lt;/DisplayText&gt;&lt;record&gt;&lt;rec-number&gt;1205&lt;/rec-number&gt;&lt;foreign-keys&gt;&lt;key app="EN" db-id="9xv5f9ezmzzrrie9vv05zxtmfv5dpzsa9szr" timestamp="1530614677"&gt;1205&lt;/key&gt;&lt;/foreign-keys&gt;&lt;ref-type name="Journal Article"&gt;17&lt;/ref-type&gt;&lt;contributors&gt;&lt;authors&gt;&lt;author&gt;Nielsen, P. S.&lt;/author&gt;&lt;author&gt;Axelsen, J.&lt;/author&gt;&lt;/authors&gt;&lt;/contributors&gt;&lt;titles&gt;&lt;title&gt;Developmental time and mortality of the immature stages of the pollen beetle (Meligethes aeneus F.) under natural conditions&lt;/title&gt;&lt;secondary-title&gt;Journal of Applied Entomology&lt;/secondary-title&gt;&lt;/titles&gt;&lt;periodical&gt;&lt;full-title&gt;Journal of Applied Entomology&lt;/full-title&gt;&lt;/periodical&gt;&lt;pages&gt;198-204&lt;/pages&gt;&lt;volume&gt;105&lt;/volume&gt;&lt;number&gt;1-5&lt;/number&gt;&lt;dates&gt;&lt;year&gt;1988&lt;/year&gt;&lt;/dates&gt;&lt;publisher&gt;Blackwell Publishing Ltd&lt;/publisher&gt;&lt;isbn&gt;1439-0418&lt;/isbn&gt;&lt;urls&gt;&lt;related-urls&gt;&lt;url&gt;http://dx.doi.org/10.1111/j.1439-0418.1988.tb00176.x&lt;/url&gt;&lt;/related-urls&gt;&lt;/urls&gt;&lt;electronic-resource-num&gt;10.1111/j.1439-0418.1988.tb00176.x&lt;/electronic-resource-num&gt;&lt;/record&gt;&lt;/Cite&gt;&lt;/EndNote&gt;</w:instrText>
            </w:r>
            <w:r>
              <w:fldChar w:fldCharType="separate"/>
            </w:r>
            <w:r>
              <w:rPr>
                <w:noProof/>
              </w:rPr>
              <w:t>Nielsen and Axelsen (1988)</w:t>
            </w:r>
            <w:r>
              <w:fldChar w:fldCharType="end"/>
            </w:r>
          </w:p>
        </w:tc>
      </w:tr>
      <w:tr w:rsidR="006F437F" w14:paraId="0DE10E20" w14:textId="77777777" w:rsidTr="00391888">
        <w:tc>
          <w:tcPr>
            <w:tcW w:w="2734" w:type="dxa"/>
          </w:tcPr>
          <w:p w14:paraId="000B656C" w14:textId="5D5A95CC" w:rsidR="006F437F" w:rsidRDefault="006F437F" w:rsidP="00F86877">
            <w:pPr>
              <w:rPr>
                <w:i/>
              </w:rPr>
            </w:pPr>
            <w:proofErr w:type="spellStart"/>
            <w:r>
              <w:rPr>
                <w:i/>
              </w:rPr>
              <w:t>Bemisia</w:t>
            </w:r>
            <w:proofErr w:type="spellEnd"/>
            <w:r>
              <w:rPr>
                <w:i/>
              </w:rPr>
              <w:t xml:space="preserve"> </w:t>
            </w:r>
            <w:proofErr w:type="spellStart"/>
            <w:r>
              <w:rPr>
                <w:i/>
              </w:rPr>
              <w:t>argentifolii</w:t>
            </w:r>
            <w:proofErr w:type="spellEnd"/>
          </w:p>
        </w:tc>
        <w:tc>
          <w:tcPr>
            <w:tcW w:w="2034" w:type="dxa"/>
          </w:tcPr>
          <w:p w14:paraId="503E967B" w14:textId="35564C0D" w:rsidR="006F437F" w:rsidRDefault="006F437F" w:rsidP="006831B9">
            <w:r>
              <w:t>Egg</w:t>
            </w:r>
          </w:p>
        </w:tc>
        <w:tc>
          <w:tcPr>
            <w:tcW w:w="1518" w:type="dxa"/>
          </w:tcPr>
          <w:p w14:paraId="0C1FDA02" w14:textId="4E77B4ED" w:rsidR="006F437F" w:rsidRDefault="006F437F" w:rsidP="006831B9">
            <w:r>
              <w:t>3.8-19</w:t>
            </w:r>
            <w:r w:rsidR="00184085">
              <w:t>.</w:t>
            </w:r>
            <w:r>
              <w:t>4 days</w:t>
            </w:r>
          </w:p>
        </w:tc>
        <w:tc>
          <w:tcPr>
            <w:tcW w:w="2757" w:type="dxa"/>
          </w:tcPr>
          <w:p w14:paraId="3CFB405D" w14:textId="013E6547" w:rsidR="006F437F" w:rsidRDefault="0085566C" w:rsidP="006831B9">
            <w:r>
              <w:fldChar w:fldCharType="begin"/>
            </w:r>
            <w:r>
              <w:instrText xml:space="preserve"> ADDIN EN.CITE &lt;EndNote&gt;&lt;Cite AuthorYear="1"&gt;&lt;Author&gt;Yang&lt;/Author&gt;&lt;Year&gt;2006&lt;/Year&gt;&lt;RecNum&gt;1269&lt;/RecNum&gt;&lt;DisplayText&gt;Yang and Chi (2006)&lt;/DisplayText&gt;&lt;record&gt;&lt;rec-number&gt;1269&lt;/rec-number&gt;&lt;foreign-keys&gt;&lt;key app="EN" db-id="9xv5f9ezmzzrrie9vv05zxtmfv5dpzsa9szr" timestamp="1530614677"&gt;1269&lt;/key&gt;&lt;/foreign-keys&gt;&lt;ref-type name="Journal Article"&gt;17&lt;/ref-type&gt;&lt;contributors&gt;&lt;authors&gt;&lt;author&gt;Yang, Ta-Chi&lt;/author&gt;&lt;author&gt;Chi, Hsin&lt;/author&gt;&lt;/authors&gt;&lt;/contributors&gt;&lt;titles&gt;&lt;title&gt;Life Tables and Development of Bemisia argentifolii (Homoptera: Aleyrodidae) at Different Temperatures&lt;/title&gt;&lt;secondary-title&gt;Journal of Economic Entomology&lt;/secondary-title&gt;&lt;/titles&gt;&lt;periodical&gt;&lt;full-title&gt;Journal of Economic Entomology&lt;/full-title&gt;&lt;abbr-1&gt;J. Econ. Entomol.&lt;/abbr-1&gt;&lt;/periodical&gt;&lt;pages&gt;691-698&lt;/pages&gt;&lt;volume&gt;99&lt;/volume&gt;&lt;number&gt;3&lt;/number&gt;&lt;dates&gt;&lt;year&gt;2006&lt;/year&gt;&lt;/dates&gt;&lt;urls&gt;&lt;/urls&gt;&lt;electronic-resource-num&gt;10.1093/jee/99.3.691&lt;/electronic-resource-num&gt;&lt;/record&gt;&lt;/Cite&gt;&lt;/EndNote&gt;</w:instrText>
            </w:r>
            <w:r>
              <w:fldChar w:fldCharType="separate"/>
            </w:r>
            <w:r>
              <w:rPr>
                <w:noProof/>
              </w:rPr>
              <w:t>Yang and Chi (2006)</w:t>
            </w:r>
            <w:r>
              <w:fldChar w:fldCharType="end"/>
            </w:r>
          </w:p>
        </w:tc>
      </w:tr>
      <w:tr w:rsidR="000F389B" w14:paraId="6098E811" w14:textId="77777777" w:rsidTr="00391888">
        <w:tc>
          <w:tcPr>
            <w:tcW w:w="2734" w:type="dxa"/>
          </w:tcPr>
          <w:p w14:paraId="48C0A3BA" w14:textId="6E62F60E" w:rsidR="000F389B" w:rsidRDefault="000F389B" w:rsidP="000F389B">
            <w:pPr>
              <w:rPr>
                <w:i/>
              </w:rPr>
            </w:pPr>
            <w:proofErr w:type="spellStart"/>
            <w:r>
              <w:rPr>
                <w:i/>
              </w:rPr>
              <w:t>Ceratothripoides</w:t>
            </w:r>
            <w:proofErr w:type="spellEnd"/>
            <w:r>
              <w:rPr>
                <w:i/>
              </w:rPr>
              <w:t xml:space="preserve"> </w:t>
            </w:r>
            <w:proofErr w:type="spellStart"/>
            <w:r>
              <w:rPr>
                <w:i/>
              </w:rPr>
              <w:t>claratris</w:t>
            </w:r>
            <w:proofErr w:type="spellEnd"/>
          </w:p>
        </w:tc>
        <w:tc>
          <w:tcPr>
            <w:tcW w:w="2034" w:type="dxa"/>
          </w:tcPr>
          <w:p w14:paraId="2155FD13" w14:textId="7120EB9D" w:rsidR="000F389B" w:rsidRDefault="000F389B" w:rsidP="000F389B">
            <w:r>
              <w:t>Egg</w:t>
            </w:r>
          </w:p>
        </w:tc>
        <w:tc>
          <w:tcPr>
            <w:tcW w:w="1518" w:type="dxa"/>
          </w:tcPr>
          <w:p w14:paraId="7ADA87F5" w14:textId="6DC43B4B" w:rsidR="000F389B" w:rsidRDefault="000F389B" w:rsidP="000F389B">
            <w:r>
              <w:t>2.5-5 days</w:t>
            </w:r>
          </w:p>
        </w:tc>
        <w:tc>
          <w:tcPr>
            <w:tcW w:w="2757" w:type="dxa"/>
          </w:tcPr>
          <w:p w14:paraId="2C9EBBD7" w14:textId="279E0A2A" w:rsidR="000F389B" w:rsidRDefault="0085566C" w:rsidP="000F389B">
            <w:r>
              <w:fldChar w:fldCharType="begin"/>
            </w:r>
            <w:r>
              <w:instrText xml:space="preserve"> ADDIN EN.CITE &lt;EndNote&gt;&lt;Cite AuthorYear="1"&gt;&lt;Author&gt;Premachandra&lt;/Author&gt;&lt;Year&gt;2004&lt;/Year&gt;&lt;RecNum&gt;1362&lt;/RecNum&gt;&lt;DisplayText&gt;Premachandra et al. (2004)&lt;/DisplayText&gt;&lt;record&gt;&lt;rec-number&gt;1362&lt;/rec-number&gt;&lt;foreign-keys&gt;&lt;key app="EN" db-id="9xv5f9ezmzzrrie9vv05zxtmfv5dpzsa9szr" timestamp="1564566231"&gt;1362&lt;/key&gt;&lt;/foreign-keys&gt;&lt;ref-type name="Journal Article"&gt;17&lt;/ref-type&gt;&lt;contributors&gt;&lt;authors&gt;&lt;author&gt;Premachandra, W. T. S. D.&lt;/author&gt;&lt;author&gt;Borgemeister, C.&lt;/author&gt;&lt;author&gt;Chabi-Olaye, A.&lt;/author&gt;&lt;author&gt;Poehling, H. M.&lt;/author&gt;&lt;/authors&gt;&lt;/contributors&gt;&lt;titles&gt;&lt;title&gt;Influence of temperature on the development, reproduction and longevity of Ceratothripoides claratris (Thysanoptera: Thripidae) on tomatoes&lt;/title&gt;&lt;secondary-title&gt;Bulletin of Entomological Research&lt;/secondary-title&gt;&lt;/titles&gt;&lt;periodical&gt;&lt;full-title&gt;Bulletin of entomological research&lt;/full-title&gt;&lt;/periodical&gt;&lt;pages&gt;377-384&lt;/pages&gt;&lt;volume&gt;94&lt;/volume&gt;&lt;number&gt;4&lt;/number&gt;&lt;edition&gt;2007/03/09&lt;/edition&gt;&lt;dates&gt;&lt;year&gt;2004&lt;/year&gt;&lt;/dates&gt;&lt;publisher&gt;Cambridge University Press&lt;/publisher&gt;&lt;isbn&gt;0007-4853&lt;/isbn&gt;&lt;urls&gt;&lt;related-urls&gt;&lt;url&gt;https://www.cambridge.org/core/article/influence-of-temperature-on-the-development-reproduction-and-longevity-of-ceratothripoides-claratris-thysanoptera-thripidae-on-tomatoes/B4BA6C9E4FD0996FEA6A73A519A213B9&lt;/url&gt;&lt;/related-urls&gt;&lt;/urls&gt;&lt;electronic-resource-num&gt;10.1079/BER2004311&lt;/electronic-resource-num&gt;&lt;remote-database-name&gt;Cambridge Core&lt;/remote-database-name&gt;&lt;remote-database-provider&gt;Cambridge University Press&lt;/remote-database-provider&gt;&lt;/record&gt;&lt;/Cite&gt;&lt;/EndNote&gt;</w:instrText>
            </w:r>
            <w:r>
              <w:fldChar w:fldCharType="separate"/>
            </w:r>
            <w:r>
              <w:rPr>
                <w:noProof/>
              </w:rPr>
              <w:t>Premachandra et al. (2004)</w:t>
            </w:r>
            <w:r>
              <w:fldChar w:fldCharType="end"/>
            </w:r>
          </w:p>
        </w:tc>
      </w:tr>
      <w:tr w:rsidR="000F389B" w14:paraId="68835CA8" w14:textId="77777777" w:rsidTr="00391888">
        <w:tc>
          <w:tcPr>
            <w:tcW w:w="2734" w:type="dxa"/>
          </w:tcPr>
          <w:p w14:paraId="23C1E2D2" w14:textId="16D54E31" w:rsidR="000F389B" w:rsidRPr="00F86877" w:rsidRDefault="000F389B" w:rsidP="000F389B">
            <w:pPr>
              <w:rPr>
                <w:i/>
              </w:rPr>
            </w:pPr>
            <w:proofErr w:type="spellStart"/>
            <w:r>
              <w:rPr>
                <w:i/>
              </w:rPr>
              <w:t>Bemisia</w:t>
            </w:r>
            <w:proofErr w:type="spellEnd"/>
            <w:r>
              <w:rPr>
                <w:i/>
              </w:rPr>
              <w:t xml:space="preserve"> </w:t>
            </w:r>
            <w:proofErr w:type="spellStart"/>
            <w:r>
              <w:rPr>
                <w:i/>
              </w:rPr>
              <w:t>argentifolii</w:t>
            </w:r>
            <w:proofErr w:type="spellEnd"/>
          </w:p>
        </w:tc>
        <w:tc>
          <w:tcPr>
            <w:tcW w:w="2034" w:type="dxa"/>
          </w:tcPr>
          <w:p w14:paraId="60276636" w14:textId="307C12D1" w:rsidR="000F389B" w:rsidRDefault="000F389B" w:rsidP="000F389B">
            <w:r>
              <w:t>Nymph</w:t>
            </w:r>
          </w:p>
        </w:tc>
        <w:tc>
          <w:tcPr>
            <w:tcW w:w="1518" w:type="dxa"/>
          </w:tcPr>
          <w:p w14:paraId="628900E1" w14:textId="6F2D41DE" w:rsidR="000F389B" w:rsidRDefault="000F389B" w:rsidP="000F389B">
            <w:r>
              <w:t>12-56 days</w:t>
            </w:r>
          </w:p>
        </w:tc>
        <w:tc>
          <w:tcPr>
            <w:tcW w:w="2757" w:type="dxa"/>
          </w:tcPr>
          <w:p w14:paraId="3CF39AB8" w14:textId="7CBC7E26" w:rsidR="000F389B" w:rsidRDefault="0085566C" w:rsidP="000F389B">
            <w:r>
              <w:fldChar w:fldCharType="begin"/>
            </w:r>
            <w:r>
              <w:instrText xml:space="preserve"> ADDIN EN.CITE &lt;EndNote&gt;&lt;Cite AuthorYear="1"&gt;&lt;Author&gt;Yang&lt;/Author&gt;&lt;Year&gt;2006&lt;/Year&gt;&lt;RecNum&gt;1269&lt;/RecNum&gt;&lt;DisplayText&gt;Yang and Chi (2006)&lt;/DisplayText&gt;&lt;record&gt;&lt;rec-number&gt;1269&lt;/rec-number&gt;&lt;foreign-keys&gt;&lt;key app="EN" db-id="9xv5f9ezmzzrrie9vv05zxtmfv5dpzsa9szr" timestamp="1530614677"&gt;1269&lt;/key&gt;&lt;/foreign-keys&gt;&lt;ref-type name="Journal Article"&gt;17&lt;/ref-type&gt;&lt;contributors&gt;&lt;authors&gt;&lt;author&gt;Yang, Ta-Chi&lt;/author&gt;&lt;author&gt;Chi, Hsin&lt;/author&gt;&lt;/authors&gt;&lt;/contributors&gt;&lt;titles&gt;&lt;title&gt;Life Tables and Development of Bemisia argentifolii (Homoptera: Aleyrodidae) at Different Temperatures&lt;/title&gt;&lt;secondary-title&gt;Journal of Economic Entomology&lt;/secondary-title&gt;&lt;/titles&gt;&lt;periodical&gt;&lt;full-title&gt;Journal of Economic Entomology&lt;/full-title&gt;&lt;abbr-1&gt;J. Econ. Entomol.&lt;/abbr-1&gt;&lt;/periodical&gt;&lt;pages&gt;691-698&lt;/pages&gt;&lt;volume&gt;99&lt;/volume&gt;&lt;number&gt;3&lt;/number&gt;&lt;dates&gt;&lt;year&gt;2006&lt;/year&gt;&lt;/dates&gt;&lt;urls&gt;&lt;/urls&gt;&lt;electronic-resource-num&gt;10.1093/jee/99.3.691&lt;/electronic-resource-num&gt;&lt;/record&gt;&lt;/Cite&gt;&lt;/EndNote&gt;</w:instrText>
            </w:r>
            <w:r>
              <w:fldChar w:fldCharType="separate"/>
            </w:r>
            <w:r>
              <w:rPr>
                <w:noProof/>
              </w:rPr>
              <w:t>Yang and Chi (2006)</w:t>
            </w:r>
            <w:r>
              <w:fldChar w:fldCharType="end"/>
            </w:r>
          </w:p>
        </w:tc>
      </w:tr>
      <w:tr w:rsidR="00CC216D" w14:paraId="4F3EBE43" w14:textId="77777777" w:rsidTr="00391888">
        <w:tc>
          <w:tcPr>
            <w:tcW w:w="2734" w:type="dxa"/>
          </w:tcPr>
          <w:p w14:paraId="4379F00A" w14:textId="1A0CA531" w:rsidR="00CC216D" w:rsidRPr="00F86877" w:rsidRDefault="00CC216D" w:rsidP="000F389B">
            <w:pPr>
              <w:rPr>
                <w:i/>
              </w:rPr>
            </w:pPr>
            <w:proofErr w:type="spellStart"/>
            <w:r>
              <w:rPr>
                <w:i/>
              </w:rPr>
              <w:t>Diuraphis</w:t>
            </w:r>
            <w:proofErr w:type="spellEnd"/>
            <w:r>
              <w:rPr>
                <w:i/>
              </w:rPr>
              <w:t xml:space="preserve"> </w:t>
            </w:r>
            <w:proofErr w:type="spellStart"/>
            <w:r>
              <w:rPr>
                <w:i/>
              </w:rPr>
              <w:t>noxia</w:t>
            </w:r>
            <w:proofErr w:type="spellEnd"/>
          </w:p>
        </w:tc>
        <w:tc>
          <w:tcPr>
            <w:tcW w:w="2034" w:type="dxa"/>
          </w:tcPr>
          <w:p w14:paraId="37FA7BE9" w14:textId="56BAE3C2" w:rsidR="00CC216D" w:rsidRDefault="00CC216D" w:rsidP="000F389B">
            <w:r>
              <w:t>Nymph</w:t>
            </w:r>
          </w:p>
        </w:tc>
        <w:tc>
          <w:tcPr>
            <w:tcW w:w="1518" w:type="dxa"/>
          </w:tcPr>
          <w:p w14:paraId="1F70700A" w14:textId="71E7C0F0" w:rsidR="00CC216D" w:rsidRDefault="00CC216D" w:rsidP="000F389B">
            <w:r>
              <w:t>10 days</w:t>
            </w:r>
          </w:p>
        </w:tc>
        <w:tc>
          <w:tcPr>
            <w:tcW w:w="2757" w:type="dxa"/>
          </w:tcPr>
          <w:p w14:paraId="3786F3AB" w14:textId="24B9405C" w:rsidR="00CC216D" w:rsidRDefault="007B141C" w:rsidP="000F389B">
            <w:r>
              <w:fldChar w:fldCharType="begin"/>
            </w:r>
            <w:r>
              <w:instrText xml:space="preserve"> ADDIN EN.CITE &lt;EndNote&gt;&lt;Cite AuthorYear="1"&gt;&lt;Author&gt;Aalbersberg&lt;/Author&gt;&lt;Year&gt;1987&lt;/Year&gt;&lt;RecNum&gt;1376&lt;/RecNum&gt;&lt;DisplayText&gt;Aalbersberg et al. (1987)&lt;/DisplayText&gt;&lt;record&gt;&lt;rec-number&gt;1376&lt;/rec-number&gt;&lt;foreign-keys&gt;&lt;key app="EN" db-id="9xv5f9ezmzzrrie9vv05zxtmfv5dpzsa9szr" timestamp="1564578316"&gt;1376&lt;/key&gt;&lt;/foreign-keys&gt;&lt;ref-type name="Journal Article"&gt;17&lt;/ref-type&gt;&lt;contributors&gt;&lt;authors&gt;&lt;author&gt;Aalbersberg, Y. K.&lt;/author&gt;&lt;author&gt;Toit, F. Du&lt;/author&gt;&lt;author&gt;Westhuizen, M. C. Van Der&lt;/author&gt;&lt;author&gt;Hewitt, P. H.&lt;/author&gt;&lt;/authors&gt;&lt;/contributors&gt;&lt;titles&gt;&lt;title&gt;Development rate, fecundity and lifespan of apterae of the Russian wheat aphid, Diuraphis noxia (Mordvilko) (Hemiptera: Aphididae), under controlled conditions&lt;/title&gt;&lt;secondary-title&gt;Bulletin of Entomological Research&lt;/secondary-title&gt;&lt;/titles&gt;&lt;periodical&gt;&lt;full-title&gt;Bulletin of entomological research&lt;/full-title&gt;&lt;/periodical&gt;&lt;pages&gt;629-635&lt;/pages&gt;&lt;volume&gt;77&lt;/volume&gt;&lt;number&gt;4&lt;/number&gt;&lt;edition&gt;2009/07/10&lt;/edition&gt;&lt;dates&gt;&lt;year&gt;1987&lt;/year&gt;&lt;/dates&gt;&lt;publisher&gt;Cambridge University Press&lt;/publisher&gt;&lt;isbn&gt;0007-4853&lt;/isbn&gt;&lt;urls&gt;&lt;related-urls&gt;&lt;url&gt;https://www.cambridge.org/core/article/development-rate-fecundity-and-lifespan-of-apterae-of-the-russian-wheat-aphid-diuraphis-noxia-mordvilko-hemiptera-aphididae-under-controlled-conditions/01F6D34521E6FA1C7FAFE8F7120B27AF&lt;/url&gt;&lt;/related-urls&gt;&lt;/urls&gt;&lt;electronic-resource-num&gt;10.1017/S000748530001213X&lt;/electronic-resource-num&gt;&lt;remote-database-name&gt;Cambridge Core&lt;/remote-database-name&gt;&lt;remote-database-provider&gt;Cambridge University Press&lt;/remote-database-provider&gt;&lt;/record&gt;&lt;/Cite&gt;&lt;/EndNote&gt;</w:instrText>
            </w:r>
            <w:r>
              <w:fldChar w:fldCharType="separate"/>
            </w:r>
            <w:r>
              <w:rPr>
                <w:noProof/>
              </w:rPr>
              <w:t>Aalbersberg et al. (1987)</w:t>
            </w:r>
            <w:r>
              <w:fldChar w:fldCharType="end"/>
            </w:r>
          </w:p>
        </w:tc>
      </w:tr>
      <w:tr w:rsidR="000F389B" w14:paraId="3FAC128B" w14:textId="77777777" w:rsidTr="00391888">
        <w:tc>
          <w:tcPr>
            <w:tcW w:w="2734" w:type="dxa"/>
          </w:tcPr>
          <w:p w14:paraId="128694BE" w14:textId="5EE3F269" w:rsidR="000F389B" w:rsidRDefault="000F389B" w:rsidP="000F389B">
            <w:pPr>
              <w:rPr>
                <w:i/>
              </w:rPr>
            </w:pPr>
            <w:proofErr w:type="spellStart"/>
            <w:r w:rsidRPr="00F86877">
              <w:rPr>
                <w:i/>
              </w:rPr>
              <w:t>Rhopalosiphum</w:t>
            </w:r>
            <w:proofErr w:type="spellEnd"/>
            <w:r w:rsidRPr="00F86877">
              <w:rPr>
                <w:i/>
              </w:rPr>
              <w:t xml:space="preserve"> </w:t>
            </w:r>
            <w:proofErr w:type="spellStart"/>
            <w:r w:rsidRPr="00F86877">
              <w:rPr>
                <w:i/>
              </w:rPr>
              <w:t>padi</w:t>
            </w:r>
            <w:proofErr w:type="spellEnd"/>
          </w:p>
        </w:tc>
        <w:tc>
          <w:tcPr>
            <w:tcW w:w="2034" w:type="dxa"/>
          </w:tcPr>
          <w:p w14:paraId="5004EC3A" w14:textId="2797675C" w:rsidR="000F389B" w:rsidRDefault="000F389B" w:rsidP="000F389B">
            <w:r>
              <w:t>Nymph</w:t>
            </w:r>
          </w:p>
        </w:tc>
        <w:tc>
          <w:tcPr>
            <w:tcW w:w="1518" w:type="dxa"/>
          </w:tcPr>
          <w:p w14:paraId="67E7578B" w14:textId="1D6DF730" w:rsidR="000F389B" w:rsidRDefault="000F389B" w:rsidP="000F389B">
            <w:r>
              <w:t>6 days</w:t>
            </w:r>
          </w:p>
        </w:tc>
        <w:tc>
          <w:tcPr>
            <w:tcW w:w="2757" w:type="dxa"/>
          </w:tcPr>
          <w:p w14:paraId="31164D9B" w14:textId="57ABED7A" w:rsidR="000F389B" w:rsidRDefault="0085566C" w:rsidP="000F389B">
            <w:r>
              <w:fldChar w:fldCharType="begin"/>
            </w:r>
            <w:r>
              <w:instrText xml:space="preserve"> ADDIN EN.CITE &lt;EndNote&gt;&lt;Cite AuthorYear="1"&gt;&lt;Author&gt;Li&lt;/Author&gt;&lt;Year&gt;2018&lt;/Year&gt;&lt;RecNum&gt;1355&lt;/RecNum&gt;&lt;DisplayText&gt;Li et al. (2018)&lt;/DisplayText&gt;&lt;record&gt;&lt;rec-number&gt;1355&lt;/rec-number&gt;&lt;foreign-keys&gt;&lt;key app="EN" db-id="9xv5f9ezmzzrrie9vv05zxtmfv5dpzsa9szr" timestamp="1564565996"&gt;1355&lt;/key&gt;&lt;/foreign-keys&gt;&lt;ref-type name="Journal Article"&gt;17&lt;/ref-type&gt;&lt;contributors&gt;&lt;authors&gt;&lt;author&gt;Li, Wenqiang&lt;/author&gt;&lt;author&gt;Lu, Zengbin&lt;/author&gt;&lt;author&gt;Li, Lili&lt;/author&gt;&lt;author&gt;Yu, Yi&lt;/author&gt;&lt;author&gt;Dong, Song&lt;/author&gt;&lt;author&gt;Men, Xingyuan&lt;/author&gt;&lt;author&gt;Ye, Baohua&lt;/author&gt;&lt;/authors&gt;&lt;/contributors&gt;&lt;titles&gt;&lt;title&gt;Sublethal effects of imidacloprid on the performance of the bird cherry-oat aphid Rhopalosiphum padi&lt;/title&gt;&lt;secondary-title&gt;PLOS ONE&lt;/secondary-title&gt;&lt;/titles&gt;&lt;periodical&gt;&lt;full-title&gt;Plos One&lt;/full-title&gt;&lt;abbr-1&gt;PLoS One&lt;/abbr-1&gt;&lt;/periodical&gt;&lt;pages&gt;e0204097&lt;/pages&gt;&lt;volume&gt;13&lt;/volume&gt;&lt;number&gt;9&lt;/number&gt;&lt;dates&gt;&lt;year&gt;2018&lt;/year&gt;&lt;/dates&gt;&lt;publisher&gt;Public Library of Science&lt;/publisher&gt;&lt;urls&gt;&lt;related-urls&gt;&lt;url&gt;https://doi.org/10.1371/journal.pone.0204097&lt;/url&gt;&lt;/related-urls&gt;&lt;/urls&gt;&lt;electronic-resource-num&gt;10.1371/journal.pone.0204097&lt;/electronic-resource-num&gt;&lt;/record&gt;&lt;/Cite&gt;&lt;/EndNote&gt;</w:instrText>
            </w:r>
            <w:r>
              <w:fldChar w:fldCharType="separate"/>
            </w:r>
            <w:r>
              <w:rPr>
                <w:noProof/>
              </w:rPr>
              <w:t>Li et al. (2018)</w:t>
            </w:r>
            <w:r>
              <w:fldChar w:fldCharType="end"/>
            </w:r>
          </w:p>
        </w:tc>
      </w:tr>
      <w:tr w:rsidR="000F389B" w14:paraId="6206BB06" w14:textId="77777777" w:rsidTr="00391888">
        <w:tc>
          <w:tcPr>
            <w:tcW w:w="2734" w:type="dxa"/>
          </w:tcPr>
          <w:p w14:paraId="7E8F1DF5" w14:textId="2B1C9816" w:rsidR="000F389B" w:rsidRPr="00F86877" w:rsidRDefault="000F389B" w:rsidP="000F389B">
            <w:pPr>
              <w:rPr>
                <w:i/>
              </w:rPr>
            </w:pPr>
            <w:proofErr w:type="spellStart"/>
            <w:r>
              <w:rPr>
                <w:i/>
              </w:rPr>
              <w:t>Ceratothripoides</w:t>
            </w:r>
            <w:proofErr w:type="spellEnd"/>
            <w:r>
              <w:rPr>
                <w:i/>
              </w:rPr>
              <w:t xml:space="preserve"> </w:t>
            </w:r>
            <w:proofErr w:type="spellStart"/>
            <w:r>
              <w:rPr>
                <w:i/>
              </w:rPr>
              <w:t>claratris</w:t>
            </w:r>
            <w:proofErr w:type="spellEnd"/>
          </w:p>
        </w:tc>
        <w:tc>
          <w:tcPr>
            <w:tcW w:w="2034" w:type="dxa"/>
          </w:tcPr>
          <w:p w14:paraId="537D2D2C" w14:textId="0BB52BC0" w:rsidR="000F389B" w:rsidRDefault="000F389B" w:rsidP="000F389B">
            <w:r>
              <w:t>Larvae</w:t>
            </w:r>
          </w:p>
        </w:tc>
        <w:tc>
          <w:tcPr>
            <w:tcW w:w="1518" w:type="dxa"/>
          </w:tcPr>
          <w:p w14:paraId="043AE3DA" w14:textId="65CD2CB2" w:rsidR="000F389B" w:rsidRDefault="000F389B" w:rsidP="000F389B">
            <w:r>
              <w:t>3-7 days</w:t>
            </w:r>
          </w:p>
        </w:tc>
        <w:tc>
          <w:tcPr>
            <w:tcW w:w="2757" w:type="dxa"/>
          </w:tcPr>
          <w:p w14:paraId="6243E721" w14:textId="0327D27E" w:rsidR="000F389B" w:rsidRDefault="0085566C" w:rsidP="000F389B">
            <w:r>
              <w:fldChar w:fldCharType="begin"/>
            </w:r>
            <w:r>
              <w:instrText xml:space="preserve"> ADDIN EN.CITE &lt;EndNote&gt;&lt;Cite AuthorYear="1"&gt;&lt;Author&gt;Premachandra&lt;/Author&gt;&lt;Year&gt;2004&lt;/Year&gt;&lt;RecNum&gt;1362&lt;/RecNum&gt;&lt;DisplayText&gt;Premachandra et al. (2004)&lt;/DisplayText&gt;&lt;record&gt;&lt;rec-number&gt;1362&lt;/rec-number&gt;&lt;foreign-keys&gt;&lt;key app="EN" db-id="9xv5f9ezmzzrrie9vv05zxtmfv5dpzsa9szr" timestamp="1564566231"&gt;1362&lt;/key&gt;&lt;/foreign-keys&gt;&lt;ref-type name="Journal Article"&gt;17&lt;/ref-type&gt;&lt;contributors&gt;&lt;authors&gt;&lt;author&gt;Premachandra, W. T. S. D.&lt;/author&gt;&lt;author&gt;Borgemeister, C.&lt;/author&gt;&lt;author&gt;Chabi-Olaye, A.&lt;/author&gt;&lt;author&gt;Poehling, H. M.&lt;/author&gt;&lt;/authors&gt;&lt;/contributors&gt;&lt;titles&gt;&lt;title&gt;Influence of temperature on the development, reproduction and longevity of Ceratothripoides claratris (Thysanoptera: Thripidae) on tomatoes&lt;/title&gt;&lt;secondary-title&gt;Bulletin of Entomological Research&lt;/secondary-title&gt;&lt;/titles&gt;&lt;periodical&gt;&lt;full-title&gt;Bulletin of entomological research&lt;/full-title&gt;&lt;/periodical&gt;&lt;pages&gt;377-384&lt;/pages&gt;&lt;volume&gt;94&lt;/volume&gt;&lt;number&gt;4&lt;/number&gt;&lt;edition&gt;2007/03/09&lt;/edition&gt;&lt;dates&gt;&lt;year&gt;2004&lt;/year&gt;&lt;/dates&gt;&lt;publisher&gt;Cambridge University Press&lt;/publisher&gt;&lt;isbn&gt;0007-4853&lt;/isbn&gt;&lt;urls&gt;&lt;related-urls&gt;&lt;url&gt;https://www.cambridge.org/core/article/influence-of-temperature-on-the-development-reproduction-and-longevity-of-ceratothripoides-claratris-thysanoptera-thripidae-on-tomatoes/B4BA6C9E4FD0996FEA6A73A519A213B9&lt;/url&gt;&lt;/related-urls&gt;&lt;/urls&gt;&lt;electronic-resource-num&gt;10.1079/BER2004311&lt;/electronic-resource-num&gt;&lt;remote-database-name&gt;Cambridge Core&lt;/remote-database-name&gt;&lt;remote-database-provider&gt;Cambridge University Press&lt;/remote-database-provider&gt;&lt;/record&gt;&lt;/Cite&gt;&lt;/EndNote&gt;</w:instrText>
            </w:r>
            <w:r>
              <w:fldChar w:fldCharType="separate"/>
            </w:r>
            <w:r>
              <w:rPr>
                <w:noProof/>
              </w:rPr>
              <w:t>Premachandra et al. (2004)</w:t>
            </w:r>
            <w:r>
              <w:fldChar w:fldCharType="end"/>
            </w:r>
          </w:p>
        </w:tc>
      </w:tr>
      <w:tr w:rsidR="000F389B" w14:paraId="52CD24E0" w14:textId="77777777" w:rsidTr="00391888">
        <w:tc>
          <w:tcPr>
            <w:tcW w:w="2734" w:type="dxa"/>
          </w:tcPr>
          <w:p w14:paraId="6FC04EEF" w14:textId="12175B2E" w:rsidR="000F389B" w:rsidRPr="00F86877" w:rsidRDefault="000F389B" w:rsidP="000F389B">
            <w:pPr>
              <w:rPr>
                <w:i/>
              </w:rPr>
            </w:pPr>
            <w:proofErr w:type="spellStart"/>
            <w:r>
              <w:rPr>
                <w:i/>
              </w:rPr>
              <w:t>Ceratothripoides</w:t>
            </w:r>
            <w:proofErr w:type="spellEnd"/>
            <w:r>
              <w:rPr>
                <w:i/>
              </w:rPr>
              <w:t xml:space="preserve"> </w:t>
            </w:r>
            <w:proofErr w:type="spellStart"/>
            <w:r>
              <w:rPr>
                <w:i/>
              </w:rPr>
              <w:t>claratris</w:t>
            </w:r>
            <w:proofErr w:type="spellEnd"/>
          </w:p>
        </w:tc>
        <w:tc>
          <w:tcPr>
            <w:tcW w:w="2034" w:type="dxa"/>
          </w:tcPr>
          <w:p w14:paraId="3FA11A84" w14:textId="5D1A977B" w:rsidR="000F389B" w:rsidRDefault="000F389B" w:rsidP="000F389B">
            <w:r>
              <w:t>Pre-pupa and pupa</w:t>
            </w:r>
          </w:p>
        </w:tc>
        <w:tc>
          <w:tcPr>
            <w:tcW w:w="1518" w:type="dxa"/>
          </w:tcPr>
          <w:p w14:paraId="2282FED0" w14:textId="38F7BF1F" w:rsidR="000F389B" w:rsidRDefault="000F389B" w:rsidP="000F389B">
            <w:r>
              <w:t>2.5-5 days</w:t>
            </w:r>
          </w:p>
        </w:tc>
        <w:tc>
          <w:tcPr>
            <w:tcW w:w="2757" w:type="dxa"/>
          </w:tcPr>
          <w:p w14:paraId="167648A2" w14:textId="5A9CBC38" w:rsidR="000F389B" w:rsidRDefault="0085566C" w:rsidP="000F389B">
            <w:r>
              <w:fldChar w:fldCharType="begin"/>
            </w:r>
            <w:r>
              <w:instrText xml:space="preserve"> ADDIN EN.CITE &lt;EndNote&gt;&lt;Cite AuthorYear="1"&gt;&lt;Author&gt;Premachandra&lt;/Author&gt;&lt;Year&gt;2004&lt;/Year&gt;&lt;RecNum&gt;1362&lt;/RecNum&gt;&lt;DisplayText&gt;Premachandra et al. (2004)&lt;/DisplayText&gt;&lt;record&gt;&lt;rec-number&gt;1362&lt;/rec-number&gt;&lt;foreign-keys&gt;&lt;key app="EN" db-id="9xv5f9ezmzzrrie9vv05zxtmfv5dpzsa9szr" timestamp="1564566231"&gt;1362&lt;/key&gt;&lt;/foreign-keys&gt;&lt;ref-type name="Journal Article"&gt;17&lt;/ref-type&gt;&lt;contributors&gt;&lt;authors&gt;&lt;author&gt;Premachandra, W. T. S. D.&lt;/author&gt;&lt;author&gt;Borgemeister, C.&lt;/author&gt;&lt;author&gt;Chabi-Olaye, A.&lt;/author&gt;&lt;author&gt;Poehling, H. M.&lt;/author&gt;&lt;/authors&gt;&lt;/contributors&gt;&lt;titles&gt;&lt;title&gt;Influence of temperature on the development, reproduction and longevity of Ceratothripoides claratris (Thysanoptera: Thripidae) on tomatoes&lt;/title&gt;&lt;secondary-title&gt;Bulletin of Entomological Research&lt;/secondary-title&gt;&lt;/titles&gt;&lt;periodical&gt;&lt;full-title&gt;Bulletin of entomological research&lt;/full-title&gt;&lt;/periodical&gt;&lt;pages&gt;377-384&lt;/pages&gt;&lt;volume&gt;94&lt;/volume&gt;&lt;number&gt;4&lt;/number&gt;&lt;edition&gt;2007/03/09&lt;/edition&gt;&lt;dates&gt;&lt;year&gt;2004&lt;/year&gt;&lt;/dates&gt;&lt;publisher&gt;Cambridge University Press&lt;/publisher&gt;&lt;isbn&gt;0007-4853&lt;/isbn&gt;&lt;urls&gt;&lt;related-urls&gt;&lt;url&gt;https://www.cambridge.org/core/article/influence-of-temperature-on-the-development-reproduction-and-longevity-of-ceratothripoides-claratris-thysanoptera-thripidae-on-tomatoes/B4BA6C9E4FD0996FEA6A73A519A213B9&lt;/url&gt;&lt;/related-urls&gt;&lt;/urls&gt;&lt;electronic-resource-num&gt;10.1079/BER2004311&lt;/electronic-resource-num&gt;&lt;remote-database-name&gt;Cambridge Core&lt;/remote-database-name&gt;&lt;remote-database-provider&gt;Cambridge University Press&lt;/remote-database-provider&gt;&lt;/record&gt;&lt;/Cite&gt;&lt;/EndNote&gt;</w:instrText>
            </w:r>
            <w:r>
              <w:fldChar w:fldCharType="separate"/>
            </w:r>
            <w:r>
              <w:rPr>
                <w:noProof/>
              </w:rPr>
              <w:t>Premachandra et al. (2004)</w:t>
            </w:r>
            <w:r>
              <w:fldChar w:fldCharType="end"/>
            </w:r>
          </w:p>
        </w:tc>
      </w:tr>
      <w:tr w:rsidR="00856949" w14:paraId="7514EBA2" w14:textId="77777777" w:rsidTr="00391888">
        <w:tc>
          <w:tcPr>
            <w:tcW w:w="2734" w:type="dxa"/>
          </w:tcPr>
          <w:p w14:paraId="4C2864AA" w14:textId="4EC883EE" w:rsidR="00856949" w:rsidRDefault="00856949" w:rsidP="000F389B">
            <w:pPr>
              <w:rPr>
                <w:i/>
              </w:rPr>
            </w:pPr>
            <w:proofErr w:type="spellStart"/>
            <w:r>
              <w:rPr>
                <w:i/>
              </w:rPr>
              <w:t>Meligethes</w:t>
            </w:r>
            <w:proofErr w:type="spellEnd"/>
            <w:r>
              <w:rPr>
                <w:i/>
              </w:rPr>
              <w:t xml:space="preserve"> </w:t>
            </w:r>
            <w:proofErr w:type="spellStart"/>
            <w:r>
              <w:rPr>
                <w:i/>
              </w:rPr>
              <w:t>aeneus</w:t>
            </w:r>
            <w:proofErr w:type="spellEnd"/>
          </w:p>
        </w:tc>
        <w:tc>
          <w:tcPr>
            <w:tcW w:w="2034" w:type="dxa"/>
          </w:tcPr>
          <w:p w14:paraId="44AAAE44" w14:textId="79874EF1" w:rsidR="00856949" w:rsidRDefault="00856949" w:rsidP="000F389B">
            <w:r>
              <w:t>Pupa</w:t>
            </w:r>
          </w:p>
        </w:tc>
        <w:tc>
          <w:tcPr>
            <w:tcW w:w="1518" w:type="dxa"/>
          </w:tcPr>
          <w:p w14:paraId="62EC3EBE" w14:textId="16F090ED" w:rsidR="00856949" w:rsidRDefault="00856949" w:rsidP="000F389B">
            <w:r>
              <w:t>10-18 days</w:t>
            </w:r>
          </w:p>
        </w:tc>
        <w:tc>
          <w:tcPr>
            <w:tcW w:w="2757" w:type="dxa"/>
          </w:tcPr>
          <w:p w14:paraId="1C2FE946" w14:textId="3C9007AB" w:rsidR="00856949" w:rsidRDefault="007B141C" w:rsidP="000F389B">
            <w:r>
              <w:fldChar w:fldCharType="begin"/>
            </w:r>
            <w:r>
              <w:instrText xml:space="preserve"> ADDIN EN.CITE &lt;EndNote&gt;&lt;Cite AuthorYear="1"&gt;&lt;Author&gt;Nielsen&lt;/Author&gt;&lt;Year&gt;1988&lt;/Year&gt;&lt;RecNum&gt;1205&lt;/RecNum&gt;&lt;DisplayText&gt;Nielsen and Axelsen (1988)&lt;/DisplayText&gt;&lt;record&gt;&lt;rec-number&gt;1205&lt;/rec-number&gt;&lt;foreign-keys&gt;&lt;key app="EN" db-id="9xv5f9ezmzzrrie9vv05zxtmfv5dpzsa9szr" timestamp="1530614677"&gt;1205&lt;/key&gt;&lt;/foreign-keys&gt;&lt;ref-type name="Journal Article"&gt;17&lt;/ref-type&gt;&lt;contributors&gt;&lt;authors&gt;&lt;author&gt;Nielsen, P. S.&lt;/author&gt;&lt;author&gt;Axelsen, J.&lt;/author&gt;&lt;/authors&gt;&lt;/contributors&gt;&lt;titles&gt;&lt;title&gt;Developmental time and mortality of the immature stages of the pollen beetle (Meligethes aeneus F.) under natural conditions&lt;/title&gt;&lt;secondary-title&gt;Journal of Applied Entomology&lt;/secondary-title&gt;&lt;/titles&gt;&lt;periodical&gt;&lt;full-title&gt;Journal of Applied Entomology&lt;/full-title&gt;&lt;/periodical&gt;&lt;pages&gt;198-204&lt;/pages&gt;&lt;volume&gt;105&lt;/volume&gt;&lt;number&gt;1-5&lt;/number&gt;&lt;dates&gt;&lt;year&gt;1988&lt;/year&gt;&lt;/dates&gt;&lt;publisher&gt;Blackwell Publishing Ltd&lt;/publisher&gt;&lt;isbn&gt;1439-0418&lt;/isbn&gt;&lt;urls&gt;&lt;related-urls&gt;&lt;url&gt;http://dx.doi.org/10.1111/j.1439-0418.1988.tb00176.x&lt;/url&gt;&lt;/related-urls&gt;&lt;/urls&gt;&lt;electronic-resource-num&gt;10.1111/j.1439-0418.1988.tb00176.x&lt;/electronic-resource-num&gt;&lt;/record&gt;&lt;/Cite&gt;&lt;/EndNote&gt;</w:instrText>
            </w:r>
            <w:r>
              <w:fldChar w:fldCharType="separate"/>
            </w:r>
            <w:r>
              <w:rPr>
                <w:noProof/>
              </w:rPr>
              <w:t>Nielsen and Axelsen (1988)</w:t>
            </w:r>
            <w:r>
              <w:fldChar w:fldCharType="end"/>
            </w:r>
          </w:p>
        </w:tc>
      </w:tr>
      <w:tr w:rsidR="000F389B" w14:paraId="1BE2DA73" w14:textId="77777777" w:rsidTr="00391888">
        <w:tc>
          <w:tcPr>
            <w:tcW w:w="2734" w:type="dxa"/>
          </w:tcPr>
          <w:p w14:paraId="4750332A" w14:textId="2E249880" w:rsidR="000F389B" w:rsidRDefault="000F389B" w:rsidP="000F389B">
            <w:pPr>
              <w:rPr>
                <w:i/>
              </w:rPr>
            </w:pPr>
            <w:proofErr w:type="spellStart"/>
            <w:r>
              <w:rPr>
                <w:i/>
              </w:rPr>
              <w:t>Macrospohium</w:t>
            </w:r>
            <w:proofErr w:type="spellEnd"/>
            <w:r>
              <w:rPr>
                <w:i/>
              </w:rPr>
              <w:t xml:space="preserve"> euphorbiae</w:t>
            </w:r>
          </w:p>
        </w:tc>
        <w:tc>
          <w:tcPr>
            <w:tcW w:w="2034" w:type="dxa"/>
          </w:tcPr>
          <w:p w14:paraId="6AC7B5D6" w14:textId="761D654A" w:rsidR="000F389B" w:rsidRDefault="000F389B" w:rsidP="000F389B">
            <w:r>
              <w:t>Adult</w:t>
            </w:r>
          </w:p>
        </w:tc>
        <w:tc>
          <w:tcPr>
            <w:tcW w:w="1518" w:type="dxa"/>
          </w:tcPr>
          <w:p w14:paraId="0A97BBF2" w14:textId="52041D9F" w:rsidR="000F389B" w:rsidRDefault="000F389B" w:rsidP="000F389B">
            <w:r>
              <w:t>10-20 days</w:t>
            </w:r>
          </w:p>
        </w:tc>
        <w:tc>
          <w:tcPr>
            <w:tcW w:w="2757" w:type="dxa"/>
          </w:tcPr>
          <w:p w14:paraId="7A11E749" w14:textId="3F757D92" w:rsidR="000F389B" w:rsidRDefault="0085566C" w:rsidP="000F389B">
            <w:r>
              <w:fldChar w:fldCharType="begin">
                <w:fldData xml:space="preserve">PEVuZE5vdGU+PENpdGUgQXV0aG9yWWVhcj0iMSI+PEF1dGhvcj5EZSBDb250aTwvQXV0aG9yPjxZ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</w:fldData>
              </w:fldChar>
            </w:r>
            <w:r>
              <w:instrText xml:space="preserve"> ADDIN EN.CITE </w:instrText>
            </w:r>
            <w:r>
              <w:fldChar w:fldCharType="begin">
                <w:fldData xml:space="preserve">PEVuZE5vdGU+PENpdGUgQXV0aG9yWWVhcj0iMSI+PEF1dGhvcj5EZSBDb250aTwvQXV0aG9yPjxZ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</w:fldData>
              </w:fldChar>
            </w:r>
            <w:r>
              <w:instrText xml:space="preserve"> ADDIN EN.CITE.DATA </w:instrText>
            </w:r>
            <w:r>
              <w:fldChar w:fldCharType="end"/>
            </w:r>
            <w:r>
              <w:fldChar w:fldCharType="separate"/>
            </w:r>
            <w:r>
              <w:rPr>
                <w:noProof/>
              </w:rPr>
              <w:t>De Conti et al. (2010)</w:t>
            </w:r>
            <w:r>
              <w:fldChar w:fldCharType="end"/>
            </w:r>
          </w:p>
        </w:tc>
      </w:tr>
      <w:tr w:rsidR="000F389B" w14:paraId="56F55879" w14:textId="77777777" w:rsidTr="00391888">
        <w:tc>
          <w:tcPr>
            <w:tcW w:w="2734" w:type="dxa"/>
          </w:tcPr>
          <w:p w14:paraId="68E33C3A" w14:textId="521D1913" w:rsidR="000F389B" w:rsidRPr="0046004E" w:rsidRDefault="000F389B" w:rsidP="000F389B">
            <w:pPr>
              <w:rPr>
                <w:i/>
              </w:rPr>
            </w:pPr>
            <w:proofErr w:type="spellStart"/>
            <w:r>
              <w:rPr>
                <w:i/>
              </w:rPr>
              <w:t>Meligethes</w:t>
            </w:r>
            <w:proofErr w:type="spellEnd"/>
            <w:r>
              <w:rPr>
                <w:i/>
              </w:rPr>
              <w:t xml:space="preserve"> </w:t>
            </w:r>
            <w:proofErr w:type="spellStart"/>
            <w:r>
              <w:rPr>
                <w:i/>
              </w:rPr>
              <w:t>aeneus</w:t>
            </w:r>
            <w:proofErr w:type="spellEnd"/>
          </w:p>
        </w:tc>
        <w:tc>
          <w:tcPr>
            <w:tcW w:w="2034" w:type="dxa"/>
          </w:tcPr>
          <w:p w14:paraId="708A5DBA" w14:textId="5440C80E" w:rsidR="000F389B" w:rsidRDefault="000F389B" w:rsidP="000F389B">
            <w:r>
              <w:t>Adult</w:t>
            </w:r>
          </w:p>
        </w:tc>
        <w:tc>
          <w:tcPr>
            <w:tcW w:w="1518" w:type="dxa"/>
          </w:tcPr>
          <w:p w14:paraId="073A8E8D" w14:textId="06204F90" w:rsidR="000F389B" w:rsidRDefault="000F389B" w:rsidP="000F389B">
            <w:r>
              <w:t>60 days</w:t>
            </w:r>
          </w:p>
        </w:tc>
        <w:tc>
          <w:tcPr>
            <w:tcW w:w="2757" w:type="dxa"/>
          </w:tcPr>
          <w:p w14:paraId="6C7B72F0" w14:textId="5C92D93B" w:rsidR="000F389B" w:rsidRDefault="0085566C" w:rsidP="000F389B">
            <w:r>
              <w:fldChar w:fldCharType="begin"/>
            </w:r>
            <w:r>
              <w:instrText xml:space="preserve"> ADDIN EN.CITE &lt;EndNote&gt;&lt;Cite AuthorYear="1"&gt;&lt;Author&gt;Hopkins&lt;/Author&gt;&lt;Year&gt;1996&lt;/Year&gt;&lt;RecNum&gt;1346&lt;/RecNum&gt;&lt;DisplayText&gt;Hopkins and Ekbom (1996)&lt;/DisplayText&gt;&lt;record&gt;&lt;rec-number&gt;1346&lt;/rec-number&gt;&lt;foreign-keys&gt;&lt;key app="EN" db-id="9xv5f9ezmzzrrie9vv05zxtmfv5dpzsa9szr" timestamp="1564564848"&gt;1346&lt;/key&gt;&lt;/foreign-keys&gt;&lt;ref-type name="Journal Article"&gt;17&lt;/ref-type&gt;&lt;contributors&gt;&lt;authors&gt;&lt;author&gt;Hopkins, Richard J.&lt;/author&gt;&lt;author&gt;Ekbom, Barbara&lt;/author&gt;&lt;/authors&gt;&lt;/contributors&gt;&lt;titles&gt;&lt;title&gt;Low oviposition stimuli reduce egg production in the pollen beetle Meligethes aeneus&lt;/title&gt;&lt;secondary-title&gt;Physiological Entomology&lt;/secondary-title&gt;&lt;/titles&gt;&lt;periodical&gt;&lt;full-title&gt;Physiological Entomology&lt;/full-title&gt;&lt;/periodical&gt;&lt;pages&gt;118-122&lt;/pages&gt;&lt;volume&gt;21&lt;/volume&gt;&lt;number&gt;2&lt;/number&gt;&lt;dates&gt;&lt;year&gt;1996&lt;/year&gt;&lt;/dates&gt;&lt;isbn&gt;0307-6962&lt;/isbn&gt;&lt;urls&gt;&lt;related-urls&gt;&lt;url&gt;https://onlinelibrary.wiley.com/doi/abs/10.1111/j.1365-3032.1996.tb00843.x&lt;/url&gt;&lt;/related-urls&gt;&lt;/urls&gt;&lt;electronic-resource-num&gt;10.1111/j.1365-3032.1996.tb00843.x&lt;/electronic-resource-num&gt;&lt;/record&gt;&lt;/Cite&gt;&lt;/EndNote&gt;</w:instrText>
            </w:r>
            <w:r>
              <w:fldChar w:fldCharType="separate"/>
            </w:r>
            <w:r>
              <w:rPr>
                <w:noProof/>
              </w:rPr>
              <w:t>Hopkins and Ekbom (1996)</w:t>
            </w:r>
            <w:r>
              <w:fldChar w:fldCharType="end"/>
            </w:r>
          </w:p>
        </w:tc>
      </w:tr>
      <w:tr w:rsidR="000F389B" w14:paraId="007B74B8" w14:textId="77777777" w:rsidTr="00391888">
        <w:tc>
          <w:tcPr>
            <w:tcW w:w="2734" w:type="dxa"/>
          </w:tcPr>
          <w:p w14:paraId="1D4FFA64" w14:textId="552D6DCB" w:rsidR="000F389B" w:rsidRPr="00705DCF" w:rsidRDefault="000F389B" w:rsidP="000F389B">
            <w:pPr>
              <w:rPr>
                <w:i/>
              </w:rPr>
            </w:pPr>
            <w:proofErr w:type="spellStart"/>
            <w:r>
              <w:rPr>
                <w:i/>
              </w:rPr>
              <w:t>Bemisia</w:t>
            </w:r>
            <w:proofErr w:type="spellEnd"/>
            <w:r>
              <w:rPr>
                <w:i/>
              </w:rPr>
              <w:t xml:space="preserve"> </w:t>
            </w:r>
            <w:proofErr w:type="spellStart"/>
            <w:r>
              <w:rPr>
                <w:i/>
              </w:rPr>
              <w:t>artentifolii</w:t>
            </w:r>
            <w:proofErr w:type="spellEnd"/>
          </w:p>
        </w:tc>
        <w:tc>
          <w:tcPr>
            <w:tcW w:w="2034" w:type="dxa"/>
          </w:tcPr>
          <w:p w14:paraId="20459F67" w14:textId="0DA3B77A" w:rsidR="000F389B" w:rsidRDefault="000F389B" w:rsidP="000F389B">
            <w:r>
              <w:t>Adult</w:t>
            </w:r>
          </w:p>
        </w:tc>
        <w:tc>
          <w:tcPr>
            <w:tcW w:w="1518" w:type="dxa"/>
          </w:tcPr>
          <w:p w14:paraId="2A00FA6D" w14:textId="213FFF8D" w:rsidR="000F389B" w:rsidRDefault="000F389B" w:rsidP="000F389B">
            <w:r>
              <w:t>5.5-15.8 days</w:t>
            </w:r>
          </w:p>
        </w:tc>
        <w:tc>
          <w:tcPr>
            <w:tcW w:w="2757" w:type="dxa"/>
          </w:tcPr>
          <w:p w14:paraId="0293F06F" w14:textId="17800AA8" w:rsidR="000F389B" w:rsidRDefault="0085566C" w:rsidP="000F389B">
            <w:r>
              <w:fldChar w:fldCharType="begin"/>
            </w:r>
            <w:r>
              <w:instrText xml:space="preserve"> ADDIN EN.CITE &lt;EndNote&gt;&lt;Cite AuthorYear="1"&gt;&lt;Author&gt;Yang&lt;/Author&gt;&lt;Year&gt;2006&lt;/Year&gt;&lt;RecNum&gt;1269&lt;/RecNum&gt;&lt;DisplayText&gt;Yang and Chi (2006)&lt;/DisplayText&gt;&lt;record&gt;&lt;rec-number&gt;1269&lt;/rec-number&gt;&lt;foreign-keys&gt;&lt;key app="EN" db-id="9xv5f9ezmzzrrie9vv05zxtmfv5dpzsa9szr" timestamp="1530614677"&gt;1269&lt;/key&gt;&lt;/foreign-keys&gt;&lt;ref-type name="Journal Article"&gt;17&lt;/ref-type&gt;&lt;contributors&gt;&lt;authors&gt;&lt;author&gt;Yang, Ta-Chi&lt;/author&gt;&lt;author&gt;Chi, Hsin&lt;/author&gt;&lt;/authors&gt;&lt;/contributors&gt;&lt;titles&gt;&lt;title&gt;Life Tables and Development of Bemisia argentifolii (Homoptera: Aleyrodidae) at Different Temperatures&lt;/title&gt;&lt;secondary-title&gt;Journal of Economic Entomology&lt;/secondary-title&gt;&lt;/titles&gt;&lt;periodical&gt;&lt;full-title&gt;Journal of Economic Entomology&lt;/full-title&gt;&lt;abbr-1&gt;J. Econ. Entomol.&lt;/abbr-1&gt;&lt;/periodical&gt;&lt;pages&gt;691-698&lt;/pages&gt;&lt;volume&gt;99&lt;/volume&gt;&lt;number&gt;3&lt;/number&gt;&lt;dates&gt;&lt;year&gt;2006&lt;/year&gt;&lt;/dates&gt;&lt;urls&gt;&lt;/urls&gt;&lt;electronic-resource-num&gt;10.1093/jee/99.3.691&lt;/electronic-resource-num&gt;&lt;/record&gt;&lt;/Cite&gt;&lt;/EndNote&gt;</w:instrText>
            </w:r>
            <w:r>
              <w:fldChar w:fldCharType="separate"/>
            </w:r>
            <w:r>
              <w:rPr>
                <w:noProof/>
              </w:rPr>
              <w:t>Yang and Chi (2006)</w:t>
            </w:r>
            <w:r>
              <w:fldChar w:fldCharType="end"/>
            </w:r>
          </w:p>
        </w:tc>
      </w:tr>
      <w:tr w:rsidR="000F389B" w14:paraId="219F4AFE" w14:textId="77777777" w:rsidTr="00391888">
        <w:tc>
          <w:tcPr>
            <w:tcW w:w="2734" w:type="dxa"/>
          </w:tcPr>
          <w:p w14:paraId="272D68DF" w14:textId="73C3DE23" w:rsidR="000F389B" w:rsidRDefault="000F389B" w:rsidP="000F389B">
            <w:pPr>
              <w:rPr>
                <w:i/>
              </w:rPr>
            </w:pPr>
            <w:proofErr w:type="spellStart"/>
            <w:r w:rsidRPr="00F86877">
              <w:rPr>
                <w:i/>
              </w:rPr>
              <w:t>Rhopalosiphum</w:t>
            </w:r>
            <w:proofErr w:type="spellEnd"/>
            <w:r w:rsidRPr="00F86877">
              <w:rPr>
                <w:i/>
              </w:rPr>
              <w:t xml:space="preserve"> </w:t>
            </w:r>
            <w:proofErr w:type="spellStart"/>
            <w:r w:rsidRPr="00F86877">
              <w:rPr>
                <w:i/>
              </w:rPr>
              <w:t>padi</w:t>
            </w:r>
            <w:proofErr w:type="spellEnd"/>
          </w:p>
        </w:tc>
        <w:tc>
          <w:tcPr>
            <w:tcW w:w="2034" w:type="dxa"/>
          </w:tcPr>
          <w:p w14:paraId="141CFACC" w14:textId="3C2DDCC0" w:rsidR="000F389B" w:rsidRDefault="000F389B" w:rsidP="000F389B">
            <w:r>
              <w:t>Adult</w:t>
            </w:r>
          </w:p>
        </w:tc>
        <w:tc>
          <w:tcPr>
            <w:tcW w:w="1518" w:type="dxa"/>
          </w:tcPr>
          <w:p w14:paraId="36CE1809" w14:textId="467A8B4A" w:rsidR="000F389B" w:rsidRDefault="000F389B" w:rsidP="000F389B">
            <w:r>
              <w:t>14.5 days</w:t>
            </w:r>
          </w:p>
        </w:tc>
        <w:tc>
          <w:tcPr>
            <w:tcW w:w="2757" w:type="dxa"/>
          </w:tcPr>
          <w:p w14:paraId="1B7CE664" w14:textId="120AE8C0" w:rsidR="000F389B" w:rsidRDefault="0085566C" w:rsidP="000F389B">
            <w:r>
              <w:fldChar w:fldCharType="begin"/>
            </w:r>
            <w:r>
              <w:instrText xml:space="preserve"> ADDIN EN.CITE &lt;EndNote&gt;&lt;Cite AuthorYear="1"&gt;&lt;Author&gt;Li&lt;/Author&gt;&lt;Year&gt;2018&lt;/Year&gt;&lt;RecNum&gt;1355&lt;/RecNum&gt;&lt;DisplayText&gt;Li et al. (2018)&lt;/DisplayText&gt;&lt;record&gt;&lt;rec-number&gt;1355&lt;/rec-number&gt;&lt;foreign-keys&gt;&lt;key app="EN" db-id="9xv5f9ezmzzrrie9vv05zxtmfv5dpzsa9szr" timestamp="1564565996"&gt;1355&lt;/key&gt;&lt;/foreign-keys&gt;&lt;ref-type name="Journal Article"&gt;17&lt;/ref-type&gt;&lt;contributors&gt;&lt;authors&gt;&lt;author&gt;Li, Wenqiang&lt;/author&gt;&lt;author&gt;Lu, Zengbin&lt;/author&gt;&lt;author&gt;Li, Lili&lt;/author&gt;&lt;author&gt;Yu, Yi&lt;/author&gt;&lt;author&gt;Dong, Song&lt;/author&gt;&lt;author&gt;Men, Xingyuan&lt;/author&gt;&lt;author&gt;Ye, Baohua&lt;/author&gt;&lt;/authors&gt;&lt;/contributors&gt;&lt;titles&gt;&lt;title&gt;Sublethal effects of imidacloprid on the performance of the bird cherry-oat aphid Rhopalosiphum padi&lt;/title&gt;&lt;secondary-title&gt;PLOS ONE&lt;/secondary-title&gt;&lt;/titles&gt;&lt;periodical&gt;&lt;full-title&gt;Plos One&lt;/full-title&gt;&lt;abbr-1&gt;PLoS One&lt;/abbr-1&gt;&lt;/periodical&gt;&lt;pages&gt;e0204097&lt;/pages&gt;&lt;volume&gt;13&lt;/volume&gt;&lt;number&gt;9&lt;/number&gt;&lt;dates&gt;&lt;year&gt;2018&lt;/year&gt;&lt;/dates&gt;&lt;publisher&gt;Public Library of Science&lt;/publisher&gt;&lt;urls&gt;&lt;related-urls&gt;&lt;url&gt;https://doi.org/10.1371/journal.pone.0204097&lt;/url&gt;&lt;/related-urls&gt;&lt;/urls&gt;&lt;electronic-resource-num&gt;10.1371/journal.pone.0204097&lt;/electronic-resource-num&gt;&lt;/record&gt;&lt;/Cite&gt;&lt;/EndNote&gt;</w:instrText>
            </w:r>
            <w:r>
              <w:fldChar w:fldCharType="separate"/>
            </w:r>
            <w:r>
              <w:rPr>
                <w:noProof/>
              </w:rPr>
              <w:t>Li et al. (2018)</w:t>
            </w:r>
            <w:r>
              <w:fldChar w:fldCharType="end"/>
            </w:r>
          </w:p>
        </w:tc>
      </w:tr>
      <w:tr w:rsidR="00CC216D" w14:paraId="5A815EDD" w14:textId="77777777" w:rsidTr="00391888">
        <w:tc>
          <w:tcPr>
            <w:tcW w:w="2734" w:type="dxa"/>
          </w:tcPr>
          <w:p w14:paraId="370D10B1" w14:textId="53531D75" w:rsidR="00CC216D" w:rsidRPr="00F86877" w:rsidRDefault="00CC216D" w:rsidP="000F389B">
            <w:pPr>
              <w:rPr>
                <w:i/>
              </w:rPr>
            </w:pPr>
            <w:proofErr w:type="spellStart"/>
            <w:r>
              <w:rPr>
                <w:i/>
              </w:rPr>
              <w:t>Diuraphis</w:t>
            </w:r>
            <w:proofErr w:type="spellEnd"/>
            <w:r>
              <w:rPr>
                <w:i/>
              </w:rPr>
              <w:t xml:space="preserve"> </w:t>
            </w:r>
            <w:proofErr w:type="spellStart"/>
            <w:r>
              <w:rPr>
                <w:i/>
              </w:rPr>
              <w:t>noxia</w:t>
            </w:r>
            <w:proofErr w:type="spellEnd"/>
          </w:p>
        </w:tc>
        <w:tc>
          <w:tcPr>
            <w:tcW w:w="2034" w:type="dxa"/>
          </w:tcPr>
          <w:p w14:paraId="0B461971" w14:textId="3089280D" w:rsidR="00CC216D" w:rsidRDefault="00CC216D" w:rsidP="000F389B">
            <w:r>
              <w:t>Adult</w:t>
            </w:r>
          </w:p>
        </w:tc>
        <w:tc>
          <w:tcPr>
            <w:tcW w:w="1518" w:type="dxa"/>
          </w:tcPr>
          <w:p w14:paraId="1B4AADF0" w14:textId="7294E94F" w:rsidR="00CC216D" w:rsidRDefault="00CC216D" w:rsidP="000F389B">
            <w:r>
              <w:t>35-56 days</w:t>
            </w:r>
          </w:p>
        </w:tc>
        <w:tc>
          <w:tcPr>
            <w:tcW w:w="2757" w:type="dxa"/>
          </w:tcPr>
          <w:p w14:paraId="1AFF9845" w14:textId="19A0FC7E" w:rsidR="00CC216D" w:rsidRDefault="007B141C" w:rsidP="000F389B">
            <w:r>
              <w:fldChar w:fldCharType="begin"/>
            </w:r>
            <w:r>
              <w:instrText xml:space="preserve"> ADDIN EN.CITE &lt;EndNote&gt;&lt;Cite AuthorYear="1"&gt;&lt;Author&gt;Aalbersberg&lt;/Author&gt;&lt;Year&gt;1987&lt;/Year&gt;&lt;RecNum&gt;1376&lt;/RecNum&gt;&lt;DisplayText&gt;Aalbersberg et al. (1987)&lt;/DisplayText&gt;&lt;record&gt;&lt;rec-number&gt;1376&lt;/rec-number&gt;&lt;foreign-keys&gt;&lt;key app="EN" db-id="9xv5f9ezmzzrrie9vv05zxtmfv5dpzsa9szr" timestamp="1564578316"&gt;1376&lt;/key&gt;&lt;/foreign-keys&gt;&lt;ref-type name="Journal Article"&gt;17&lt;/ref-type&gt;&lt;contributors&gt;&lt;authors&gt;&lt;author&gt;Aalbersberg, Y. K.&lt;/author&gt;&lt;author&gt;Toit, F. Du&lt;/author&gt;&lt;author&gt;Westhuizen, M. C. Van Der&lt;/author&gt;&lt;author&gt;Hewitt, P. H.&lt;/author&gt;&lt;/authors&gt;&lt;/contributors&gt;&lt;titles&gt;&lt;title&gt;Development rate, fecundity and lifespan of apterae of the Russian wheat aphid, Diuraphis noxia (Mordvilko) (Hemiptera: Aphididae), under controlled conditions&lt;/title&gt;&lt;secondary-title&gt;Bulletin of Entomological Research&lt;/secondary-title&gt;&lt;/titles&gt;&lt;periodical&gt;&lt;full-title&gt;Bulletin of entomological research&lt;/full-title&gt;&lt;/periodical&gt;&lt;pages&gt;629-635&lt;/pages&gt;&lt;volume&gt;77&lt;/volume&gt;&lt;number&gt;4&lt;/number&gt;&lt;edition&gt;2009/07/10&lt;/edition&gt;&lt;dates&gt;&lt;year&gt;1987&lt;/year&gt;&lt;/dates&gt;&lt;publisher&gt;Cambridge University Press&lt;/publisher&gt;&lt;isbn&gt;0007-4853&lt;/isbn&gt;&lt;urls&gt;&lt;related-urls&gt;&lt;url&gt;https://www.cambridge.org/core/article/development-rate-fecundity-and-lifespan-of-apterae-of-the-russian-wheat-aphid-diuraphis-noxia-mordvilko-hemiptera-aphididae-under-controlled-conditions/01F6D34521E6FA1C7FAFE8F7120B27AF&lt;/url&gt;&lt;/related-urls&gt;&lt;/urls&gt;&lt;electronic-resource-num&gt;10.1017/S000748530001213X&lt;/electronic-resource-num&gt;&lt;remote-database-name&gt;Cambridge Core&lt;/remote-database-name&gt;&lt;remote-database-provider&gt;Cambridge University Press&lt;/remote-database-provider&gt;&lt;/record&gt;&lt;/Cite&gt;&lt;/EndNote&gt;</w:instrText>
            </w:r>
            <w:r>
              <w:fldChar w:fldCharType="separate"/>
            </w:r>
            <w:r>
              <w:rPr>
                <w:noProof/>
              </w:rPr>
              <w:t>Aalbersberg et al. (1987)</w:t>
            </w:r>
            <w:r>
              <w:fldChar w:fldCharType="end"/>
            </w:r>
          </w:p>
        </w:tc>
      </w:tr>
    </w:tbl>
    <w:p w14:paraId="7E645301" w14:textId="77777777" w:rsidR="0053704B" w:rsidRDefault="0053704B" w:rsidP="0053704B"/>
    <w:p w14:paraId="25EDEB80" w14:textId="05093B5F" w:rsidR="0053704B" w:rsidRDefault="0053704B" w:rsidP="0053704B">
      <w:r>
        <w:t>Range: 2-60 days for each insect stage.</w:t>
      </w:r>
    </w:p>
    <w:p w14:paraId="6BC9693E" w14:textId="414C4488" w:rsidR="00AE435E" w:rsidRDefault="00AE435E" w:rsidP="004E2F2F">
      <w:pPr>
        <w:pStyle w:val="Heading2"/>
      </w:pPr>
      <w:r>
        <w:t>Mortality of insect stages (per capita per day)</w:t>
      </w:r>
    </w:p>
    <w:p w14:paraId="478479E2" w14:textId="5EC98AB4" w:rsidR="009E7A8C" w:rsidRDefault="0053704B" w:rsidP="0053704B">
      <w:r>
        <w:t>Non-lifespan dependent mortality of insects is highly variable, affected as it is by insect density, the environment, and natural predators</w:t>
      </w:r>
      <w:r w:rsidR="0085566C">
        <w:t xml:space="preserve"> </w:t>
      </w:r>
      <w:r w:rsidR="0085566C">
        <w:fldChar w:fldCharType="begin"/>
      </w:r>
      <w:r w:rsidR="0085566C">
        <w:instrText xml:space="preserve"> ADDIN EN.CITE &lt;EndNote&gt;&lt;Cite&gt;&lt;Author&gt;Büchi&lt;/Author&gt;&lt;Year&gt;2002&lt;/Year&gt;&lt;RecNum&gt;1321&lt;/RecNum&gt;&lt;DisplayText&gt;(Büchi, 2002)&lt;/DisplayText&gt;&lt;record&gt;&lt;rec-number&gt;1321&lt;/rec-number&gt;&lt;foreign-keys&gt;&lt;key app="EN" db-id="9xv5f9ezmzzrrie9vv05zxtmfv5dpzsa9szr" timestamp="1564439277"&gt;1321&lt;/key&gt;&lt;/foreign-keys&gt;&lt;ref-type name="Journal Article"&gt;17&lt;/ref-type&gt;&lt;contributors&gt;&lt;authors&gt;&lt;author&gt;Büchi, Rudolf&lt;/author&gt;&lt;/authors&gt;&lt;/contributors&gt;&lt;titles&gt;&lt;title&gt;Mortality of pollen beetle (Meligethes spp.) larvae due to predators and parasitoids in rape fields and the effect of conservation strips&lt;/title&gt;&lt;secondary-title&gt;Agriculture, Ecosystems &amp;amp; Environment&lt;/secondary-title&gt;&lt;/titles&gt;&lt;periodical&gt;&lt;full-title&gt;Agriculture, Ecosystems &amp;amp; Environment&lt;/full-title&gt;&lt;/periodical&gt;&lt;pages&gt;255-263&lt;/pages&gt;&lt;volume&gt;90&lt;/volume&gt;&lt;number&gt;3&lt;/number&gt;&lt;keywords&gt;&lt;keyword&gt;spp.&lt;/keyword&gt;&lt;keyword&gt;Larval mortality&lt;/keyword&gt;&lt;keyword&gt;Conservation strips&lt;/keyword&gt;&lt;keyword&gt;Predators&lt;/keyword&gt;&lt;keyword&gt;Parasitoids oilseed rape&lt;/keyword&gt;&lt;keyword&gt;Switzerland&lt;/keyword&gt;&lt;/keywords&gt;&lt;dates&gt;&lt;year&gt;2002&lt;/year&gt;&lt;pub-dates&gt;&lt;date&gt;2002/08/01/&lt;/date&gt;&lt;/pub-dates&gt;&lt;/dates&gt;&lt;isbn&gt;0167-8809&lt;/isbn&gt;&lt;urls&gt;&lt;related-urls&gt;&lt;url&gt;http://www.sciencedirect.com/science/article/pii/S0167880901002134&lt;/url&gt;&lt;/related-urls&gt;&lt;/urls&gt;&lt;electronic-resource-num&gt;https://doi.org/10.1016/S0167-8809(01)00213-4&lt;/electronic-resource-num&gt;&lt;/record&gt;&lt;/Cite&gt;&lt;/EndNote&gt;</w:instrText>
      </w:r>
      <w:r w:rsidR="0085566C">
        <w:fldChar w:fldCharType="separate"/>
      </w:r>
      <w:r w:rsidR="0085566C">
        <w:rPr>
          <w:noProof/>
        </w:rPr>
        <w:t>(Büchi, 2002)</w:t>
      </w:r>
      <w:r w:rsidR="0085566C">
        <w:fldChar w:fldCharType="end"/>
      </w:r>
      <w:r w:rsidR="0099279F">
        <w:t>.</w:t>
      </w:r>
      <w:r w:rsidR="00391888">
        <w:t xml:space="preserve"> The following references give mortalities typically for a different stage or multiple stages. </w:t>
      </w:r>
      <w:r w:rsidR="009E7A8C">
        <w:t xml:space="preserve">Estimates of adult natural mortality were not found (presumably as it is difficult to separate age-dependent mortality from other forms of mortality), and so similar estimates were used for the adults as for other stages. </w:t>
      </w:r>
    </w:p>
    <w:tbl>
      <w:tblPr>
        <w:tblStyle w:val="TableGrid"/>
        <w:tblW w:w="8896" w:type="dxa"/>
        <w:tblLook w:val="04A0" w:firstRow="1" w:lastRow="0" w:firstColumn="1" w:lastColumn="0" w:noHBand="0" w:noVBand="1"/>
      </w:tblPr>
      <w:tblGrid>
        <w:gridCol w:w="2634"/>
        <w:gridCol w:w="1912"/>
        <w:gridCol w:w="1160"/>
        <w:gridCol w:w="3190"/>
      </w:tblGrid>
      <w:tr w:rsidR="009E7A8C" w14:paraId="029177FB" w14:textId="38BA93BF" w:rsidTr="00170FCE">
        <w:tc>
          <w:tcPr>
            <w:tcW w:w="2634" w:type="dxa"/>
          </w:tcPr>
          <w:p w14:paraId="4439310F" w14:textId="7E95FFF9" w:rsidR="009E7A8C" w:rsidRPr="0038625F" w:rsidRDefault="009E7A8C" w:rsidP="0053704B">
            <w:pPr>
              <w:rPr>
                <w:b/>
              </w:rPr>
            </w:pPr>
            <w:r w:rsidRPr="0038625F">
              <w:rPr>
                <w:b/>
              </w:rPr>
              <w:t>Insect</w:t>
            </w:r>
          </w:p>
        </w:tc>
        <w:tc>
          <w:tcPr>
            <w:tcW w:w="1912" w:type="dxa"/>
          </w:tcPr>
          <w:p w14:paraId="611BEB15" w14:textId="4AAED6EA" w:rsidR="009E7A8C" w:rsidRPr="0038625F" w:rsidRDefault="009E7A8C" w:rsidP="0053704B">
            <w:pPr>
              <w:rPr>
                <w:b/>
              </w:rPr>
            </w:pPr>
            <w:r w:rsidRPr="0038625F">
              <w:rPr>
                <w:b/>
              </w:rPr>
              <w:t>Stage</w:t>
            </w:r>
          </w:p>
        </w:tc>
        <w:tc>
          <w:tcPr>
            <w:tcW w:w="1160" w:type="dxa"/>
          </w:tcPr>
          <w:p w14:paraId="07166E48" w14:textId="2B1AFE9F" w:rsidR="009E7A8C" w:rsidRPr="0038625F" w:rsidRDefault="009E7A8C" w:rsidP="0053704B">
            <w:pPr>
              <w:rPr>
                <w:b/>
              </w:rPr>
            </w:pPr>
            <w:r w:rsidRPr="0038625F">
              <w:rPr>
                <w:b/>
              </w:rPr>
              <w:t>Mortality</w:t>
            </w:r>
          </w:p>
        </w:tc>
        <w:tc>
          <w:tcPr>
            <w:tcW w:w="3190" w:type="dxa"/>
          </w:tcPr>
          <w:p w14:paraId="68C2C8D9" w14:textId="636C0EE5" w:rsidR="009E7A8C" w:rsidRPr="0038625F" w:rsidRDefault="009E7A8C" w:rsidP="0053704B">
            <w:pPr>
              <w:rPr>
                <w:b/>
              </w:rPr>
            </w:pPr>
            <w:r w:rsidRPr="0038625F">
              <w:rPr>
                <w:b/>
              </w:rPr>
              <w:t>Reference</w:t>
            </w:r>
          </w:p>
        </w:tc>
      </w:tr>
      <w:tr w:rsidR="009E7A8C" w14:paraId="576DCAD4" w14:textId="77777777" w:rsidTr="00170FCE">
        <w:tc>
          <w:tcPr>
            <w:tcW w:w="2634" w:type="dxa"/>
          </w:tcPr>
          <w:p w14:paraId="1E7990DB" w14:textId="4162CAD0" w:rsidR="009E7A8C" w:rsidRPr="0099279F" w:rsidRDefault="00772961" w:rsidP="0053704B">
            <w:pPr>
              <w:rPr>
                <w:i/>
              </w:rPr>
            </w:pPr>
            <w:proofErr w:type="spellStart"/>
            <w:r>
              <w:rPr>
                <w:i/>
              </w:rPr>
              <w:t>Plutella</w:t>
            </w:r>
            <w:proofErr w:type="spellEnd"/>
            <w:r>
              <w:rPr>
                <w:i/>
              </w:rPr>
              <w:t xml:space="preserve"> </w:t>
            </w:r>
            <w:proofErr w:type="spellStart"/>
            <w:r>
              <w:rPr>
                <w:i/>
              </w:rPr>
              <w:t>xylostella</w:t>
            </w:r>
            <w:proofErr w:type="spellEnd"/>
          </w:p>
        </w:tc>
        <w:tc>
          <w:tcPr>
            <w:tcW w:w="1912" w:type="dxa"/>
          </w:tcPr>
          <w:p w14:paraId="38B6E8E4" w14:textId="603BA88A" w:rsidR="009E7A8C" w:rsidRDefault="00772961" w:rsidP="0053704B">
            <w:r>
              <w:t>Egg</w:t>
            </w:r>
          </w:p>
        </w:tc>
        <w:tc>
          <w:tcPr>
            <w:tcW w:w="1160" w:type="dxa"/>
          </w:tcPr>
          <w:p w14:paraId="5C1149AB" w14:textId="0A6FD0A9" w:rsidR="009E7A8C" w:rsidRDefault="00772961" w:rsidP="0053704B">
            <w:r>
              <w:t>13%</w:t>
            </w:r>
          </w:p>
        </w:tc>
        <w:tc>
          <w:tcPr>
            <w:tcW w:w="3190" w:type="dxa"/>
          </w:tcPr>
          <w:p w14:paraId="34987283" w14:textId="7B79EF64" w:rsidR="009E7A8C" w:rsidRDefault="00772961" w:rsidP="0053704B">
            <w:r>
              <w:fldChar w:fldCharType="begin"/>
            </w:r>
            <w:r>
              <w:instrText xml:space="preserve"> ADDIN EN.CITE &lt;EndNote&gt;&lt;Cite AuthorYear="1"&gt;&lt;Author&gt;Cao&lt;/Author&gt;&lt;Year&gt;2006&lt;/Year&gt;&lt;RecNum&gt;1327&lt;/RecNum&gt;&lt;DisplayText&gt;Cao and Han (2006)&lt;/DisplayText&gt;&lt;record&gt;&lt;rec-number&gt;1327&lt;/rec-number&gt;&lt;foreign-keys&gt;&lt;key app="EN" db-id="9xv5f9ezmzzrrie9vv05zxtmfv5dpzsa9szr" timestamp="1564563952"&gt;1327&lt;/key&gt;&lt;/foreign-keys&gt;&lt;ref-type name="Journal Article"&gt;17&lt;/ref-type&gt;&lt;contributors&gt;&lt;authors&gt;&lt;author&gt;Cao, Guangchun&lt;/author&gt;&lt;author&gt;Han, Zhaojun&lt;/author&gt;&lt;/authors&gt;&lt;/contributors&gt;&lt;titles&gt;&lt;title&gt;Tebufenozide resistance selected in Plutella xylostella and its cross-resistance and fitness cost&lt;/title&gt;&lt;secondary-title&gt;Pest Management Science&lt;/secondary-title&gt;&lt;/titles&gt;&lt;periodical&gt;&lt;full-title&gt;Pest Management Science&lt;/full-title&gt;&lt;abbr-1&gt;Pest Manag. Sci.&lt;/abbr-1&gt;&lt;/periodical&gt;&lt;pages&gt;746-751&lt;/pages&gt;&lt;volume&gt;62&lt;/volume&gt;&lt;number&gt;8&lt;/number&gt;&lt;dates&gt;&lt;year&gt;2006&lt;/year&gt;&lt;/dates&gt;&lt;isbn&gt;1526-498X&lt;/isbn&gt;&lt;urls&gt;&lt;related-urls&gt;&lt;url&gt;https://onlinelibrary.wiley.com/doi/abs/10.1002/ps.1234&lt;/url&gt;&lt;/related-urls&gt;&lt;/urls&gt;&lt;electronic-resource-num&gt;10.1002/ps.1234&lt;/electronic-resource-num&gt;&lt;/record&gt;&lt;/Cite&gt;&lt;/EndNote&gt;</w:instrText>
            </w:r>
            <w:r>
              <w:fldChar w:fldCharType="separate"/>
            </w:r>
            <w:r>
              <w:rPr>
                <w:noProof/>
              </w:rPr>
              <w:t>Cao and Han (2006)</w:t>
            </w:r>
            <w:r>
              <w:fldChar w:fldCharType="end"/>
            </w:r>
          </w:p>
        </w:tc>
      </w:tr>
      <w:tr w:rsidR="00772961" w14:paraId="4B8041CA" w14:textId="77777777" w:rsidTr="00170FCE">
        <w:tc>
          <w:tcPr>
            <w:tcW w:w="2634" w:type="dxa"/>
          </w:tcPr>
          <w:p w14:paraId="333CC429" w14:textId="68B85105" w:rsidR="00772961" w:rsidRDefault="00772961" w:rsidP="00772961">
            <w:pPr>
              <w:rPr>
                <w:i/>
              </w:rPr>
            </w:pPr>
            <w:proofErr w:type="spellStart"/>
            <w:r>
              <w:rPr>
                <w:i/>
              </w:rPr>
              <w:t>Plutella</w:t>
            </w:r>
            <w:proofErr w:type="spellEnd"/>
            <w:r>
              <w:rPr>
                <w:i/>
              </w:rPr>
              <w:t xml:space="preserve"> </w:t>
            </w:r>
            <w:proofErr w:type="spellStart"/>
            <w:r>
              <w:rPr>
                <w:i/>
              </w:rPr>
              <w:t>xylostella</w:t>
            </w:r>
            <w:proofErr w:type="spellEnd"/>
          </w:p>
        </w:tc>
        <w:tc>
          <w:tcPr>
            <w:tcW w:w="1912" w:type="dxa"/>
          </w:tcPr>
          <w:p w14:paraId="3D3E35E2" w14:textId="0209223C" w:rsidR="00772961" w:rsidRDefault="00772961" w:rsidP="00772961">
            <w:r>
              <w:t>Larva</w:t>
            </w:r>
          </w:p>
        </w:tc>
        <w:tc>
          <w:tcPr>
            <w:tcW w:w="1160" w:type="dxa"/>
          </w:tcPr>
          <w:p w14:paraId="16A5E28A" w14:textId="3372FD1D" w:rsidR="00772961" w:rsidRDefault="00772961" w:rsidP="00772961">
            <w:r>
              <w:t>19%</w:t>
            </w:r>
          </w:p>
        </w:tc>
        <w:tc>
          <w:tcPr>
            <w:tcW w:w="3190" w:type="dxa"/>
          </w:tcPr>
          <w:p w14:paraId="74F08DE3" w14:textId="5D65068C" w:rsidR="00772961" w:rsidRDefault="00772961" w:rsidP="00772961">
            <w:r>
              <w:fldChar w:fldCharType="begin"/>
            </w:r>
            <w:r>
              <w:instrText xml:space="preserve"> ADDIN EN.CITE &lt;EndNote&gt;&lt;Cite AuthorYear="1"&gt;&lt;Author&gt;Cao&lt;/Author&gt;&lt;Year&gt;2006&lt;/Year&gt;&lt;RecNum&gt;1327&lt;/RecNum&gt;&lt;DisplayText&gt;Cao and Han (2006)&lt;/DisplayText&gt;&lt;record&gt;&lt;rec-number&gt;1327&lt;/rec-number&gt;&lt;foreign-keys&gt;&lt;key app="EN" db-id="9xv5f9ezmzzrrie9vv05zxtmfv5dpzsa9szr" timestamp="1564563952"&gt;1327&lt;/key&gt;&lt;/foreign-keys&gt;&lt;ref-type name="Journal Article"&gt;17&lt;/ref-type&gt;&lt;contributors&gt;&lt;authors&gt;&lt;author&gt;Cao, Guangchun&lt;/author&gt;&lt;author&gt;Han, Zhaojun&lt;/author&gt;&lt;/authors&gt;&lt;/contributors&gt;&lt;titles&gt;&lt;title&gt;Tebufenozide resistance selected in Plutella xylostella and its cross-resistance and fitness cost&lt;/title&gt;&lt;secondary-title&gt;Pest Management Science&lt;/secondary-title&gt;&lt;/titles&gt;&lt;periodical&gt;&lt;full-title&gt;Pest Management Science&lt;/full-title&gt;&lt;abbr-1&gt;Pest Manag. Sci.&lt;/abbr-1&gt;&lt;/periodical&gt;&lt;pages&gt;746-751&lt;/pages&gt;&lt;volume&gt;62&lt;/volume&gt;&lt;number&gt;8&lt;/number&gt;&lt;dates&gt;&lt;year&gt;2006&lt;/year&gt;&lt;/dates&gt;&lt;isbn&gt;1526-498X&lt;/isbn&gt;&lt;urls&gt;&lt;related-urls&gt;&lt;url&gt;https://onlinelibrary.wiley.com/doi/abs/10.1002/ps.1234&lt;/url&gt;&lt;/related-urls&gt;&lt;/urls&gt;&lt;electronic-resource-num&gt;10.1002/ps.1234&lt;/electronic-resource-num&gt;&lt;/record&gt;&lt;/Cite&gt;&lt;/EndNote&gt;</w:instrText>
            </w:r>
            <w:r>
              <w:fldChar w:fldCharType="separate"/>
            </w:r>
            <w:r>
              <w:rPr>
                <w:noProof/>
              </w:rPr>
              <w:t>Cao and Han (2006)</w:t>
            </w:r>
            <w:r>
              <w:fldChar w:fldCharType="end"/>
            </w:r>
          </w:p>
        </w:tc>
      </w:tr>
      <w:tr w:rsidR="00772961" w14:paraId="37BD27A8" w14:textId="13A00B18" w:rsidTr="00170FCE">
        <w:tc>
          <w:tcPr>
            <w:tcW w:w="2634" w:type="dxa"/>
          </w:tcPr>
          <w:p w14:paraId="21B49806" w14:textId="5D9A9840" w:rsidR="00772961" w:rsidRPr="0099279F" w:rsidRDefault="00772961" w:rsidP="00772961">
            <w:pPr>
              <w:rPr>
                <w:i/>
              </w:rPr>
            </w:pPr>
            <w:proofErr w:type="spellStart"/>
            <w:r w:rsidRPr="0099279F">
              <w:rPr>
                <w:i/>
              </w:rPr>
              <w:t>Tialeurodes</w:t>
            </w:r>
            <w:proofErr w:type="spellEnd"/>
            <w:r w:rsidRPr="0099279F">
              <w:rPr>
                <w:i/>
              </w:rPr>
              <w:t xml:space="preserve"> </w:t>
            </w:r>
            <w:proofErr w:type="spellStart"/>
            <w:r w:rsidRPr="0099279F">
              <w:rPr>
                <w:i/>
              </w:rPr>
              <w:t>vaporariorum</w:t>
            </w:r>
            <w:proofErr w:type="spellEnd"/>
          </w:p>
        </w:tc>
        <w:tc>
          <w:tcPr>
            <w:tcW w:w="1912" w:type="dxa"/>
          </w:tcPr>
          <w:p w14:paraId="2838EEBB" w14:textId="6C8E6C26" w:rsidR="00772961" w:rsidRDefault="00772961" w:rsidP="00772961">
            <w:r>
              <w:t>Pre-adult</w:t>
            </w:r>
          </w:p>
        </w:tc>
        <w:tc>
          <w:tcPr>
            <w:tcW w:w="1160" w:type="dxa"/>
          </w:tcPr>
          <w:p w14:paraId="2B2B5087" w14:textId="5BB1668D" w:rsidR="00772961" w:rsidRDefault="00772961" w:rsidP="00772961">
            <w:r>
              <w:t>10-90%</w:t>
            </w:r>
          </w:p>
        </w:tc>
        <w:tc>
          <w:tcPr>
            <w:tcW w:w="3190" w:type="dxa"/>
          </w:tcPr>
          <w:p w14:paraId="7DD65E86" w14:textId="43A8A29D" w:rsidR="00772961" w:rsidRDefault="00772961" w:rsidP="00772961">
            <w:r>
              <w:fldChar w:fldCharType="begin"/>
            </w:r>
            <w:r>
              <w:instrText xml:space="preserve"> ADDIN EN.CITE &lt;EndNote&gt;&lt;Cite AuthorYear="1"&gt;&lt;Author&gt;van Lenteren&lt;/Author&gt;&lt;Year&gt;1990&lt;/Year&gt;&lt;RecNum&gt;1352&lt;/RecNum&gt;&lt;DisplayText&gt;van Lenteren and Noldus (1990)&lt;/DisplayText&gt;&lt;record&gt;&lt;rec-number&gt;1352&lt;/rec-number&gt;&lt;foreign-keys&gt;&lt;key app="EN" db-id="9xv5f9ezmzzrrie9vv05zxtmfv5dpzsa9szr" timestamp="1564565047"&gt;1352&lt;/key&gt;&lt;/foreign-keys&gt;&lt;ref-type name="Book Section"&gt;5&lt;/ref-type&gt;&lt;contributors&gt;&lt;authors&gt;&lt;author&gt;van Lenteren, JC van&lt;/author&gt;&lt;author&gt;Noldus, LPJJ&lt;/author&gt;&lt;/authors&gt;&lt;secondary-authors&gt;&lt;author&gt;Gerling, Dan&lt;/author&gt;&lt;/secondary-authors&gt;&lt;/contributors&gt;&lt;titles&gt;&lt;title&gt;Whitefly-plant relationships: behavioural and ecological aspects&lt;/title&gt;&lt;secondary-title&gt;Whiteflies: their bionomics, pest status and management&lt;/secondary-title&gt;&lt;/titles&gt;&lt;periodical&gt;&lt;full-title&gt;Whiteflies: their bionomics, pest status and management&lt;/full-title&gt;&lt;/periodical&gt;&lt;pages&gt;47-89&lt;/pages&gt;&lt;volume&gt;47&lt;/volume&gt;&lt;dates&gt;&lt;year&gt;1990&lt;/year&gt;&lt;/dates&gt;&lt;publisher&gt;Cambridge University Press&lt;/publisher&gt;&lt;urls&gt;&lt;/urls&gt;&lt;/record&gt;&lt;/Cite&gt;&lt;/EndNote&gt;</w:instrText>
            </w:r>
            <w:r>
              <w:fldChar w:fldCharType="separate"/>
            </w:r>
            <w:r>
              <w:rPr>
                <w:noProof/>
              </w:rPr>
              <w:t>van Lenteren and Noldus (1990)</w:t>
            </w:r>
            <w:r>
              <w:fldChar w:fldCharType="end"/>
            </w:r>
          </w:p>
        </w:tc>
      </w:tr>
      <w:tr w:rsidR="00772961" w14:paraId="76221DBD" w14:textId="77777777" w:rsidTr="00170FCE">
        <w:tc>
          <w:tcPr>
            <w:tcW w:w="2634" w:type="dxa"/>
          </w:tcPr>
          <w:p w14:paraId="4F34AE0F" w14:textId="240DC15B" w:rsidR="00772961" w:rsidRDefault="00772961" w:rsidP="00772961">
            <w:pPr>
              <w:rPr>
                <w:i/>
              </w:rPr>
            </w:pPr>
            <w:proofErr w:type="spellStart"/>
            <w:r>
              <w:rPr>
                <w:i/>
              </w:rPr>
              <w:t>Rhopalosiphum</w:t>
            </w:r>
            <w:proofErr w:type="spellEnd"/>
            <w:r>
              <w:rPr>
                <w:i/>
              </w:rPr>
              <w:t xml:space="preserve"> </w:t>
            </w:r>
            <w:proofErr w:type="spellStart"/>
            <w:r>
              <w:rPr>
                <w:i/>
              </w:rPr>
              <w:t>padi</w:t>
            </w:r>
            <w:proofErr w:type="spellEnd"/>
          </w:p>
        </w:tc>
        <w:tc>
          <w:tcPr>
            <w:tcW w:w="1912" w:type="dxa"/>
          </w:tcPr>
          <w:p w14:paraId="3306574F" w14:textId="2EA04B01" w:rsidR="00772961" w:rsidRDefault="00772961" w:rsidP="00772961">
            <w:r>
              <w:t>Pre-adult</w:t>
            </w:r>
          </w:p>
        </w:tc>
        <w:tc>
          <w:tcPr>
            <w:tcW w:w="1160" w:type="dxa"/>
          </w:tcPr>
          <w:p w14:paraId="15502DB8" w14:textId="2CABBE26" w:rsidR="00772961" w:rsidRDefault="00772961" w:rsidP="00772961">
            <w:r>
              <w:t>83%</w:t>
            </w:r>
          </w:p>
        </w:tc>
        <w:tc>
          <w:tcPr>
            <w:tcW w:w="3190" w:type="dxa"/>
          </w:tcPr>
          <w:p w14:paraId="3FF6B247" w14:textId="76CBF228" w:rsidR="00772961" w:rsidRDefault="00772961" w:rsidP="00772961">
            <w:r>
              <w:fldChar w:fldCharType="begin"/>
            </w:r>
            <w:r>
              <w:instrText xml:space="preserve"> ADDIN EN.CITE &lt;EndNote&gt;&lt;Cite AuthorYear="1"&gt;&lt;Author&gt;Li&lt;/Author&gt;&lt;Year&gt;2018&lt;/Year&gt;&lt;RecNum&gt;1355&lt;/RecNum&gt;&lt;DisplayText&gt;Li et al. (2018)&lt;/DisplayText&gt;&lt;record&gt;&lt;rec-number&gt;1355&lt;/rec-number&gt;&lt;foreign-keys&gt;&lt;key app="EN" db-id="9xv5f9ezmzzrrie9vv05zxtmfv5dpzsa9szr" timestamp="1564565996"&gt;1355&lt;/key&gt;&lt;/foreign-keys&gt;&lt;ref-type name="Journal Article"&gt;17&lt;/ref-type&gt;&lt;contributors&gt;&lt;authors&gt;&lt;author&gt;Li, Wenqiang&lt;/author&gt;&lt;author&gt;Lu, Zengbin&lt;/author&gt;&lt;author&gt;Li, Lili&lt;/author&gt;&lt;author&gt;Yu, Yi&lt;/author&gt;&lt;author&gt;Dong, Song&lt;/author&gt;&lt;author&gt;Men, Xingyuan&lt;/author&gt;&lt;author&gt;Ye, Baohua&lt;/author&gt;&lt;/authors&gt;&lt;/contributors&gt;&lt;titles&gt;&lt;title&gt;Sublethal effects of imidacloprid on the performance of the bird cherry-oat aphid Rhopalosiphum padi&lt;/title&gt;&lt;secondary-title&gt;PLOS ONE&lt;/secondary-title&gt;&lt;/titles&gt;&lt;periodical&gt;&lt;full-title&gt;Plos One&lt;/full-title&gt;&lt;abbr-1&gt;PLoS One&lt;/abbr-1&gt;&lt;/periodical&gt;&lt;pages&gt;e0204097&lt;/pages&gt;&lt;volume&gt;13&lt;/volume&gt;&lt;number&gt;9&lt;/number&gt;&lt;dates&gt;&lt;year&gt;2018&lt;/year&gt;&lt;/dates&gt;&lt;publisher&gt;Public Library of Science&lt;/publisher&gt;&lt;urls&gt;&lt;related-urls&gt;&lt;url&gt;https://doi.org/10.1371/journal.pone.0204097&lt;/url&gt;&lt;/related-urls&gt;&lt;/urls&gt;&lt;electronic-resource-num&gt;10.1371/journal.pone.0204097&lt;/electronic-resource-num&gt;&lt;/record&gt;&lt;/Cite&gt;&lt;/EndNote&gt;</w:instrText>
            </w:r>
            <w:r>
              <w:fldChar w:fldCharType="separate"/>
            </w:r>
            <w:r>
              <w:rPr>
                <w:noProof/>
              </w:rPr>
              <w:t>Li et al. (2018)</w:t>
            </w:r>
            <w:r>
              <w:fldChar w:fldCharType="end"/>
            </w:r>
          </w:p>
        </w:tc>
      </w:tr>
      <w:tr w:rsidR="00772961" w14:paraId="69F2823B" w14:textId="77777777" w:rsidTr="00170FCE">
        <w:tc>
          <w:tcPr>
            <w:tcW w:w="2634" w:type="dxa"/>
          </w:tcPr>
          <w:p w14:paraId="6827BBC6" w14:textId="7DA66AD1" w:rsidR="00772961" w:rsidRDefault="00772961" w:rsidP="00772961">
            <w:pPr>
              <w:rPr>
                <w:i/>
              </w:rPr>
            </w:pPr>
            <w:proofErr w:type="spellStart"/>
            <w:r>
              <w:rPr>
                <w:i/>
              </w:rPr>
              <w:t>Meligethes</w:t>
            </w:r>
            <w:proofErr w:type="spellEnd"/>
            <w:r>
              <w:rPr>
                <w:i/>
              </w:rPr>
              <w:t xml:space="preserve"> </w:t>
            </w:r>
            <w:proofErr w:type="spellStart"/>
            <w:r>
              <w:rPr>
                <w:i/>
              </w:rPr>
              <w:t>aeneus</w:t>
            </w:r>
            <w:proofErr w:type="spellEnd"/>
          </w:p>
        </w:tc>
        <w:tc>
          <w:tcPr>
            <w:tcW w:w="1912" w:type="dxa"/>
          </w:tcPr>
          <w:p w14:paraId="575B7D29" w14:textId="2E69ABCF" w:rsidR="00772961" w:rsidRDefault="00772961" w:rsidP="00772961">
            <w:r>
              <w:t>Larvae and pupae</w:t>
            </w:r>
          </w:p>
        </w:tc>
        <w:tc>
          <w:tcPr>
            <w:tcW w:w="1160" w:type="dxa"/>
          </w:tcPr>
          <w:p w14:paraId="6BDD6CC0" w14:textId="3FB18A13" w:rsidR="00772961" w:rsidRDefault="00772961" w:rsidP="00772961">
            <w:r>
              <w:t>66-96%</w:t>
            </w:r>
          </w:p>
        </w:tc>
        <w:tc>
          <w:tcPr>
            <w:tcW w:w="3190" w:type="dxa"/>
          </w:tcPr>
          <w:p w14:paraId="28A2004E" w14:textId="275D93C1" w:rsidR="00772961" w:rsidRDefault="00772961" w:rsidP="00772961">
            <w:r>
              <w:fldChar w:fldCharType="begin"/>
            </w:r>
            <w:r>
              <w:instrText xml:space="preserve"> ADDIN EN.CITE &lt;EndNote&gt;&lt;Cite AuthorYear="1"&gt;&lt;Author&gt;Büchi&lt;/Author&gt;&lt;Year&gt;2002&lt;/Year&gt;&lt;RecNum&gt;1321&lt;/RecNum&gt;&lt;DisplayText&gt;Büchi (2002)&lt;/DisplayText&gt;&lt;record&gt;&lt;rec-number&gt;1321&lt;/rec-number&gt;&lt;foreign-keys&gt;&lt;key app="EN" db-id="9xv5f9ezmzzrrie9vv05zxtmfv5dpzsa9szr" timestamp="1564439277"&gt;1321&lt;/key&gt;&lt;/foreign-keys&gt;&lt;ref-type name="Journal Article"&gt;17&lt;/ref-type&gt;&lt;contributors&gt;&lt;authors&gt;&lt;author&gt;Büchi, Rudolf&lt;/author&gt;&lt;/authors&gt;&lt;/contributors&gt;&lt;titles&gt;&lt;title&gt;Mortality of pollen beetle (Meligethes spp.) larvae due to predators and parasitoids in rape fields and the effect of conservation strips&lt;/title&gt;&lt;secondary-title&gt;Agriculture, Ecosystems &amp;amp; Environment&lt;/secondary-title&gt;&lt;/titles&gt;&lt;periodical&gt;&lt;full-title&gt;Agriculture, Ecosystems &amp;amp; Environment&lt;/full-title&gt;&lt;/periodical&gt;&lt;pages&gt;255-263&lt;/pages&gt;&lt;volume&gt;90&lt;/volume&gt;&lt;number&gt;3&lt;/number&gt;&lt;keywords&gt;&lt;keyword&gt;spp.&lt;/keyword&gt;&lt;keyword&gt;Larval mortality&lt;/keyword&gt;&lt;keyword&gt;Conservation strips&lt;/keyword&gt;&lt;keyword&gt;Predators&lt;/keyword&gt;&lt;keyword&gt;Parasitoids oilseed rape&lt;/keyword&gt;&lt;keyword&gt;Switzerland&lt;/keyword&gt;&lt;/keywords&gt;&lt;dates&gt;&lt;year&gt;2002&lt;/year&gt;&lt;pub-dates&gt;&lt;date&gt;2002/08/01/&lt;/date&gt;&lt;/pub-dates&gt;&lt;/dates&gt;&lt;isbn&gt;0167-8809&lt;/isbn&gt;&lt;urls&gt;&lt;related-urls&gt;&lt;url&gt;http://www.sciencedirect.com/science/article/pii/S0167880901002134&lt;/url&gt;&lt;/related-urls&gt;&lt;/urls&gt;&lt;electronic-resource-num&gt;https://doi.org/10.1016/S0167-8809(01)00213-4&lt;/electronic-resource-num&gt;&lt;/record&gt;&lt;/Cite&gt;&lt;/EndNote&gt;</w:instrText>
            </w:r>
            <w:r>
              <w:fldChar w:fldCharType="separate"/>
            </w:r>
            <w:r>
              <w:rPr>
                <w:noProof/>
              </w:rPr>
              <w:t>Büchi (2002)</w:t>
            </w:r>
            <w:r>
              <w:fldChar w:fldCharType="end"/>
            </w:r>
          </w:p>
        </w:tc>
      </w:tr>
      <w:tr w:rsidR="00772961" w14:paraId="67904EC5" w14:textId="77777777" w:rsidTr="00170FCE">
        <w:tc>
          <w:tcPr>
            <w:tcW w:w="2634" w:type="dxa"/>
          </w:tcPr>
          <w:p w14:paraId="27DDCA06" w14:textId="1CB58944" w:rsidR="00772961" w:rsidRDefault="00772961" w:rsidP="00772961">
            <w:pPr>
              <w:rPr>
                <w:i/>
              </w:rPr>
            </w:pPr>
            <w:proofErr w:type="spellStart"/>
            <w:r>
              <w:rPr>
                <w:i/>
              </w:rPr>
              <w:t>Meligethes</w:t>
            </w:r>
            <w:proofErr w:type="spellEnd"/>
            <w:r>
              <w:rPr>
                <w:i/>
              </w:rPr>
              <w:t xml:space="preserve"> </w:t>
            </w:r>
            <w:proofErr w:type="spellStart"/>
            <w:r>
              <w:rPr>
                <w:i/>
              </w:rPr>
              <w:t>aeneus</w:t>
            </w:r>
            <w:proofErr w:type="spellEnd"/>
          </w:p>
        </w:tc>
        <w:tc>
          <w:tcPr>
            <w:tcW w:w="1912" w:type="dxa"/>
          </w:tcPr>
          <w:p w14:paraId="029C1C7A" w14:textId="41964AA5" w:rsidR="00772961" w:rsidRDefault="00772961" w:rsidP="00772961">
            <w:r>
              <w:t>Larvae</w:t>
            </w:r>
          </w:p>
        </w:tc>
        <w:tc>
          <w:tcPr>
            <w:tcW w:w="1160" w:type="dxa"/>
          </w:tcPr>
          <w:p w14:paraId="39FD350F" w14:textId="0CDD2E23" w:rsidR="00772961" w:rsidRDefault="00772961" w:rsidP="00772961">
            <w:r>
              <w:t>62%</w:t>
            </w:r>
          </w:p>
        </w:tc>
        <w:tc>
          <w:tcPr>
            <w:tcW w:w="3190" w:type="dxa"/>
          </w:tcPr>
          <w:p w14:paraId="2FDDB5B3" w14:textId="41A15113" w:rsidR="00772961" w:rsidRDefault="00772961" w:rsidP="00772961">
            <w:r>
              <w:fldChar w:fldCharType="begin"/>
            </w:r>
            <w:r>
              <w:instrText xml:space="preserve"> ADDIN EN.CITE &lt;EndNote&gt;&lt;Cite AuthorYear="1"&gt;&lt;Author&gt;Cook&lt;/Author&gt;&lt;Year&gt;2004&lt;/Year&gt;&lt;RecNum&gt;1372&lt;/RecNum&gt;&lt;DisplayText&gt;Cook et al. (2004)&lt;/DisplayText&gt;&lt;record&gt;&lt;rec-number&gt;1372&lt;/rec-number&gt;&lt;foreign-keys&gt;&lt;key app="EN" db-id="9xv5f9ezmzzrrie9vv05zxtmfv5dpzsa9szr" timestamp="1564571157"&gt;1372&lt;/key&gt;&lt;/foreign-keys&gt;&lt;ref-type name="Journal Article"&gt;17&lt;/ref-type&gt;&lt;contributors&gt;&lt;authors&gt;&lt;author&gt;Cook, Samantha M.&lt;/author&gt;&lt;author&gt;Murray, Darren A.&lt;/author&gt;&lt;author&gt;Williams, Ingrid H.&lt;/author&gt;&lt;/authors&gt;&lt;/contributors&gt;&lt;titles&gt;&lt;title&gt;Do pollen beetles need pollen? The effect of pollen on oviposition, survival, and development of a flower-feeding herbivore&lt;/title&gt;&lt;secondary-title&gt;Ecological Entomology&lt;/secondary-title&gt;&lt;/titles&gt;&lt;periodical&gt;&lt;full-title&gt;Ecological Entomology&lt;/full-title&gt;&lt;abbr-1&gt;Ecol. Entomol.&lt;/abbr-1&gt;&lt;/periodical&gt;&lt;pages&gt;164-173&lt;/pages&gt;&lt;volume&gt;29&lt;/volume&gt;&lt;number&gt;2&lt;/number&gt;&lt;dates&gt;&lt;year&gt;2004&lt;/year&gt;&lt;/dates&gt;&lt;isbn&gt;0307-6946&lt;/isbn&gt;&lt;urls&gt;&lt;related-urls&gt;&lt;url&gt;https://onlinelibrary.wiley.com/doi/abs/10.1111/j.0307-6946.2004.00589.x&lt;/url&gt;&lt;/related-urls&gt;&lt;/urls&gt;&lt;electronic-resource-num&gt;10.1111/j.0307-6946.2004.00589.x&lt;/electronic-resource-num&gt;&lt;/record&gt;&lt;/Cite&gt;&lt;/EndNote&gt;</w:instrText>
            </w:r>
            <w:r>
              <w:fldChar w:fldCharType="separate"/>
            </w:r>
            <w:r>
              <w:rPr>
                <w:noProof/>
              </w:rPr>
              <w:t>Cook et al. (2004)</w:t>
            </w:r>
            <w:r>
              <w:fldChar w:fldCharType="end"/>
            </w:r>
          </w:p>
        </w:tc>
      </w:tr>
      <w:tr w:rsidR="00772961" w14:paraId="0901E094" w14:textId="77777777" w:rsidTr="00170FCE">
        <w:tc>
          <w:tcPr>
            <w:tcW w:w="2634" w:type="dxa"/>
          </w:tcPr>
          <w:p w14:paraId="6D3F5EA8" w14:textId="3CD554BF" w:rsidR="00772961" w:rsidRDefault="00772961" w:rsidP="00772961">
            <w:pPr>
              <w:rPr>
                <w:i/>
              </w:rPr>
            </w:pPr>
            <w:proofErr w:type="spellStart"/>
            <w:r>
              <w:rPr>
                <w:i/>
              </w:rPr>
              <w:t>Plutella</w:t>
            </w:r>
            <w:proofErr w:type="spellEnd"/>
            <w:r>
              <w:rPr>
                <w:i/>
              </w:rPr>
              <w:t xml:space="preserve"> </w:t>
            </w:r>
            <w:proofErr w:type="spellStart"/>
            <w:r>
              <w:rPr>
                <w:i/>
              </w:rPr>
              <w:t>xylostella</w:t>
            </w:r>
            <w:proofErr w:type="spellEnd"/>
          </w:p>
        </w:tc>
        <w:tc>
          <w:tcPr>
            <w:tcW w:w="1912" w:type="dxa"/>
          </w:tcPr>
          <w:p w14:paraId="331F5303" w14:textId="48AF3E9B" w:rsidR="00772961" w:rsidRDefault="00772961" w:rsidP="00772961">
            <w:r>
              <w:t>Pupa</w:t>
            </w:r>
          </w:p>
        </w:tc>
        <w:tc>
          <w:tcPr>
            <w:tcW w:w="1160" w:type="dxa"/>
          </w:tcPr>
          <w:p w14:paraId="53C056DB" w14:textId="07D98617" w:rsidR="00772961" w:rsidRDefault="00772961" w:rsidP="00772961">
            <w:r>
              <w:t>7%</w:t>
            </w:r>
          </w:p>
        </w:tc>
        <w:tc>
          <w:tcPr>
            <w:tcW w:w="3190" w:type="dxa"/>
          </w:tcPr>
          <w:p w14:paraId="2F5FCB2A" w14:textId="6C4BC20E" w:rsidR="00772961" w:rsidRDefault="00772961" w:rsidP="00772961">
            <w:r>
              <w:fldChar w:fldCharType="begin"/>
            </w:r>
            <w:r>
              <w:instrText xml:space="preserve"> ADDIN EN.CITE &lt;EndNote&gt;&lt;Cite AuthorYear="1"&gt;&lt;Author&gt;Cao&lt;/Author&gt;&lt;Year&gt;2006&lt;/Year&gt;&lt;RecNum&gt;1327&lt;/RecNum&gt;&lt;DisplayText&gt;Cao and Han (2006)&lt;/DisplayText&gt;&lt;record&gt;&lt;rec-number&gt;1327&lt;/rec-number&gt;&lt;foreign-keys&gt;&lt;key app="EN" db-id="9xv5f9ezmzzrrie9vv05zxtmfv5dpzsa9szr" timestamp="1564563952"&gt;1327&lt;/key&gt;&lt;/foreign-keys&gt;&lt;ref-type name="Journal Article"&gt;17&lt;/ref-type&gt;&lt;contributors&gt;&lt;authors&gt;&lt;author&gt;Cao, Guangchun&lt;/author&gt;&lt;author&gt;Han, Zhaojun&lt;/author&gt;&lt;/authors&gt;&lt;/contributors&gt;&lt;titles&gt;&lt;title&gt;Tebufenozide resistance selected in Plutella xylostella and its cross-resistance and fitness cost&lt;/title&gt;&lt;secondary-title&gt;Pest Management Science&lt;/secondary-title&gt;&lt;/titles&gt;&lt;periodical&gt;&lt;full-title&gt;Pest Management Science&lt;/full-title&gt;&lt;abbr-1&gt;Pest Manag. Sci.&lt;/abbr-1&gt;&lt;/periodical&gt;&lt;pages&gt;746-751&lt;/pages&gt;&lt;volume&gt;62&lt;/volume&gt;&lt;number&gt;8&lt;/number&gt;&lt;dates&gt;&lt;year&gt;2006&lt;/year&gt;&lt;/dates&gt;&lt;isbn&gt;1526-498X&lt;/isbn&gt;&lt;urls&gt;&lt;related-urls&gt;&lt;url&gt;https://onlinelibrary.wiley.com/doi/abs/10.1002/ps.1234&lt;/url&gt;&lt;/related-urls&gt;&lt;/urls&gt;&lt;electronic-resource-num&gt;10.1002/ps.1234&lt;/electronic-resource-num&gt;&lt;/record&gt;&lt;/Cite&gt;&lt;/EndNote&gt;</w:instrText>
            </w:r>
            <w:r>
              <w:fldChar w:fldCharType="separate"/>
            </w:r>
            <w:r>
              <w:rPr>
                <w:noProof/>
              </w:rPr>
              <w:t>Cao and Han (2006)</w:t>
            </w:r>
            <w:r>
              <w:fldChar w:fldCharType="end"/>
            </w:r>
          </w:p>
        </w:tc>
      </w:tr>
      <w:tr w:rsidR="00772961" w14:paraId="01ECEA2F" w14:textId="77777777" w:rsidTr="00170FCE">
        <w:tc>
          <w:tcPr>
            <w:tcW w:w="2634" w:type="dxa"/>
          </w:tcPr>
          <w:p w14:paraId="2923AB08" w14:textId="3E17D109" w:rsidR="00772961" w:rsidRDefault="00772961" w:rsidP="00772961">
            <w:pPr>
              <w:rPr>
                <w:i/>
              </w:rPr>
            </w:pPr>
            <w:proofErr w:type="spellStart"/>
            <w:r>
              <w:rPr>
                <w:i/>
              </w:rPr>
              <w:t>Meligethes</w:t>
            </w:r>
            <w:proofErr w:type="spellEnd"/>
            <w:r>
              <w:rPr>
                <w:i/>
              </w:rPr>
              <w:t xml:space="preserve"> </w:t>
            </w:r>
            <w:proofErr w:type="spellStart"/>
            <w:r>
              <w:rPr>
                <w:i/>
              </w:rPr>
              <w:t>aeneus</w:t>
            </w:r>
            <w:proofErr w:type="spellEnd"/>
          </w:p>
        </w:tc>
        <w:tc>
          <w:tcPr>
            <w:tcW w:w="1912" w:type="dxa"/>
          </w:tcPr>
          <w:p w14:paraId="58651E08" w14:textId="3FCBD529" w:rsidR="00772961" w:rsidRDefault="00772961" w:rsidP="00772961">
            <w:r>
              <w:t>Pupa</w:t>
            </w:r>
          </w:p>
        </w:tc>
        <w:tc>
          <w:tcPr>
            <w:tcW w:w="1160" w:type="dxa"/>
          </w:tcPr>
          <w:p w14:paraId="3A3E07BA" w14:textId="3EEA3BC3" w:rsidR="00772961" w:rsidRDefault="00772961" w:rsidP="00772961">
            <w:r>
              <w:t>19%</w:t>
            </w:r>
          </w:p>
        </w:tc>
        <w:tc>
          <w:tcPr>
            <w:tcW w:w="3190" w:type="dxa"/>
          </w:tcPr>
          <w:p w14:paraId="4133F93A" w14:textId="2F345FED" w:rsidR="00772961" w:rsidRDefault="00772961" w:rsidP="00772961">
            <w:r>
              <w:fldChar w:fldCharType="begin"/>
            </w:r>
            <w:r>
              <w:instrText xml:space="preserve"> ADDIN EN.CITE &lt;EndNote&gt;&lt;Cite AuthorYear="1"&gt;&lt;Author&gt;Cook&lt;/Author&gt;&lt;Year&gt;2004&lt;/Year&gt;&lt;RecNum&gt;1372&lt;/RecNum&gt;&lt;DisplayText&gt;Cook et al. (2004)&lt;/DisplayText&gt;&lt;record&gt;&lt;rec-number&gt;1372&lt;/rec-number&gt;&lt;foreign-keys&gt;&lt;key app="EN" db-id="9xv5f9ezmzzrrie9vv05zxtmfv5dpzsa9szr" timestamp="1564571157"&gt;1372&lt;/key&gt;&lt;/foreign-keys&gt;&lt;ref-type name="Journal Article"&gt;17&lt;/ref-type&gt;&lt;contributors&gt;&lt;authors&gt;&lt;author&gt;Cook, Samantha M.&lt;/author&gt;&lt;author&gt;Murray, Darren A.&lt;/author&gt;&lt;author&gt;Williams, Ingrid H.&lt;/author&gt;&lt;/authors&gt;&lt;/contributors&gt;&lt;titles&gt;&lt;title&gt;Do pollen beetles need pollen? The effect of pollen on oviposition, survival, and development of a flower-feeding herbivore&lt;/title&gt;&lt;secondary-title&gt;Ecological Entomology&lt;/secondary-title&gt;&lt;/titles&gt;&lt;periodical&gt;&lt;full-title&gt;Ecological Entomology&lt;/full-title&gt;&lt;abbr-1&gt;Ecol. Entomol.&lt;/abbr-1&gt;&lt;/periodical&gt;&lt;pages&gt;164-173&lt;/pages&gt;&lt;volume&gt;29&lt;/volume&gt;&lt;number&gt;2&lt;/number&gt;&lt;dates&gt;&lt;year&gt;2004&lt;/year&gt;&lt;/dates&gt;&lt;isbn&gt;0307-6946&lt;/isbn&gt;&lt;urls&gt;&lt;related-urls&gt;&lt;url&gt;https://onlinelibrary.wiley.com/doi/abs/10.1111/j.0307-6946.2004.00589.x&lt;/url&gt;&lt;/related-urls&gt;&lt;/urls&gt;&lt;electronic-resource-num&gt;10.1111/j.0307-6946.2004.00589.x&lt;/electronic-resource-num&gt;&lt;/record&gt;&lt;/Cite&gt;&lt;/EndNote&gt;</w:instrText>
            </w:r>
            <w:r>
              <w:fldChar w:fldCharType="separate"/>
            </w:r>
            <w:r>
              <w:rPr>
                <w:noProof/>
              </w:rPr>
              <w:t>Cook et al. (2004)</w:t>
            </w:r>
            <w:r>
              <w:fldChar w:fldCharType="end"/>
            </w:r>
          </w:p>
        </w:tc>
      </w:tr>
    </w:tbl>
    <w:p w14:paraId="05BAA9F9" w14:textId="27C73ECE" w:rsidR="0099279F" w:rsidRDefault="0099279F" w:rsidP="0053704B"/>
    <w:p w14:paraId="21C13443" w14:textId="1454673D" w:rsidR="0006140F" w:rsidRPr="0053704B" w:rsidRDefault="006E11D3" w:rsidP="0053704B">
      <w:r>
        <w:t xml:space="preserve">Range: </w:t>
      </w:r>
      <w:r w:rsidR="008B6943">
        <w:t>5%-90% for each stage.</w:t>
      </w:r>
    </w:p>
    <w:p w14:paraId="048698BA" w14:textId="2EE74747" w:rsidR="00AE435E" w:rsidRDefault="00AE435E" w:rsidP="00490C1B">
      <w:pPr>
        <w:pStyle w:val="Heading2"/>
      </w:pPr>
      <w:r>
        <w:t>Intrinsic rate of increase</w:t>
      </w:r>
    </w:p>
    <w:p w14:paraId="63996F0B" w14:textId="7510DBAA" w:rsidR="0038625F" w:rsidRDefault="0038625F" w:rsidP="0038625F">
      <w:r>
        <w:t xml:space="preserve">The intrinsic rate of increase of insects gives an estimate of the overall growth rate of an insect population and is </w:t>
      </w:r>
      <w:r w:rsidR="00033546">
        <w:t xml:space="preserve">a </w:t>
      </w:r>
      <w:r>
        <w:t>frequently calculated</w:t>
      </w:r>
      <w:r w:rsidR="00033546">
        <w:t xml:space="preserve"> – and therefore findable - metric</w:t>
      </w:r>
      <w:r>
        <w:t>.</w:t>
      </w:r>
    </w:p>
    <w:tbl>
      <w:tblPr>
        <w:tblStyle w:val="TableGrid"/>
        <w:tblW w:w="8203" w:type="dxa"/>
        <w:tblLook w:val="04A0" w:firstRow="1" w:lastRow="0" w:firstColumn="1" w:lastColumn="0" w:noHBand="0" w:noVBand="1"/>
      </w:tblPr>
      <w:tblGrid>
        <w:gridCol w:w="2515"/>
        <w:gridCol w:w="1808"/>
        <w:gridCol w:w="1174"/>
        <w:gridCol w:w="2706"/>
      </w:tblGrid>
      <w:tr w:rsidR="00C960CA" w14:paraId="680BE9BA" w14:textId="77777777" w:rsidTr="00E33ABE">
        <w:tc>
          <w:tcPr>
            <w:tcW w:w="2515" w:type="dxa"/>
          </w:tcPr>
          <w:p w14:paraId="7E8795F1" w14:textId="77777777" w:rsidR="00C960CA" w:rsidRPr="0038625F" w:rsidRDefault="00C960CA" w:rsidP="00C960CA">
            <w:pPr>
              <w:rPr>
                <w:b/>
              </w:rPr>
            </w:pPr>
            <w:r w:rsidRPr="0038625F">
              <w:rPr>
                <w:b/>
              </w:rPr>
              <w:t>Insect</w:t>
            </w:r>
          </w:p>
        </w:tc>
        <w:tc>
          <w:tcPr>
            <w:tcW w:w="1808" w:type="dxa"/>
          </w:tcPr>
          <w:p w14:paraId="659A66A0" w14:textId="3B446C04" w:rsidR="00C960CA" w:rsidRPr="0038625F" w:rsidRDefault="00C960CA" w:rsidP="00C960CA">
            <w:pPr>
              <w:rPr>
                <w:b/>
              </w:rPr>
            </w:pPr>
            <w:r>
              <w:rPr>
                <w:b/>
              </w:rPr>
              <w:t>Host</w:t>
            </w:r>
          </w:p>
        </w:tc>
        <w:tc>
          <w:tcPr>
            <w:tcW w:w="1174" w:type="dxa"/>
          </w:tcPr>
          <w:p w14:paraId="46B364A6" w14:textId="7F390080" w:rsidR="00C960CA" w:rsidRPr="0038625F" w:rsidRDefault="00C960CA" w:rsidP="00C960CA">
            <w:pPr>
              <w:rPr>
                <w:b/>
              </w:rPr>
            </w:pPr>
            <w:r>
              <w:rPr>
                <w:b/>
              </w:rPr>
              <w:t>r</w:t>
            </w:r>
          </w:p>
        </w:tc>
        <w:tc>
          <w:tcPr>
            <w:tcW w:w="2706" w:type="dxa"/>
          </w:tcPr>
          <w:p w14:paraId="592E80B1" w14:textId="5D093E99" w:rsidR="00C960CA" w:rsidRPr="0038625F" w:rsidRDefault="00C960CA" w:rsidP="00C960CA">
            <w:pPr>
              <w:rPr>
                <w:b/>
              </w:rPr>
            </w:pPr>
            <w:r w:rsidRPr="0038625F">
              <w:rPr>
                <w:b/>
              </w:rPr>
              <w:t>Reference</w:t>
            </w:r>
          </w:p>
        </w:tc>
      </w:tr>
      <w:tr w:rsidR="00C960CA" w14:paraId="188E5A5C" w14:textId="77777777" w:rsidTr="00E33ABE">
        <w:tc>
          <w:tcPr>
            <w:tcW w:w="2515" w:type="dxa"/>
          </w:tcPr>
          <w:p w14:paraId="2C128633" w14:textId="33312DEE" w:rsidR="00C960CA" w:rsidRPr="0099279F" w:rsidRDefault="00C960CA" w:rsidP="00C960CA">
            <w:pPr>
              <w:rPr>
                <w:i/>
              </w:rPr>
            </w:pPr>
            <w:proofErr w:type="spellStart"/>
            <w:r>
              <w:rPr>
                <w:i/>
              </w:rPr>
              <w:t>Myzus</w:t>
            </w:r>
            <w:proofErr w:type="spellEnd"/>
            <w:r>
              <w:rPr>
                <w:i/>
              </w:rPr>
              <w:t xml:space="preserve"> persicae</w:t>
            </w:r>
          </w:p>
        </w:tc>
        <w:tc>
          <w:tcPr>
            <w:tcW w:w="1808" w:type="dxa"/>
          </w:tcPr>
          <w:p w14:paraId="4FCDCB79" w14:textId="046374C9" w:rsidR="00C960CA" w:rsidRDefault="00C960CA" w:rsidP="00C960CA">
            <w:r>
              <w:t>Chrysanthemum</w:t>
            </w:r>
          </w:p>
        </w:tc>
        <w:tc>
          <w:tcPr>
            <w:tcW w:w="1174" w:type="dxa"/>
          </w:tcPr>
          <w:p w14:paraId="219D4CC7" w14:textId="48D52F00" w:rsidR="00C960CA" w:rsidRDefault="00C960CA" w:rsidP="00C960CA">
            <w:r>
              <w:t>0.16-0.17</w:t>
            </w:r>
          </w:p>
        </w:tc>
        <w:tc>
          <w:tcPr>
            <w:tcW w:w="2706" w:type="dxa"/>
          </w:tcPr>
          <w:p w14:paraId="20207752" w14:textId="70FFBE5A" w:rsidR="00C960CA" w:rsidRDefault="00C960CA" w:rsidP="00C960CA">
            <w:r>
              <w:fldChar w:fldCharType="begin"/>
            </w:r>
            <w:r w:rsidR="00E33ABE">
              <w:instrText xml:space="preserve"> ADDIN EN.CITE &lt;EndNote&gt;&lt;Cite AuthorYear="1"&gt;&lt;Author&gt;Vehrs&lt;/Author&gt;&lt;Year&gt;1992&lt;/Year&gt;&lt;RecNum&gt;1367&lt;/RecNum&gt;&lt;DisplayText&gt;Vehrs et al. (1992)&lt;/DisplayText&gt;&lt;record&gt;&lt;rec-number&gt;1367&lt;/rec-number&gt;&lt;foreign-keys&gt;&lt;key app="EN" db-id="9xv5f9ezmzzrrie9vv05zxtmfv5dpzsa9szr" timestamp="1564566396"&gt;1367&lt;/key&gt;&lt;/foreign-keys&gt;&lt;ref-type name="Journal Article"&gt;17&lt;/ref-type&gt;&lt;contributors&gt;&lt;authors&gt;&lt;author&gt;Vehrs, S. L. C.&lt;/author&gt;&lt;author&gt;Walker, G. P.&lt;/author&gt;&lt;author&gt;Parrella, M. P.&lt;/author&gt;&lt;/authors&gt;&lt;/contributors&gt;&lt;titles&gt;&lt;title&gt;Comparison of Population Growth Rate and Within-Plant Distribution Between Aphis gossypii and Myzus persicae (Homoptera: Aphididae) Reared on Potted Chrysanthemums&lt;/title&gt;&lt;secondary-title&gt;Journal of Economic Entomology&lt;/secondary-title&gt;&lt;/titles&gt;&lt;periodical&gt;&lt;full-title&gt;Journal of Economic Entomology&lt;/full-title&gt;&lt;abbr-1&gt;J. Econ. Entomol.&lt;/abbr-1&gt;&lt;/periodical&gt;&lt;pages&gt;799-807&lt;/pages&gt;&lt;volume&gt;85&lt;/volume&gt;&lt;number&gt;3&lt;/number&gt;&lt;dates&gt;&lt;year&gt;1992&lt;/year&gt;&lt;/dates&gt;&lt;isbn&gt;0022-0493&lt;/isbn&gt;&lt;urls&gt;&lt;related-urls&gt;&lt;url&gt;https://doi.org/10.1093/jee/85.3.799&lt;/url&gt;&lt;/related-urls&gt;&lt;/urls&gt;&lt;electronic-resource-num&gt;10.1093/jee/85.3.799&lt;/electronic-resource-num&gt;&lt;access-date&gt;7/31/2019&lt;/access-date&gt;&lt;/record&gt;&lt;/Cite&gt;&lt;/EndNote&gt;</w:instrText>
            </w:r>
            <w:r>
              <w:fldChar w:fldCharType="separate"/>
            </w:r>
            <w:r w:rsidR="00E33ABE">
              <w:rPr>
                <w:noProof/>
              </w:rPr>
              <w:t>Vehrs et al. (1992)</w:t>
            </w:r>
            <w:r>
              <w:fldChar w:fldCharType="end"/>
            </w:r>
          </w:p>
        </w:tc>
      </w:tr>
      <w:tr w:rsidR="00C960CA" w14:paraId="3A53C642" w14:textId="77777777" w:rsidTr="00E33ABE">
        <w:tc>
          <w:tcPr>
            <w:tcW w:w="2515" w:type="dxa"/>
          </w:tcPr>
          <w:p w14:paraId="282D3F89" w14:textId="66C8E797" w:rsidR="00C960CA" w:rsidRDefault="00C960CA" w:rsidP="00C960CA">
            <w:pPr>
              <w:rPr>
                <w:i/>
              </w:rPr>
            </w:pPr>
            <w:proofErr w:type="spellStart"/>
            <w:r>
              <w:rPr>
                <w:i/>
              </w:rPr>
              <w:t>Myzus</w:t>
            </w:r>
            <w:proofErr w:type="spellEnd"/>
            <w:r>
              <w:rPr>
                <w:i/>
              </w:rPr>
              <w:t xml:space="preserve"> persicae</w:t>
            </w:r>
          </w:p>
        </w:tc>
        <w:tc>
          <w:tcPr>
            <w:tcW w:w="1808" w:type="dxa"/>
          </w:tcPr>
          <w:p w14:paraId="1EE7CA54" w14:textId="0B147C69" w:rsidR="00C960CA" w:rsidRDefault="00C960CA" w:rsidP="00C960CA">
            <w:r>
              <w:t>Cereals</w:t>
            </w:r>
          </w:p>
        </w:tc>
        <w:tc>
          <w:tcPr>
            <w:tcW w:w="1174" w:type="dxa"/>
          </w:tcPr>
          <w:p w14:paraId="0724A422" w14:textId="7196C696" w:rsidR="00C960CA" w:rsidRDefault="00C960CA" w:rsidP="00C960CA">
            <w:r>
              <w:t>0.04-0.26</w:t>
            </w:r>
          </w:p>
        </w:tc>
        <w:tc>
          <w:tcPr>
            <w:tcW w:w="2706" w:type="dxa"/>
          </w:tcPr>
          <w:p w14:paraId="3772632F" w14:textId="7383400A" w:rsidR="00C960CA" w:rsidRDefault="00C960CA" w:rsidP="00C960CA">
            <w:r>
              <w:fldChar w:fldCharType="begin"/>
            </w:r>
            <w:r w:rsidR="00E33ABE">
              <w:instrText xml:space="preserve"> ADDIN EN.CITE &lt;EndNote&gt;&lt;Cite AuthorYear="1"&gt;&lt;Author&gt;Davis&lt;/Author&gt;&lt;Year&gt;2008&lt;/Year&gt;&lt;RecNum&gt;1331&lt;/RecNum&gt;&lt;DisplayText&gt;Davis and Radcliffe (2008)&lt;/DisplayText&gt;&lt;record&gt;&lt;rec-number&gt;1331&lt;/rec-number&gt;&lt;foreign-keys&gt;&lt;key app="EN" db-id="9xv5f9ezmzzrrie9vv05zxtmfv5dpzsa9szr" timestamp="1564564122"&gt;1331&lt;/key&gt;&lt;/foreign-keys&gt;&lt;ref-type name="Journal Article"&gt;17&lt;/ref-type&gt;&lt;contributors&gt;&lt;authors&gt;&lt;author&gt;Davis, J. A.&lt;/author&gt;&lt;author&gt;Radcliffe, E. B.&lt;/author&gt;&lt;/authors&gt;&lt;/contributors&gt;&lt;titles&gt;&lt;title&gt;Reproduction and Feeding Behavior of Myzus persicae on Four Cereals&lt;/title&gt;&lt;secondary-title&gt;Journal of Economic Entomology&lt;/secondary-title&gt;&lt;/titles&gt;&lt;periodical&gt;&lt;full-title&gt;Journal of Economic Entomology&lt;/full-title&gt;&lt;abbr-1&gt;J. Econ. Entomol.&lt;/abbr-1&gt;&lt;/periodical&gt;&lt;pages&gt;9-16&lt;/pages&gt;&lt;volume&gt;101&lt;/volume&gt;&lt;number&gt;1&lt;/number&gt;&lt;dates&gt;&lt;year&gt;2008&lt;/year&gt;&lt;/dates&gt;&lt;isbn&gt;0022-0493&lt;/isbn&gt;&lt;urls&gt;&lt;related-urls&gt;&lt;url&gt;https://doi.org/10.1093/jee/101.1.9&lt;/url&gt;&lt;/related-urls&gt;&lt;/urls&gt;&lt;electronic-resource-num&gt;10.1093/jee/101.1.9&lt;/electronic-resource-num&gt;&lt;access-date&gt;7/31/2019&lt;/access-date&gt;&lt;/record&gt;&lt;/Cite&gt;&lt;/EndNote&gt;</w:instrText>
            </w:r>
            <w:r>
              <w:fldChar w:fldCharType="separate"/>
            </w:r>
            <w:r w:rsidR="00E33ABE">
              <w:rPr>
                <w:noProof/>
              </w:rPr>
              <w:t>Davis and Radcliffe (2008)</w:t>
            </w:r>
            <w:r>
              <w:fldChar w:fldCharType="end"/>
            </w:r>
          </w:p>
        </w:tc>
      </w:tr>
      <w:tr w:rsidR="00C960CA" w14:paraId="1A18DCD4" w14:textId="77777777" w:rsidTr="00E33ABE">
        <w:tc>
          <w:tcPr>
            <w:tcW w:w="2515" w:type="dxa"/>
          </w:tcPr>
          <w:p w14:paraId="3AE9B70E" w14:textId="3E65E190" w:rsidR="00C960CA" w:rsidRPr="00C960CA" w:rsidRDefault="00C960CA" w:rsidP="00C960CA">
            <w:pPr>
              <w:rPr>
                <w:i/>
              </w:rPr>
            </w:pPr>
            <w:r w:rsidRPr="00C960CA">
              <w:rPr>
                <w:i/>
              </w:rPr>
              <w:lastRenderedPageBreak/>
              <w:t>Aphis gossypii</w:t>
            </w:r>
          </w:p>
        </w:tc>
        <w:tc>
          <w:tcPr>
            <w:tcW w:w="1808" w:type="dxa"/>
          </w:tcPr>
          <w:p w14:paraId="537C85B7" w14:textId="70BA7A52" w:rsidR="00C960CA" w:rsidRDefault="00C960CA" w:rsidP="00C960CA">
            <w:r>
              <w:t>Cotton</w:t>
            </w:r>
          </w:p>
        </w:tc>
        <w:tc>
          <w:tcPr>
            <w:tcW w:w="1174" w:type="dxa"/>
          </w:tcPr>
          <w:p w14:paraId="19C657E1" w14:textId="592EC205" w:rsidR="00C960CA" w:rsidRDefault="00C960CA" w:rsidP="00C960CA">
            <w:r>
              <w:t>0.17-0.41</w:t>
            </w:r>
          </w:p>
        </w:tc>
        <w:tc>
          <w:tcPr>
            <w:tcW w:w="2706" w:type="dxa"/>
          </w:tcPr>
          <w:p w14:paraId="62F2DD18" w14:textId="127C6E5F" w:rsidR="00C960CA" w:rsidRDefault="00C960CA" w:rsidP="00C960CA">
            <w:r>
              <w:fldChar w:fldCharType="begin"/>
            </w:r>
            <w:r w:rsidR="00E33ABE">
              <w:instrText xml:space="preserve"> ADDIN EN.CITE &lt;EndNote&gt;&lt;Cite AuthorYear="1"&gt;&lt;Author&gt;Kersting&lt;/Author&gt;&lt;Year&gt;1999&lt;/Year&gt;&lt;RecNum&gt;1374&lt;/RecNum&gt;&lt;DisplayText&gt;Kersting et al. (1999)&lt;/DisplayText&gt;&lt;record&gt;&lt;rec-number&gt;1374&lt;/rec-number&gt;&lt;foreign-keys&gt;&lt;key app="EN" db-id="9xv5f9ezmzzrrie9vv05zxtmfv5dpzsa9szr" timestamp="1564571775"&gt;1374&lt;/key&gt;&lt;/foreign-keys&gt;&lt;ref-type name="Journal Article"&gt;17&lt;/ref-type&gt;&lt;contributors&gt;&lt;authors&gt;&lt;author&gt;Kersting, U.&lt;/author&gt;&lt;author&gt;Satar, S.&lt;/author&gt;&lt;author&gt;Uygun, N.&lt;/author&gt;&lt;/authors&gt;&lt;/contributors&gt;&lt;titles&gt;&lt;title&gt;Effect of temperature on development rate and fecundity of apterous Aphis gossypii Glover (Hom., Aphididae) reared on Gossypium hirsutum L&lt;/title&gt;&lt;secondary-title&gt;Journal of Applied Entomology&lt;/secondary-title&gt;&lt;/titles&gt;&lt;periodical&gt;&lt;full-title&gt;Journal of Applied Entomology&lt;/full-title&gt;&lt;/periodical&gt;&lt;pages&gt;23-27&lt;/pages&gt;&lt;volume&gt;123&lt;/volume&gt;&lt;number&gt;1&lt;/number&gt;&lt;dates&gt;&lt;year&gt;1999&lt;/year&gt;&lt;/dates&gt;&lt;isbn&gt;0931-2048&lt;/isbn&gt;&lt;urls&gt;&lt;related-urls&gt;&lt;url&gt;https://onlinelibrary.wiley.com/doi/abs/10.1046/j.1439-0418.1999.00309.x&lt;/url&gt;&lt;/related-urls&gt;&lt;/urls&gt;&lt;electronic-resource-num&gt;10.1046/j.1439-0418.1999.00309.x&lt;/electronic-resource-num&gt;&lt;/record&gt;&lt;/Cite&gt;&lt;/EndNote&gt;</w:instrText>
            </w:r>
            <w:r>
              <w:fldChar w:fldCharType="separate"/>
            </w:r>
            <w:r w:rsidR="00E33ABE">
              <w:rPr>
                <w:noProof/>
              </w:rPr>
              <w:t>Kersting et al. (1999)</w:t>
            </w:r>
            <w:r>
              <w:fldChar w:fldCharType="end"/>
            </w:r>
          </w:p>
        </w:tc>
      </w:tr>
      <w:tr w:rsidR="00C960CA" w14:paraId="0B8CA6DB" w14:textId="77777777" w:rsidTr="00E33ABE">
        <w:tc>
          <w:tcPr>
            <w:tcW w:w="2515" w:type="dxa"/>
          </w:tcPr>
          <w:p w14:paraId="46DC7533" w14:textId="40D23213" w:rsidR="00C960CA" w:rsidRDefault="00C960CA" w:rsidP="00C960CA">
            <w:pPr>
              <w:rPr>
                <w:i/>
              </w:rPr>
            </w:pPr>
            <w:proofErr w:type="spellStart"/>
            <w:r>
              <w:rPr>
                <w:i/>
              </w:rPr>
              <w:t>Tetranychus</w:t>
            </w:r>
            <w:proofErr w:type="spellEnd"/>
            <w:r>
              <w:rPr>
                <w:i/>
              </w:rPr>
              <w:t xml:space="preserve"> </w:t>
            </w:r>
            <w:proofErr w:type="spellStart"/>
            <w:r>
              <w:rPr>
                <w:i/>
              </w:rPr>
              <w:t>urticae</w:t>
            </w:r>
            <w:proofErr w:type="spellEnd"/>
          </w:p>
        </w:tc>
        <w:tc>
          <w:tcPr>
            <w:tcW w:w="1808" w:type="dxa"/>
          </w:tcPr>
          <w:p w14:paraId="27DD846E" w14:textId="14B81C79" w:rsidR="00C960CA" w:rsidRDefault="00C960CA" w:rsidP="00C960CA">
            <w:r>
              <w:t>Strawberry</w:t>
            </w:r>
          </w:p>
        </w:tc>
        <w:tc>
          <w:tcPr>
            <w:tcW w:w="1174" w:type="dxa"/>
          </w:tcPr>
          <w:p w14:paraId="75921D94" w14:textId="14460363" w:rsidR="00C960CA" w:rsidRDefault="00C960CA" w:rsidP="00C960CA">
            <w:r>
              <w:t>0.39</w:t>
            </w:r>
          </w:p>
        </w:tc>
        <w:tc>
          <w:tcPr>
            <w:tcW w:w="2706" w:type="dxa"/>
          </w:tcPr>
          <w:p w14:paraId="02517F48" w14:textId="58226EF7" w:rsidR="00C960CA" w:rsidRDefault="00C960CA" w:rsidP="00C960CA">
            <w:r>
              <w:fldChar w:fldCharType="begin"/>
            </w:r>
            <w:r w:rsidR="00E33ABE">
              <w:instrText xml:space="preserve"> ADDIN EN.CITE &lt;EndNote&gt;&lt;Cite AuthorYear="1"&gt;&lt;Author&gt;Cédola&lt;/Author&gt;&lt;Year&gt;2013&lt;/Year&gt;&lt;RecNum&gt;1329&lt;/RecNum&gt;&lt;DisplayText&gt;Cédola et al. (2013)&lt;/DisplayText&gt;&lt;record&gt;&lt;rec-number&gt;1329&lt;/rec-number&gt;&lt;foreign-keys&gt;&lt;key app="EN" db-id="9xv5f9ezmzzrrie9vv05zxtmfv5dpzsa9szr" timestamp="1564564051"&gt;1329&lt;/key&gt;&lt;/foreign-keys&gt;&lt;ref-type name="Journal Article"&gt;17&lt;/ref-type&gt;&lt;contributors&gt;&lt;authors&gt;&lt;author&gt;Cédola, C. V.&lt;/author&gt;&lt;author&gt;Ottaviano, M. F. Gugole&lt;/author&gt;&lt;author&gt;Brentassi, M. E.&lt;/author&gt;&lt;author&gt;Cingolani, M. F.&lt;/author&gt;&lt;author&gt;Greco, N. M.&lt;/author&gt;&lt;/authors&gt;&lt;/contributors&gt;&lt;titles&gt;&lt;title&gt;Negative interaction between twospotted spider mites and aphids mediated by feeding damage and honeydew&lt;/title&gt;&lt;secondary-title&gt;Bulletin of Entomological Research&lt;/secondary-title&gt;&lt;/titles&gt;&lt;periodical&gt;&lt;full-title&gt;Bulletin of entomological research&lt;/full-title&gt;&lt;/periodical&gt;&lt;pages&gt;233-240&lt;/pages&gt;&lt;volume&gt;103&lt;/volume&gt;&lt;number&gt;2&lt;/number&gt;&lt;edition&gt;2012/10/09&lt;/edition&gt;&lt;keywords&gt;&lt;keyword&gt;Tetranychus urticae&lt;/keyword&gt;&lt;keyword&gt;Chaetosiphon fragaefolii&lt;/keyword&gt;&lt;keyword&gt;negative interactions&lt;/keyword&gt;&lt;keyword&gt;strawberry&lt;/keyword&gt;&lt;keyword&gt;competition&lt;/keyword&gt;&lt;/keywords&gt;&lt;dates&gt;&lt;year&gt;2013&lt;/year&gt;&lt;/dates&gt;&lt;publisher&gt;Cambridge University Press&lt;/publisher&gt;&lt;isbn&gt;0007-4853&lt;/isbn&gt;&lt;urls&gt;&lt;related-urls&gt;&lt;url&gt;https://www.cambridge.org/core/article/negative-interaction-between-twospotted-spider-mites-and-aphids-mediated-by-feeding-damage-and-honeydew/BEDE20F8BF924DAD4B45572744701E20&lt;/url&gt;&lt;/related-urls&gt;&lt;/urls&gt;&lt;electronic-resource-num&gt;10.1017/S0007485312000594&lt;/electronic-resource-num&gt;&lt;remote-database-name&gt;Cambridge Core&lt;/remote-database-name&gt;&lt;remote-database-provider&gt;Cambridge University Press&lt;/remote-database-provider&gt;&lt;/record&gt;&lt;/Cite&gt;&lt;/EndNote&gt;</w:instrText>
            </w:r>
            <w:r>
              <w:fldChar w:fldCharType="separate"/>
            </w:r>
            <w:r w:rsidR="00E33ABE">
              <w:rPr>
                <w:noProof/>
              </w:rPr>
              <w:t>Cédola et al. (2013)</w:t>
            </w:r>
            <w:r>
              <w:fldChar w:fldCharType="end"/>
            </w:r>
          </w:p>
        </w:tc>
      </w:tr>
      <w:tr w:rsidR="00C960CA" w14:paraId="4FAF157C" w14:textId="77777777" w:rsidTr="00E33ABE">
        <w:tc>
          <w:tcPr>
            <w:tcW w:w="2515" w:type="dxa"/>
          </w:tcPr>
          <w:p w14:paraId="2DE9CDCB" w14:textId="3EFFBFCC" w:rsidR="00C960CA" w:rsidRDefault="00C960CA" w:rsidP="00C960CA">
            <w:pPr>
              <w:rPr>
                <w:i/>
              </w:rPr>
            </w:pPr>
            <w:proofErr w:type="spellStart"/>
            <w:r>
              <w:rPr>
                <w:i/>
              </w:rPr>
              <w:t>Chaetosiphon</w:t>
            </w:r>
            <w:proofErr w:type="spellEnd"/>
            <w:r>
              <w:rPr>
                <w:i/>
              </w:rPr>
              <w:t xml:space="preserve"> </w:t>
            </w:r>
            <w:proofErr w:type="spellStart"/>
            <w:r>
              <w:rPr>
                <w:i/>
              </w:rPr>
              <w:t>fragaefolii</w:t>
            </w:r>
            <w:proofErr w:type="spellEnd"/>
          </w:p>
        </w:tc>
        <w:tc>
          <w:tcPr>
            <w:tcW w:w="1808" w:type="dxa"/>
          </w:tcPr>
          <w:p w14:paraId="207C2A0C" w14:textId="542AABE3" w:rsidR="00C960CA" w:rsidRDefault="00C960CA" w:rsidP="00C960CA">
            <w:r>
              <w:t>Strawberry</w:t>
            </w:r>
          </w:p>
        </w:tc>
        <w:tc>
          <w:tcPr>
            <w:tcW w:w="1174" w:type="dxa"/>
          </w:tcPr>
          <w:p w14:paraId="7E090508" w14:textId="471394A7" w:rsidR="00C960CA" w:rsidRDefault="00C960CA" w:rsidP="00C960CA">
            <w:r>
              <w:t>0.19</w:t>
            </w:r>
          </w:p>
        </w:tc>
        <w:tc>
          <w:tcPr>
            <w:tcW w:w="2706" w:type="dxa"/>
          </w:tcPr>
          <w:p w14:paraId="0ED2FFE1" w14:textId="5927CCF0" w:rsidR="00C960CA" w:rsidRDefault="00C960CA" w:rsidP="00C960CA">
            <w:r>
              <w:fldChar w:fldCharType="begin"/>
            </w:r>
            <w:r w:rsidR="00E33ABE">
              <w:instrText xml:space="preserve"> ADDIN EN.CITE &lt;EndNote&gt;&lt;Cite AuthorYear="1"&gt;&lt;Author&gt;Cédola&lt;/Author&gt;&lt;Year&gt;2013&lt;/Year&gt;&lt;RecNum&gt;1329&lt;/RecNum&gt;&lt;DisplayText&gt;Cédola et al. (2013)&lt;/DisplayText&gt;&lt;record&gt;&lt;rec-number&gt;1329&lt;/rec-number&gt;&lt;foreign-keys&gt;&lt;key app="EN" db-id="9xv5f9ezmzzrrie9vv05zxtmfv5dpzsa9szr" timestamp="1564564051"&gt;1329&lt;/key&gt;&lt;/foreign-keys&gt;&lt;ref-type name="Journal Article"&gt;17&lt;/ref-type&gt;&lt;contributors&gt;&lt;authors&gt;&lt;author&gt;Cédola, C. V.&lt;/author&gt;&lt;author&gt;Ottaviano, M. F. Gugole&lt;/author&gt;&lt;author&gt;Brentassi, M. E.&lt;/author&gt;&lt;author&gt;Cingolani, M. F.&lt;/author&gt;&lt;author&gt;Greco, N. M.&lt;/author&gt;&lt;/authors&gt;&lt;/contributors&gt;&lt;titles&gt;&lt;title&gt;Negative interaction between twospotted spider mites and aphids mediated by feeding damage and honeydew&lt;/title&gt;&lt;secondary-title&gt;Bulletin of Entomological Research&lt;/secondary-title&gt;&lt;/titles&gt;&lt;periodical&gt;&lt;full-title&gt;Bulletin of entomological research&lt;/full-title&gt;&lt;/periodical&gt;&lt;pages&gt;233-240&lt;/pages&gt;&lt;volume&gt;103&lt;/volume&gt;&lt;number&gt;2&lt;/number&gt;&lt;edition&gt;2012/10/09&lt;/edition&gt;&lt;keywords&gt;&lt;keyword&gt;Tetranychus urticae&lt;/keyword&gt;&lt;keyword&gt;Chaetosiphon fragaefolii&lt;/keyword&gt;&lt;keyword&gt;negative interactions&lt;/keyword&gt;&lt;keyword&gt;strawberry&lt;/keyword&gt;&lt;keyword&gt;competition&lt;/keyword&gt;&lt;/keywords&gt;&lt;dates&gt;&lt;year&gt;2013&lt;/year&gt;&lt;/dates&gt;&lt;publisher&gt;Cambridge University Press&lt;/publisher&gt;&lt;isbn&gt;0007-4853&lt;/isbn&gt;&lt;urls&gt;&lt;related-urls&gt;&lt;url&gt;https://www.cambridge.org/core/article/negative-interaction-between-twospotted-spider-mites-and-aphids-mediated-by-feeding-damage-and-honeydew/BEDE20F8BF924DAD4B45572744701E20&lt;/url&gt;&lt;/related-urls&gt;&lt;/urls&gt;&lt;electronic-resource-num&gt;10.1017/S0007485312000594&lt;/electronic-resource-num&gt;&lt;remote-database-name&gt;Cambridge Core&lt;/remote-database-name&gt;&lt;remote-database-provider&gt;Cambridge University Press&lt;/remote-database-provider&gt;&lt;/record&gt;&lt;/Cite&gt;&lt;/EndNote&gt;</w:instrText>
            </w:r>
            <w:r>
              <w:fldChar w:fldCharType="separate"/>
            </w:r>
            <w:r w:rsidR="00E33ABE">
              <w:rPr>
                <w:noProof/>
              </w:rPr>
              <w:t>Cédola et al. (2013)</w:t>
            </w:r>
            <w:r>
              <w:fldChar w:fldCharType="end"/>
            </w:r>
          </w:p>
        </w:tc>
      </w:tr>
      <w:tr w:rsidR="00C960CA" w14:paraId="17CA40E8" w14:textId="77777777" w:rsidTr="00E33ABE">
        <w:tc>
          <w:tcPr>
            <w:tcW w:w="2515" w:type="dxa"/>
          </w:tcPr>
          <w:p w14:paraId="0AD8077B" w14:textId="5AC0C114" w:rsidR="00C960CA" w:rsidRDefault="00C960CA" w:rsidP="00C960CA">
            <w:pPr>
              <w:rPr>
                <w:i/>
              </w:rPr>
            </w:pPr>
            <w:proofErr w:type="spellStart"/>
            <w:r>
              <w:rPr>
                <w:i/>
              </w:rPr>
              <w:t>Rhopalosiphum</w:t>
            </w:r>
            <w:proofErr w:type="spellEnd"/>
            <w:r>
              <w:rPr>
                <w:i/>
              </w:rPr>
              <w:t xml:space="preserve"> </w:t>
            </w:r>
            <w:proofErr w:type="spellStart"/>
            <w:r>
              <w:rPr>
                <w:i/>
              </w:rPr>
              <w:t>padi</w:t>
            </w:r>
            <w:proofErr w:type="spellEnd"/>
          </w:p>
        </w:tc>
        <w:tc>
          <w:tcPr>
            <w:tcW w:w="1808" w:type="dxa"/>
          </w:tcPr>
          <w:p w14:paraId="1AB86A2C" w14:textId="334217FD" w:rsidR="00C960CA" w:rsidRDefault="00C960CA" w:rsidP="00C960CA">
            <w:r>
              <w:t>Wheat</w:t>
            </w:r>
          </w:p>
        </w:tc>
        <w:tc>
          <w:tcPr>
            <w:tcW w:w="1174" w:type="dxa"/>
          </w:tcPr>
          <w:p w14:paraId="63D96026" w14:textId="5E26E0AB" w:rsidR="00C960CA" w:rsidRDefault="00C960CA" w:rsidP="00C960CA">
            <w:r>
              <w:t>0.32</w:t>
            </w:r>
          </w:p>
        </w:tc>
        <w:tc>
          <w:tcPr>
            <w:tcW w:w="2706" w:type="dxa"/>
          </w:tcPr>
          <w:p w14:paraId="1E4352C0" w14:textId="3542DCD0" w:rsidR="00C960CA" w:rsidRDefault="00C960CA" w:rsidP="00C960CA">
            <w:r>
              <w:fldChar w:fldCharType="begin"/>
            </w:r>
            <w:r w:rsidR="00E33ABE">
              <w:instrText xml:space="preserve"> ADDIN EN.CITE &lt;EndNote&gt;&lt;Cite AuthorYear="1"&gt;&lt;Author&gt;Li&lt;/Author&gt;&lt;Year&gt;2018&lt;/Year&gt;&lt;RecNum&gt;1355&lt;/RecNum&gt;&lt;DisplayText&gt;Li et al. (2018)&lt;/DisplayText&gt;&lt;record&gt;&lt;rec-number&gt;1355&lt;/rec-number&gt;&lt;foreign-keys&gt;&lt;key app="EN" db-id="9xv5f9ezmzzrrie9vv05zxtmfv5dpzsa9szr" timestamp="1564565996"&gt;1355&lt;/key&gt;&lt;/foreign-keys&gt;&lt;ref-type name="Journal Article"&gt;17&lt;/ref-type&gt;&lt;contributors&gt;&lt;authors&gt;&lt;author&gt;Li, Wenqiang&lt;/author&gt;&lt;author&gt;Lu, Zengbin&lt;/author&gt;&lt;author&gt;Li, Lili&lt;/author&gt;&lt;author&gt;Yu, Yi&lt;/author&gt;&lt;author&gt;Dong, Song&lt;/author&gt;&lt;author&gt;Men, Xingyuan&lt;/author&gt;&lt;author&gt;Ye, Baohua&lt;/author&gt;&lt;/authors&gt;&lt;/contributors&gt;&lt;titles&gt;&lt;title&gt;Sublethal effects of imidacloprid on the performance of the bird cherry-oat aphid Rhopalosiphum padi&lt;/title&gt;&lt;secondary-title&gt;PLOS ONE&lt;/secondary-title&gt;&lt;/titles&gt;&lt;periodical&gt;&lt;full-title&gt;Plos One&lt;/full-title&gt;&lt;abbr-1&gt;PLoS One&lt;/abbr-1&gt;&lt;/periodical&gt;&lt;pages&gt;e0204097&lt;/pages&gt;&lt;volume&gt;13&lt;/volume&gt;&lt;number&gt;9&lt;/number&gt;&lt;dates&gt;&lt;year&gt;2018&lt;/year&gt;&lt;/dates&gt;&lt;publisher&gt;Public Library of Science&lt;/publisher&gt;&lt;urls&gt;&lt;related-urls&gt;&lt;url&gt;https://doi.org/10.1371/journal.pone.0204097&lt;/url&gt;&lt;/related-urls&gt;&lt;/urls&gt;&lt;electronic-resource-num&gt;10.1371/journal.pone.0204097&lt;/electronic-resource-num&gt;&lt;/record&gt;&lt;/Cite&gt;&lt;/EndNote&gt;</w:instrText>
            </w:r>
            <w:r>
              <w:fldChar w:fldCharType="separate"/>
            </w:r>
            <w:r w:rsidR="00E33ABE">
              <w:rPr>
                <w:noProof/>
              </w:rPr>
              <w:t>Li et al. (2018)</w:t>
            </w:r>
            <w:r>
              <w:fldChar w:fldCharType="end"/>
            </w:r>
          </w:p>
        </w:tc>
      </w:tr>
      <w:tr w:rsidR="00C960CA" w14:paraId="1404AF9A" w14:textId="77777777" w:rsidTr="00E33ABE">
        <w:tc>
          <w:tcPr>
            <w:tcW w:w="2515" w:type="dxa"/>
          </w:tcPr>
          <w:p w14:paraId="4528BDC0" w14:textId="55621F49" w:rsidR="00C960CA" w:rsidRDefault="00C960CA" w:rsidP="00C960CA">
            <w:pPr>
              <w:rPr>
                <w:i/>
              </w:rPr>
            </w:pPr>
            <w:r>
              <w:rPr>
                <w:i/>
              </w:rPr>
              <w:t xml:space="preserve">Aphis </w:t>
            </w:r>
            <w:proofErr w:type="spellStart"/>
            <w:r>
              <w:rPr>
                <w:i/>
              </w:rPr>
              <w:t>glycines</w:t>
            </w:r>
            <w:proofErr w:type="spellEnd"/>
          </w:p>
        </w:tc>
        <w:tc>
          <w:tcPr>
            <w:tcW w:w="1808" w:type="dxa"/>
          </w:tcPr>
          <w:p w14:paraId="084117A9" w14:textId="0701946A" w:rsidR="00C960CA" w:rsidRDefault="00C960CA" w:rsidP="00C960CA">
            <w:r>
              <w:t>Soybean</w:t>
            </w:r>
          </w:p>
        </w:tc>
        <w:tc>
          <w:tcPr>
            <w:tcW w:w="1174" w:type="dxa"/>
          </w:tcPr>
          <w:p w14:paraId="34A5B861" w14:textId="59BDC17C" w:rsidR="00C960CA" w:rsidRDefault="00C960CA" w:rsidP="00C960CA">
            <w:r>
              <w:t>0.03-0.15</w:t>
            </w:r>
          </w:p>
        </w:tc>
        <w:tc>
          <w:tcPr>
            <w:tcW w:w="2706" w:type="dxa"/>
          </w:tcPr>
          <w:p w14:paraId="1447729D" w14:textId="465123CE" w:rsidR="00C960CA" w:rsidRDefault="00C960CA" w:rsidP="00C960CA">
            <w:r>
              <w:fldChar w:fldCharType="begin"/>
            </w:r>
            <w:r w:rsidR="00E33ABE">
              <w:instrText xml:space="preserve"> ADDIN EN.CITE &lt;EndNote&gt;&lt;Cite AuthorYear="1"&gt;&lt;Author&gt;Myers&lt;/Author&gt;&lt;Year&gt;2006&lt;/Year&gt;&lt;RecNum&gt;1373&lt;/RecNum&gt;&lt;DisplayText&gt;Myers and Gratton (2006)&lt;/DisplayText&gt;&lt;record&gt;&lt;rec-number&gt;1373&lt;/rec-number&gt;&lt;foreign-keys&gt;&lt;key app="EN" db-id="9xv5f9ezmzzrrie9vv05zxtmfv5dpzsa9szr" timestamp="1564571683"&gt;1373&lt;/key&gt;&lt;/foreign-keys&gt;&lt;ref-type name="Journal Article"&gt;17&lt;/ref-type&gt;&lt;contributors&gt;&lt;authors&gt;&lt;author&gt;Myers, Scott W.&lt;/author&gt;&lt;author&gt;Gratton, Claudio&lt;/author&gt;&lt;/authors&gt;&lt;/contributors&gt;&lt;titles&gt;&lt;title&gt;Influence of Potassium Fertility on Soybean Aphid, Aphis glycines Matsumura (Hemiptera: Aphididae), Population Dynamics at a Field and Regional Scale&lt;/title&gt;&lt;secondary-title&gt;Environmental Entomology&lt;/secondary-title&gt;&lt;/titles&gt;&lt;periodical&gt;&lt;full-title&gt;Environmental Entomology&lt;/full-title&gt;&lt;/periodical&gt;&lt;pages&gt;219-227&lt;/pages&gt;&lt;volume&gt;35&lt;/volume&gt;&lt;number&gt;2&lt;/number&gt;&lt;dates&gt;&lt;year&gt;2006&lt;/year&gt;&lt;/dates&gt;&lt;isbn&gt;0046-225X&lt;/isbn&gt;&lt;urls&gt;&lt;related-urls&gt;&lt;url&gt;https://doi.org/10.1603/0046-225X-35.2.219&lt;/url&gt;&lt;/related-urls&gt;&lt;/urls&gt;&lt;electronic-resource-num&gt;10.1603/0046-225x-35.2.219&lt;/electronic-resource-num&gt;&lt;access-date&gt;7/31/2019&lt;/access-date&gt;&lt;/record&gt;&lt;/Cite&gt;&lt;/EndNote&gt;</w:instrText>
            </w:r>
            <w:r>
              <w:fldChar w:fldCharType="separate"/>
            </w:r>
            <w:r w:rsidR="00E33ABE">
              <w:rPr>
                <w:noProof/>
              </w:rPr>
              <w:t>Myers and Gratton (2006)</w:t>
            </w:r>
            <w:r>
              <w:fldChar w:fldCharType="end"/>
            </w:r>
          </w:p>
        </w:tc>
      </w:tr>
      <w:tr w:rsidR="00C960CA" w14:paraId="3DA12483" w14:textId="77777777" w:rsidTr="00E33ABE">
        <w:tc>
          <w:tcPr>
            <w:tcW w:w="2515" w:type="dxa"/>
          </w:tcPr>
          <w:p w14:paraId="12D17420" w14:textId="5E64DA43" w:rsidR="00C960CA" w:rsidRDefault="00C960CA" w:rsidP="00C960CA">
            <w:pPr>
              <w:rPr>
                <w:i/>
              </w:rPr>
            </w:pPr>
            <w:r w:rsidRPr="00C960CA">
              <w:t>Various</w:t>
            </w:r>
          </w:p>
        </w:tc>
        <w:tc>
          <w:tcPr>
            <w:tcW w:w="1808" w:type="dxa"/>
          </w:tcPr>
          <w:p w14:paraId="4E128407" w14:textId="5E1629BC" w:rsidR="00C960CA" w:rsidRDefault="00C960CA" w:rsidP="00C960CA">
            <w:r>
              <w:t>Various</w:t>
            </w:r>
          </w:p>
        </w:tc>
        <w:tc>
          <w:tcPr>
            <w:tcW w:w="1174" w:type="dxa"/>
          </w:tcPr>
          <w:p w14:paraId="7AC16A69" w14:textId="134BF2A2" w:rsidR="00C960CA" w:rsidRDefault="00C960CA" w:rsidP="00C960CA">
            <w:r>
              <w:t>0.03-0.57</w:t>
            </w:r>
          </w:p>
        </w:tc>
        <w:tc>
          <w:tcPr>
            <w:tcW w:w="2706" w:type="dxa"/>
          </w:tcPr>
          <w:p w14:paraId="452BD542" w14:textId="3DFE4084" w:rsidR="00C960CA" w:rsidRDefault="00C960CA" w:rsidP="00C960CA">
            <w:r>
              <w:fldChar w:fldCharType="begin"/>
            </w:r>
            <w:r w:rsidR="00E33ABE">
              <w:instrText xml:space="preserve"> ADDIN EN.CITE &lt;EndNote&gt;&lt;Cite AuthorYear="1"&gt;&lt;Author&gt;Trumper&lt;/Author&gt;&lt;Year&gt;1998&lt;/Year&gt;&lt;RecNum&gt;1145&lt;/RecNum&gt;&lt;DisplayText&gt;Trumper and Holt (1998)&lt;/DisplayText&gt;&lt;record&gt;&lt;rec-number&gt;1145&lt;/rec-number&gt;&lt;foreign-keys&gt;&lt;key app="EN" db-id="9xv5f9ezmzzrrie9vv05zxtmfv5dpzsa9szr" timestamp="1530614677"&gt;1145&lt;/key&gt;&lt;/foreign-keys&gt;&lt;ref-type name="Journal Article"&gt;17&lt;/ref-type&gt;&lt;contributors&gt;&lt;authors&gt;&lt;author&gt;Trumper, E. V.&lt;/author&gt;&lt;author&gt;Holt, J.&lt;/author&gt;&lt;/authors&gt;&lt;/contributors&gt;&lt;auth-address&gt;Univ Greenwich, Inst Nat Resources, Chatham ME4 4TB, Kent, England. Inst Nacl Tecnol Agropecuaria, Estac Expt Agropecuaria Manfredi, RA-5988 Cordoba, Argentina.&amp;#xD;Holt, J (reprint author), Univ Greenwich, Inst Nat Resources, Cent Ave, Chatham ME4 4TB, Kent, England.&lt;/auth-address&gt;&lt;titles&gt;&lt;title&gt;Modelling pest population resurgence due to recolonization of fields following an insecticide application&lt;/title&gt;&lt;secondary-title&gt;Journal of Applied Ecology&lt;/secondary-title&gt;&lt;alt-title&gt;J. Appl. Ecol.&lt;/alt-title&gt;&lt;/titles&gt;&lt;periodical&gt;&lt;full-title&gt;Journal of Applied Ecology&lt;/full-title&gt;&lt;/periodical&gt;&lt;pages&gt;273-285&lt;/pages&gt;&lt;volume&gt;35&lt;/volume&gt;&lt;number&gt;2&lt;/number&gt;&lt;keywords&gt;&lt;keyword&gt;dispersal&lt;/keyword&gt;&lt;keyword&gt;ecotoxicology&lt;/keyword&gt;&lt;keyword&gt;natural enemy&lt;/keyword&gt;&lt;keyword&gt;non-target effects&lt;/keyword&gt;&lt;keyword&gt;predator&lt;/keyword&gt;&lt;keyword&gt;NILAPARVATA-LUGENS HOMOPTERA&lt;/keyword&gt;&lt;keyword&gt;APHIDS SITOBION-AVENAE&lt;/keyword&gt;&lt;keyword&gt;RHOPALOSIPHUM-PADI&lt;/keyword&gt;&lt;keyword&gt;L&lt;/keyword&gt;&lt;keyword&gt;RUSSIAN WHEAT APHID&lt;/keyword&gt;&lt;keyword&gt;INTRINSIC RATE&lt;/keyword&gt;&lt;keyword&gt;GREENHOUSE CUCUMBERS&lt;/keyword&gt;&lt;keyword&gt;BIOLOGICAL-CONTROL&lt;/keyword&gt;&lt;keyword&gt;LIFE-HISTORY&lt;/keyword&gt;&lt;keyword&gt;GROWTH STAGE&lt;/keyword&gt;&lt;keyword&gt;TEMPERATURE&lt;/keyword&gt;&lt;keyword&gt;Ecology&lt;/keyword&gt;&lt;/keywords&gt;&lt;dates&gt;&lt;year&gt;1998&lt;/year&gt;&lt;pub-dates&gt;&lt;date&gt;Apr&lt;/date&gt;&lt;/pub-dates&gt;&lt;/dates&gt;&lt;isbn&gt;0021-8901&lt;/isbn&gt;&lt;accession-num&gt;WOS:000075303300009&lt;/accession-num&gt;&lt;work-type&gt;Article&lt;/work-type&gt;&lt;urls&gt;&lt;related-urls&gt;&lt;url&gt;&amp;lt;Go to ISI&amp;gt;://WOS:000075303300009&lt;/url&gt;&lt;/related-urls&gt;&lt;/urls&gt;&lt;language&gt;English&lt;/language&gt;&lt;/record&gt;&lt;/Cite&gt;&lt;/EndNote&gt;</w:instrText>
            </w:r>
            <w:r>
              <w:fldChar w:fldCharType="separate"/>
            </w:r>
            <w:r w:rsidR="00E33ABE">
              <w:rPr>
                <w:noProof/>
              </w:rPr>
              <w:t>Trumper and Holt (1998)</w:t>
            </w:r>
            <w:r>
              <w:fldChar w:fldCharType="end"/>
            </w:r>
          </w:p>
        </w:tc>
      </w:tr>
    </w:tbl>
    <w:p w14:paraId="7481CF27" w14:textId="30D8C73D" w:rsidR="0038625F" w:rsidRDefault="0038625F" w:rsidP="0038625F"/>
    <w:p w14:paraId="0760409C" w14:textId="375C2138" w:rsidR="00C960CA" w:rsidRPr="0038625F" w:rsidRDefault="00C960CA" w:rsidP="0038625F">
      <w:r>
        <w:t>Range: 0.05-0.5</w:t>
      </w:r>
      <w:r w:rsidR="00E25536">
        <w:t>.</w:t>
      </w:r>
    </w:p>
    <w:p w14:paraId="4DE5CCA6" w14:textId="0B1DBEF4" w:rsidR="00AE435E" w:rsidRDefault="00C960CA" w:rsidP="00490C1B">
      <w:pPr>
        <w:pStyle w:val="Heading2"/>
      </w:pPr>
      <w:r>
        <w:t>Carrying capacity</w:t>
      </w:r>
    </w:p>
    <w:p w14:paraId="0F333CEF" w14:textId="3DADB462" w:rsidR="00C960CA" w:rsidRDefault="00C960CA" w:rsidP="00C960CA">
      <w:r>
        <w:t xml:space="preserve">Many insect pests exhibit density-dependent population growth, and as such we have used a </w:t>
      </w:r>
      <w:r w:rsidR="00033546">
        <w:t xml:space="preserve">logistic population growth equation to model the insect dynamics within each field. Estimates of the carrying capacity – the maximum </w:t>
      </w:r>
      <w:r w:rsidR="004D087F">
        <w:t>possible density of insects – depend on the scale in question; in our article we use a single plant as our unit area. Here we report maximum estimates reported or derived from population growth curves.</w:t>
      </w:r>
    </w:p>
    <w:tbl>
      <w:tblPr>
        <w:tblStyle w:val="TableGrid"/>
        <w:tblW w:w="9544" w:type="dxa"/>
        <w:tblLook w:val="04A0" w:firstRow="1" w:lastRow="0" w:firstColumn="1" w:lastColumn="0" w:noHBand="0" w:noVBand="1"/>
      </w:tblPr>
      <w:tblGrid>
        <w:gridCol w:w="2001"/>
        <w:gridCol w:w="1808"/>
        <w:gridCol w:w="1431"/>
        <w:gridCol w:w="4304"/>
      </w:tblGrid>
      <w:tr w:rsidR="00A2173E" w14:paraId="1602B8A8" w14:textId="77777777" w:rsidTr="00A2173E">
        <w:tc>
          <w:tcPr>
            <w:tcW w:w="2001" w:type="dxa"/>
          </w:tcPr>
          <w:p w14:paraId="33567CFE" w14:textId="77777777" w:rsidR="004D087F" w:rsidRPr="0038625F" w:rsidRDefault="004D087F" w:rsidP="006831B9">
            <w:pPr>
              <w:rPr>
                <w:b/>
              </w:rPr>
            </w:pPr>
            <w:r w:rsidRPr="0038625F">
              <w:rPr>
                <w:b/>
              </w:rPr>
              <w:t>Insect</w:t>
            </w:r>
          </w:p>
        </w:tc>
        <w:tc>
          <w:tcPr>
            <w:tcW w:w="1808" w:type="dxa"/>
          </w:tcPr>
          <w:p w14:paraId="1805F883" w14:textId="77777777" w:rsidR="004D087F" w:rsidRPr="0038625F" w:rsidRDefault="004D087F" w:rsidP="006831B9">
            <w:pPr>
              <w:rPr>
                <w:b/>
              </w:rPr>
            </w:pPr>
            <w:r>
              <w:rPr>
                <w:b/>
              </w:rPr>
              <w:t>Host</w:t>
            </w:r>
          </w:p>
        </w:tc>
        <w:tc>
          <w:tcPr>
            <w:tcW w:w="1431" w:type="dxa"/>
          </w:tcPr>
          <w:p w14:paraId="381B8412" w14:textId="7A3C07CE" w:rsidR="004D087F" w:rsidRPr="0038625F" w:rsidRDefault="004D087F" w:rsidP="006831B9">
            <w:pPr>
              <w:rPr>
                <w:b/>
              </w:rPr>
            </w:pPr>
            <w:r>
              <w:rPr>
                <w:b/>
              </w:rPr>
              <w:t>Maximum number per plant</w:t>
            </w:r>
          </w:p>
        </w:tc>
        <w:tc>
          <w:tcPr>
            <w:tcW w:w="4304" w:type="dxa"/>
          </w:tcPr>
          <w:p w14:paraId="12A66F26" w14:textId="77777777" w:rsidR="004D087F" w:rsidRPr="0038625F" w:rsidRDefault="004D087F" w:rsidP="006831B9">
            <w:pPr>
              <w:rPr>
                <w:b/>
              </w:rPr>
            </w:pPr>
            <w:r w:rsidRPr="0038625F">
              <w:rPr>
                <w:b/>
              </w:rPr>
              <w:t>Reference</w:t>
            </w:r>
          </w:p>
        </w:tc>
      </w:tr>
      <w:tr w:rsidR="00A2173E" w14:paraId="31DDFA4E" w14:textId="77777777" w:rsidTr="00A2173E">
        <w:tc>
          <w:tcPr>
            <w:tcW w:w="2001" w:type="dxa"/>
          </w:tcPr>
          <w:p w14:paraId="0172D330" w14:textId="022C5FB1" w:rsidR="004D087F" w:rsidRPr="0099279F" w:rsidRDefault="004D087F" w:rsidP="006831B9">
            <w:pPr>
              <w:rPr>
                <w:i/>
              </w:rPr>
            </w:pPr>
            <w:proofErr w:type="spellStart"/>
            <w:r>
              <w:rPr>
                <w:i/>
              </w:rPr>
              <w:t>Myzus</w:t>
            </w:r>
            <w:proofErr w:type="spellEnd"/>
            <w:r>
              <w:rPr>
                <w:i/>
              </w:rPr>
              <w:t xml:space="preserve"> persicae</w:t>
            </w:r>
          </w:p>
        </w:tc>
        <w:tc>
          <w:tcPr>
            <w:tcW w:w="1808" w:type="dxa"/>
          </w:tcPr>
          <w:p w14:paraId="2D1C76DC" w14:textId="70C308FD" w:rsidR="004D087F" w:rsidRDefault="004D087F" w:rsidP="006831B9">
            <w:r>
              <w:t>Brussel sprout</w:t>
            </w:r>
          </w:p>
        </w:tc>
        <w:tc>
          <w:tcPr>
            <w:tcW w:w="1431" w:type="dxa"/>
          </w:tcPr>
          <w:p w14:paraId="3808A606" w14:textId="510E769E" w:rsidR="004D087F" w:rsidRDefault="004D087F" w:rsidP="006831B9">
            <w:r>
              <w:t>4000</w:t>
            </w:r>
          </w:p>
        </w:tc>
        <w:tc>
          <w:tcPr>
            <w:tcW w:w="4304" w:type="dxa"/>
          </w:tcPr>
          <w:p w14:paraId="3ED5F9D3" w14:textId="103D6CCD" w:rsidR="004D087F" w:rsidRDefault="004D087F" w:rsidP="006831B9">
            <w:r>
              <w:fldChar w:fldCharType="begin"/>
            </w:r>
            <w:r>
              <w:instrText xml:space="preserve"> ADDIN EN.CITE &lt;EndNote&gt;&lt;Cite AuthorYear="1"&gt;&lt;Author&gt;Van Emden&lt;/Author&gt;&lt;Year&gt;2007&lt;/Year&gt;&lt;RecNum&gt;1233&lt;/RecNum&gt;&lt;DisplayText&gt;Van Emden and Harrington (2007)&lt;/DisplayText&gt;&lt;record&gt;&lt;rec-number&gt;1233&lt;/rec-number&gt;&lt;foreign-keys&gt;&lt;key app="EN" db-id="9xv5f9ezmzzrrie9vv05zxtmfv5dpzsa9szr" timestamp="1530614677"&gt;1233&lt;/key&gt;&lt;/foreign-keys&gt;&lt;ref-type name="Book"&gt;6&lt;/ref-type&gt;&lt;contributors&gt;&lt;authors&gt;&lt;author&gt;Van Emden, Helmut Fritz&lt;/author&gt;&lt;author&gt;Harrington, Richard&lt;/author&gt;&lt;/authors&gt;&lt;/contributors&gt;&lt;titles&gt;&lt;title&gt;Aphids as crop pests&lt;/title&gt;&lt;/titles&gt;&lt;dates&gt;&lt;year&gt;2007&lt;/year&gt;&lt;/dates&gt;&lt;publisher&gt;Cabi&lt;/publisher&gt;&lt;isbn&gt;0851998194&lt;/isbn&gt;&lt;urls&gt;&lt;/urls&gt;&lt;/record&gt;&lt;/Cite&gt;&lt;/EndNote&gt;</w:instrText>
            </w:r>
            <w:r>
              <w:fldChar w:fldCharType="separate"/>
            </w:r>
            <w:r>
              <w:rPr>
                <w:noProof/>
              </w:rPr>
              <w:t>Van Emden and Harrington (2007)</w:t>
            </w:r>
            <w:r>
              <w:fldChar w:fldCharType="end"/>
            </w:r>
            <w:r>
              <w:t xml:space="preserve">, </w:t>
            </w:r>
            <w:proofErr w:type="spellStart"/>
            <w:r>
              <w:t>pg</w:t>
            </w:r>
            <w:proofErr w:type="spellEnd"/>
            <w:r>
              <w:t xml:space="preserve"> 551</w:t>
            </w:r>
          </w:p>
        </w:tc>
      </w:tr>
      <w:tr w:rsidR="00A2173E" w14:paraId="0A103541" w14:textId="77777777" w:rsidTr="00A2173E">
        <w:tc>
          <w:tcPr>
            <w:tcW w:w="2001" w:type="dxa"/>
          </w:tcPr>
          <w:p w14:paraId="087F8599" w14:textId="64BE74FD" w:rsidR="004D087F" w:rsidRDefault="00347E84" w:rsidP="006831B9">
            <w:pPr>
              <w:rPr>
                <w:i/>
              </w:rPr>
            </w:pPr>
            <w:proofErr w:type="spellStart"/>
            <w:r>
              <w:rPr>
                <w:i/>
              </w:rPr>
              <w:t>Myzus</w:t>
            </w:r>
            <w:proofErr w:type="spellEnd"/>
            <w:r>
              <w:rPr>
                <w:i/>
              </w:rPr>
              <w:t xml:space="preserve"> persicae</w:t>
            </w:r>
          </w:p>
        </w:tc>
        <w:tc>
          <w:tcPr>
            <w:tcW w:w="1808" w:type="dxa"/>
          </w:tcPr>
          <w:p w14:paraId="1F350684" w14:textId="051994C0" w:rsidR="004D087F" w:rsidRDefault="00347E84" w:rsidP="006831B9">
            <w:r>
              <w:t>Oilseed rape</w:t>
            </w:r>
          </w:p>
        </w:tc>
        <w:tc>
          <w:tcPr>
            <w:tcW w:w="1431" w:type="dxa"/>
          </w:tcPr>
          <w:p w14:paraId="5047B7D0" w14:textId="4E2181C0" w:rsidR="004D087F" w:rsidRDefault="00347E84" w:rsidP="006831B9">
            <w:r>
              <w:t>600</w:t>
            </w:r>
          </w:p>
        </w:tc>
        <w:tc>
          <w:tcPr>
            <w:tcW w:w="4304" w:type="dxa"/>
          </w:tcPr>
          <w:p w14:paraId="6A6399CD" w14:textId="374182D7" w:rsidR="004D087F" w:rsidRDefault="00347E84" w:rsidP="006831B9">
            <w:r>
              <w:fldChar w:fldCharType="begin"/>
            </w:r>
            <w:r w:rsidR="00033BA3">
              <w:instrText xml:space="preserve"> ADDIN EN.CITE &lt;EndNote&gt;&lt;Cite AuthorYear="1"&gt;&lt;Author&gt;Desneux&lt;/Author&gt;&lt;Year&gt;2005&lt;/Year&gt;&lt;RecNum&gt;1334&lt;/RecNum&gt;&lt;DisplayText&gt;Desneux et al. (2005)&lt;/DisplayText&gt;&lt;record&gt;&lt;rec-number&gt;1334&lt;/rec-number&gt;&lt;foreign-keys&gt;&lt;key app="EN" db-id="9xv5f9ezmzzrrie9vv05zxtmfv5dpzsa9szr" timestamp="1564564258"&gt;1334&lt;/key&gt;&lt;/foreign-keys&gt;&lt;ref-type name="Journal Article"&gt;17&lt;/ref-type&gt;&lt;contributors&gt;&lt;authors&gt;&lt;author&gt;Desneux, Nicolas&lt;/author&gt;&lt;author&gt;Fauvergue, Xavier&lt;/author&gt;&lt;author&gt;Dechaume-Moncharmont, FranÇois-Xavier&lt;/author&gt;&lt;author&gt;Kerhoas, Lucien&lt;/author&gt;&lt;author&gt;Ballanger, Yannick&lt;/author&gt;&lt;author&gt;Kaiser, Laure&lt;/author&gt;&lt;/authors&gt;&lt;/contributors&gt;&lt;titles&gt;&lt;title&gt;Diaeretiella rapae Limits Myzus persicae Populations After Applications of Deltamethrin in Oilseed Rape&lt;/title&gt;&lt;secondary-title&gt;Journal of Economic Entomology&lt;/secondary-title&gt;&lt;/titles&gt;&lt;periodical&gt;&lt;full-title&gt;Journal of Economic Entomology&lt;/full-title&gt;&lt;abbr-1&gt;J. Econ. Entomol.&lt;/abbr-1&gt;&lt;/periodical&gt;&lt;pages&gt;9-17&lt;/pages&gt;&lt;volume&gt;98&lt;/volume&gt;&lt;number&gt;1&lt;/number&gt;&lt;dates&gt;&lt;year&gt;2005&lt;/year&gt;&lt;/dates&gt;&lt;isbn&gt;0022-0493&lt;/isbn&gt;&lt;urls&gt;&lt;related-urls&gt;&lt;url&gt;https://doi.org/10.1093/jee/98.1.9&lt;/url&gt;&lt;/related-urls&gt;&lt;/urls&gt;&lt;electronic-resource-num&gt;10.1093/jee/98.1.9&lt;/electronic-resource-num&gt;&lt;access-date&gt;7/31/2019&lt;/access-date&gt;&lt;/record&gt;&lt;/Cite&gt;&lt;/EndNote&gt;</w:instrText>
            </w:r>
            <w:r>
              <w:fldChar w:fldCharType="separate"/>
            </w:r>
            <w:r w:rsidR="00033BA3">
              <w:rPr>
                <w:noProof/>
              </w:rPr>
              <w:t>Desneux et al. (2005)</w:t>
            </w:r>
            <w:r>
              <w:fldChar w:fldCharType="end"/>
            </w:r>
          </w:p>
        </w:tc>
      </w:tr>
      <w:tr w:rsidR="00A2173E" w14:paraId="2DDBB6AB" w14:textId="77777777" w:rsidTr="00A2173E">
        <w:tc>
          <w:tcPr>
            <w:tcW w:w="2001" w:type="dxa"/>
          </w:tcPr>
          <w:p w14:paraId="2AD7A1AE" w14:textId="67F39F82" w:rsidR="004D087F" w:rsidRDefault="00347E84" w:rsidP="006831B9">
            <w:pPr>
              <w:rPr>
                <w:i/>
              </w:rPr>
            </w:pPr>
            <w:proofErr w:type="spellStart"/>
            <w:r>
              <w:rPr>
                <w:i/>
              </w:rPr>
              <w:t>Myzus</w:t>
            </w:r>
            <w:proofErr w:type="spellEnd"/>
            <w:r>
              <w:rPr>
                <w:i/>
              </w:rPr>
              <w:t xml:space="preserve"> persicae</w:t>
            </w:r>
          </w:p>
        </w:tc>
        <w:tc>
          <w:tcPr>
            <w:tcW w:w="1808" w:type="dxa"/>
          </w:tcPr>
          <w:p w14:paraId="2D626A5A" w14:textId="2EF48FD5" w:rsidR="004D087F" w:rsidRDefault="00347E84" w:rsidP="006831B9">
            <w:r>
              <w:t>Chrysanthemum</w:t>
            </w:r>
          </w:p>
        </w:tc>
        <w:tc>
          <w:tcPr>
            <w:tcW w:w="1431" w:type="dxa"/>
          </w:tcPr>
          <w:p w14:paraId="3396C5E1" w14:textId="309BFBB6" w:rsidR="004D087F" w:rsidRDefault="00347E84" w:rsidP="006831B9">
            <w:r>
              <w:t>200</w:t>
            </w:r>
          </w:p>
        </w:tc>
        <w:tc>
          <w:tcPr>
            <w:tcW w:w="4304" w:type="dxa"/>
          </w:tcPr>
          <w:p w14:paraId="3A3211A5" w14:textId="36B60854" w:rsidR="004D087F" w:rsidRDefault="00347E84" w:rsidP="006831B9">
            <w:r>
              <w:fldChar w:fldCharType="begin"/>
            </w:r>
            <w:r w:rsidR="00033BA3">
              <w:instrText xml:space="preserve"> ADDIN EN.CITE &lt;EndNote&gt;&lt;Cite AuthorYear="1"&gt;&lt;Author&gt;Vehrs&lt;/Author&gt;&lt;Year&gt;1992&lt;/Year&gt;&lt;RecNum&gt;1367&lt;/RecNum&gt;&lt;DisplayText&gt;Vehrs et al. (1992)&lt;/DisplayText&gt;&lt;record&gt;&lt;rec-number&gt;1367&lt;/rec-number&gt;&lt;foreign-keys&gt;&lt;key app="EN" db-id="9xv5f9ezmzzrrie9vv05zxtmfv5dpzsa9szr" timestamp="1564566396"&gt;1367&lt;/key&gt;&lt;/foreign-keys&gt;&lt;ref-type name="Journal Article"&gt;17&lt;/ref-type&gt;&lt;contributors&gt;&lt;authors&gt;&lt;author&gt;Vehrs, S. L. C.&lt;/author&gt;&lt;author&gt;Walker, G. P.&lt;/author&gt;&lt;author&gt;Parrella, M. P.&lt;/author&gt;&lt;/authors&gt;&lt;/contributors&gt;&lt;titles&gt;&lt;title&gt;Comparison of Population Growth Rate and Within-Plant Distribution Between Aphis gossypii and Myzus persicae (Homoptera: Aphididae) Reared on Potted Chrysanthemums&lt;/title&gt;&lt;secondary-title&gt;Journal of Economic Entomology&lt;/secondary-title&gt;&lt;/titles&gt;&lt;periodical&gt;&lt;full-title&gt;Journal of Economic Entomology&lt;/full-title&gt;&lt;abbr-1&gt;J. Econ. Entomol.&lt;/abbr-1&gt;&lt;/periodical&gt;&lt;pages&gt;799-807&lt;/pages&gt;&lt;volume&gt;85&lt;/volume&gt;&lt;number&gt;3&lt;/number&gt;&lt;dates&gt;&lt;year&gt;1992&lt;/year&gt;&lt;/dates&gt;&lt;isbn&gt;0022-0493&lt;/isbn&gt;&lt;urls&gt;&lt;related-urls&gt;&lt;url&gt;https://doi.org/10.1093/jee/85.3.799&lt;/url&gt;&lt;/related-urls&gt;&lt;/urls&gt;&lt;electronic-resource-num&gt;10.1093/jee/85.3.799&lt;/electronic-resource-num&gt;&lt;access-date&gt;7/31/2019&lt;/access-date&gt;&lt;/record&gt;&lt;/Cite&gt;&lt;/EndNote&gt;</w:instrText>
            </w:r>
            <w:r>
              <w:fldChar w:fldCharType="separate"/>
            </w:r>
            <w:r w:rsidR="00033BA3">
              <w:rPr>
                <w:noProof/>
              </w:rPr>
              <w:t>Vehrs et al. (1992)</w:t>
            </w:r>
            <w:r>
              <w:fldChar w:fldCharType="end"/>
            </w:r>
          </w:p>
        </w:tc>
      </w:tr>
      <w:tr w:rsidR="00A2173E" w14:paraId="556305CA" w14:textId="77777777" w:rsidTr="00A2173E">
        <w:tc>
          <w:tcPr>
            <w:tcW w:w="2001" w:type="dxa"/>
          </w:tcPr>
          <w:p w14:paraId="60FB7BC9" w14:textId="405630D6" w:rsidR="00347E84" w:rsidRDefault="00347E84" w:rsidP="00347E84">
            <w:pPr>
              <w:rPr>
                <w:i/>
              </w:rPr>
            </w:pPr>
            <w:proofErr w:type="spellStart"/>
            <w:r>
              <w:rPr>
                <w:i/>
              </w:rPr>
              <w:t>Aphyis</w:t>
            </w:r>
            <w:proofErr w:type="spellEnd"/>
            <w:r>
              <w:rPr>
                <w:i/>
              </w:rPr>
              <w:t xml:space="preserve"> </w:t>
            </w:r>
            <w:proofErr w:type="spellStart"/>
            <w:r>
              <w:rPr>
                <w:i/>
              </w:rPr>
              <w:t>glycines</w:t>
            </w:r>
            <w:proofErr w:type="spellEnd"/>
          </w:p>
        </w:tc>
        <w:tc>
          <w:tcPr>
            <w:tcW w:w="1808" w:type="dxa"/>
          </w:tcPr>
          <w:p w14:paraId="2AC8BAAB" w14:textId="459C55E3" w:rsidR="00347E84" w:rsidRDefault="00347E84" w:rsidP="00347E84">
            <w:r>
              <w:t>Soybean</w:t>
            </w:r>
          </w:p>
        </w:tc>
        <w:tc>
          <w:tcPr>
            <w:tcW w:w="1431" w:type="dxa"/>
          </w:tcPr>
          <w:p w14:paraId="71ADF421" w14:textId="1997BEA2" w:rsidR="00347E84" w:rsidRDefault="00347E84" w:rsidP="00347E84">
            <w:r>
              <w:t>50</w:t>
            </w:r>
          </w:p>
        </w:tc>
        <w:tc>
          <w:tcPr>
            <w:tcW w:w="4304" w:type="dxa"/>
          </w:tcPr>
          <w:p w14:paraId="397B972A" w14:textId="33AF2949" w:rsidR="00347E84" w:rsidRDefault="00347E84" w:rsidP="00347E84">
            <w:r>
              <w:fldChar w:fldCharType="begin"/>
            </w:r>
            <w:r w:rsidR="00033BA3">
              <w:instrText xml:space="preserve"> ADDIN EN.CITE &lt;EndNote&gt;&lt;Cite AuthorYear="1"&gt;&lt;Author&gt;Myers&lt;/Author&gt;&lt;Year&gt;2006&lt;/Year&gt;&lt;RecNum&gt;1373&lt;/RecNum&gt;&lt;DisplayText&gt;Myers and Gratton (2006)&lt;/DisplayText&gt;&lt;record&gt;&lt;rec-number&gt;1373&lt;/rec-number&gt;&lt;foreign-keys&gt;&lt;key app="EN" db-id="9xv5f9ezmzzrrie9vv05zxtmfv5dpzsa9szr" timestamp="1564571683"&gt;1373&lt;/key&gt;&lt;/foreign-keys&gt;&lt;ref-type name="Journal Article"&gt;17&lt;/ref-type&gt;&lt;contributors&gt;&lt;authors&gt;&lt;author&gt;Myers, Scott W.&lt;/author&gt;&lt;author&gt;Gratton, Claudio&lt;/author&gt;&lt;/authors&gt;&lt;/contributors&gt;&lt;titles&gt;&lt;title&gt;Influence of Potassium Fertility on Soybean Aphid, Aphis glycines Matsumura (Hemiptera: Aphididae), Population Dynamics at a Field and Regional Scale&lt;/title&gt;&lt;secondary-title&gt;Environmental Entomology&lt;/secondary-title&gt;&lt;/titles&gt;&lt;periodical&gt;&lt;full-title&gt;Environmental Entomology&lt;/full-title&gt;&lt;/periodical&gt;&lt;pages&gt;219-227&lt;/pages&gt;&lt;volume&gt;35&lt;/volume&gt;&lt;number&gt;2&lt;/number&gt;&lt;dates&gt;&lt;year&gt;2006&lt;/year&gt;&lt;/dates&gt;&lt;isbn&gt;0046-225X&lt;/isbn&gt;&lt;urls&gt;&lt;related-urls&gt;&lt;url&gt;https://doi.org/10.1603/0046-225X-35.2.219&lt;/url&gt;&lt;/related-urls&gt;&lt;/urls&gt;&lt;electronic-resource-num&gt;10.1603/0046-225x-35.2.219&lt;/electronic-resource-num&gt;&lt;access-date&gt;7/31/2019&lt;/access-date&gt;&lt;/record&gt;&lt;/Cite&gt;&lt;/EndNote&gt;</w:instrText>
            </w:r>
            <w:r>
              <w:fldChar w:fldCharType="separate"/>
            </w:r>
            <w:r w:rsidR="00033BA3">
              <w:rPr>
                <w:noProof/>
              </w:rPr>
              <w:t>Myers and Gratton (2006)</w:t>
            </w:r>
            <w:r>
              <w:fldChar w:fldCharType="end"/>
            </w:r>
          </w:p>
        </w:tc>
      </w:tr>
      <w:tr w:rsidR="00A2173E" w14:paraId="066F450B" w14:textId="77777777" w:rsidTr="00A2173E">
        <w:tc>
          <w:tcPr>
            <w:tcW w:w="2001" w:type="dxa"/>
          </w:tcPr>
          <w:p w14:paraId="52E206ED" w14:textId="6CD365CE" w:rsidR="00347E84" w:rsidRDefault="00347E84" w:rsidP="00347E84">
            <w:pPr>
              <w:rPr>
                <w:i/>
              </w:rPr>
            </w:pPr>
            <w:proofErr w:type="spellStart"/>
            <w:r>
              <w:rPr>
                <w:i/>
              </w:rPr>
              <w:t>Meligethes</w:t>
            </w:r>
            <w:proofErr w:type="spellEnd"/>
            <w:r>
              <w:rPr>
                <w:i/>
              </w:rPr>
              <w:t xml:space="preserve"> </w:t>
            </w:r>
            <w:proofErr w:type="spellStart"/>
            <w:r>
              <w:rPr>
                <w:i/>
              </w:rPr>
              <w:t>aeneus</w:t>
            </w:r>
            <w:proofErr w:type="spellEnd"/>
          </w:p>
        </w:tc>
        <w:tc>
          <w:tcPr>
            <w:tcW w:w="1808" w:type="dxa"/>
          </w:tcPr>
          <w:p w14:paraId="44308531" w14:textId="55466112" w:rsidR="00347E84" w:rsidRDefault="00347E84" w:rsidP="00347E84">
            <w:r>
              <w:t>Oilseed rape</w:t>
            </w:r>
          </w:p>
        </w:tc>
        <w:tc>
          <w:tcPr>
            <w:tcW w:w="1431" w:type="dxa"/>
          </w:tcPr>
          <w:p w14:paraId="14729380" w14:textId="64B140BF" w:rsidR="00347E84" w:rsidRDefault="00347E84" w:rsidP="00347E84">
            <w:r>
              <w:t>14</w:t>
            </w:r>
          </w:p>
        </w:tc>
        <w:tc>
          <w:tcPr>
            <w:tcW w:w="4304" w:type="dxa"/>
          </w:tcPr>
          <w:p w14:paraId="0A916228" w14:textId="25583B54" w:rsidR="00347E84" w:rsidRDefault="00347E84" w:rsidP="00347E84">
            <w:r>
              <w:fldChar w:fldCharType="begin"/>
            </w:r>
            <w:r w:rsidR="00033BA3">
              <w:instrText xml:space="preserve"> ADDIN EN.CITE &lt;EndNote&gt;&lt;Cite AuthorYear="1"&gt;&lt;Author&gt;Mauchline&lt;/Author&gt;&lt;Year&gt;2017&lt;/Year&gt;&lt;RecNum&gt;1356&lt;/RecNum&gt;&lt;DisplayText&gt;Mauchline et al. (2017)&lt;/DisplayText&gt;&lt;record&gt;&lt;rec-number&gt;1356&lt;/rec-number&gt;&lt;foreign-keys&gt;&lt;key app="EN" db-id="9xv5f9ezmzzrrie9vv05zxtmfv5dpzsa9szr" timestamp="1564566028"&gt;1356&lt;/key&gt;&lt;/foreign-keys&gt;&lt;ref-type name="Journal Article"&gt;17&lt;/ref-type&gt;&lt;contributors&gt;&lt;authors&gt;&lt;author&gt;Mauchline, Alice L&lt;/author&gt;&lt;author&gt;Cook, Samantha M&lt;/author&gt;&lt;author&gt;Powell, Wilf&lt;/author&gt;&lt;author&gt;Chapman, Jason W&lt;/author&gt;&lt;author&gt;Osborne, Juliet L&lt;/author&gt;&lt;/authors&gt;&lt;/contributors&gt;&lt;titles&gt;&lt;title&gt;Migratory flight behaviour of the pollen beetle Meligethes aeneus&lt;/title&gt;&lt;secondary-title&gt;Pest Management Science&lt;/secondary-title&gt;&lt;/titles&gt;&lt;periodical&gt;&lt;full-title&gt;Pest Management Science&lt;/full-title&gt;&lt;abbr-1&gt;Pest Manag. Sci.&lt;/abbr-1&gt;&lt;/periodical&gt;&lt;pages&gt;1076-1082&lt;/pages&gt;&lt;volume&gt;73&lt;/volume&gt;&lt;number&gt;6&lt;/number&gt;&lt;dates&gt;&lt;year&gt;2017&lt;/year&gt;&lt;/dates&gt;&lt;isbn&gt;1526-498X&lt;/isbn&gt;&lt;urls&gt;&lt;related-urls&gt;&lt;url&gt;https://onlinelibrary.wiley.com/doi/abs/10.1002/ps.4550&lt;/url&gt;&lt;/related-urls&gt;&lt;/urls&gt;&lt;electronic-resource-num&gt;10.1002/ps.4550&lt;/electronic-resource-num&gt;&lt;/record&gt;&lt;/Cite&gt;&lt;/EndNote&gt;</w:instrText>
            </w:r>
            <w:r>
              <w:fldChar w:fldCharType="separate"/>
            </w:r>
            <w:r w:rsidR="00033BA3">
              <w:rPr>
                <w:noProof/>
              </w:rPr>
              <w:t>Mauchline et al. (2017)</w:t>
            </w:r>
            <w:r>
              <w:fldChar w:fldCharType="end"/>
            </w:r>
          </w:p>
        </w:tc>
      </w:tr>
    </w:tbl>
    <w:p w14:paraId="1403AAE6" w14:textId="64F3F463" w:rsidR="004D087F" w:rsidRDefault="004D087F" w:rsidP="00C960CA"/>
    <w:p w14:paraId="7DF36AE1" w14:textId="158D3889" w:rsidR="00347E84" w:rsidRPr="00C960CA" w:rsidRDefault="00347E84" w:rsidP="00C960CA">
      <w:r>
        <w:t>Range used: 10-10000</w:t>
      </w:r>
      <w:r w:rsidR="00E25536">
        <w:t xml:space="preserve"> insects per plant.</w:t>
      </w:r>
    </w:p>
    <w:p w14:paraId="3B01EDC2" w14:textId="77777777" w:rsidR="00F00807" w:rsidRDefault="00F00807" w:rsidP="00490C1B">
      <w:pPr>
        <w:pStyle w:val="Heading2"/>
      </w:pPr>
      <w:r>
        <w:t>Emergence rate</w:t>
      </w:r>
    </w:p>
    <w:p w14:paraId="540AFCFF" w14:textId="718848F9" w:rsidR="00F00807" w:rsidRDefault="00691F30" w:rsidP="00F00807">
      <w:r>
        <w:t>The rate at which insect pests enter the agricultural crop is variable</w:t>
      </w:r>
      <w:r w:rsidR="005F3287">
        <w:t xml:space="preserve"> </w:t>
      </w:r>
      <w:r w:rsidR="005F3287">
        <w:fldChar w:fldCharType="begin"/>
      </w:r>
      <w:r w:rsidR="005F3287">
        <w:instrText xml:space="preserve"> ADDIN EN.CITE &lt;EndNote&gt;&lt;Cite&gt;&lt;Author&gt;M J Tauber&lt;/Author&gt;&lt;Year&gt;1976&lt;/Year&gt;&lt;RecNum&gt;1378&lt;/RecNum&gt;&lt;DisplayText&gt;(M J Tauber and Tauber, 1976)&lt;/DisplayText&gt;&lt;record&gt;&lt;rec-number&gt;1378&lt;/rec-number&gt;&lt;foreign-keys&gt;&lt;key app="EN" db-id="9xv5f9ezmzzrrie9vv05zxtmfv5dpzsa9szr" timestamp="1564582980"&gt;1378&lt;/key&gt;&lt;/foreign-keys&gt;&lt;ref-type name="Journal Article"&gt;17&lt;/ref-type&gt;&lt;contributors&gt;&lt;authors&gt;&lt;author&gt;M J Tauber, and&lt;/author&gt;&lt;author&gt;C A Tauber&lt;/author&gt;&lt;/authors&gt;&lt;/contributors&gt;&lt;titles&gt;&lt;title&gt;Insect Seasonality: Diapause Maintenance, Termination, and Postdiapause Development&lt;/title&gt;&lt;secondary-title&gt;Annual Review of Entomology&lt;/secondary-title&gt;&lt;/titles&gt;&lt;periodical&gt;&lt;full-title&gt;Annual Review of Entomology&lt;/full-title&gt;&lt;/periodical&gt;&lt;pages&gt;81-107&lt;/pages&gt;&lt;volume&gt;21&lt;/volume&gt;&lt;number&gt;1&lt;/number&gt;&lt;dates&gt;&lt;year&gt;1976&lt;/year&gt;&lt;/dates&gt;&lt;urls&gt;&lt;related-urls&gt;&lt;url&gt;https://www.annualreviews.org/doi/abs/10.1146/annurev.en.21.010176.000501&lt;/url&gt;&lt;/related-urls&gt;&lt;/urls&gt;&lt;electronic-resource-num&gt;10.1146/annurev.en.21.010176.000501&lt;/electronic-resource-num&gt;&lt;/record&gt;&lt;/Cite&gt;&lt;/EndNote&gt;</w:instrText>
      </w:r>
      <w:r w:rsidR="005F3287">
        <w:fldChar w:fldCharType="separate"/>
      </w:r>
      <w:r w:rsidR="005F3287">
        <w:rPr>
          <w:noProof/>
        </w:rPr>
        <w:t>(M J Tauber and Tauber, 1976)</w:t>
      </w:r>
      <w:r w:rsidR="005F3287">
        <w:fldChar w:fldCharType="end"/>
      </w:r>
      <w:r>
        <w:t>.</w:t>
      </w:r>
      <w:r w:rsidR="00A41D04">
        <w:t xml:space="preserve"> The</w:t>
      </w:r>
      <w:r w:rsidR="00033BA3">
        <w:t xml:space="preserve"> emergence period </w:t>
      </w:r>
      <w:r w:rsidR="00A41D04">
        <w:t xml:space="preserve">of several insects pests </w:t>
      </w:r>
      <w:r w:rsidR="00033BA3">
        <w:t xml:space="preserve">can be found in the literature, being the time over which insects </w:t>
      </w:r>
      <w:r w:rsidR="00A41D04">
        <w:t>emerge from their overwintering populations. To estimate a daily emergence rate from this, the emergence rate</w:t>
      </w:r>
      <w:r w:rsidR="006B1961">
        <w:t xml:space="preserve"> was estimated by estimating the rate until half the insects had emerged. That</w:t>
      </w:r>
      <w:r w:rsidR="00A41D04">
        <w:t xml:space="preserve"> is </w:t>
      </w:r>
      <m:oMath>
        <m:r>
          <w:rPr>
            <w:rFonts w:ascii="Cambria Math" w:hAnsi="Cambria Math"/>
          </w:rPr>
          <m:t>η=</m:t>
        </m:r>
        <m:f>
          <m:fPr>
            <m:ctrlPr>
              <w:rPr>
                <w:rFonts w:ascii="Cambria Math" w:hAnsi="Cambria Math"/>
                <w:i/>
              </w:rPr>
            </m:ctrlPr>
          </m:fPr>
          <m:num>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0.5</m:t>
                    </m:r>
                  </m:e>
                </m:d>
              </m:e>
            </m:func>
          </m:num>
          <m:den>
            <m:r>
              <w:rPr>
                <w:rFonts w:ascii="Cambria Math" w:hAnsi="Cambria Math"/>
              </w:rPr>
              <m:t>T</m:t>
            </m:r>
          </m:den>
        </m:f>
      </m:oMath>
      <w:r w:rsidR="0081100D">
        <w:rPr>
          <w:rFonts w:eastAsiaTheme="minorEastAsia"/>
        </w:rPr>
        <w:t xml:space="preserve">, where </w:t>
      </w:r>
      <m:oMath>
        <m:r>
          <w:rPr>
            <w:rFonts w:ascii="Cambria Math" w:eastAsiaTheme="minorEastAsia" w:hAnsi="Cambria Math"/>
          </w:rPr>
          <m:t>T</m:t>
        </m:r>
      </m:oMath>
      <w:r w:rsidR="0081100D">
        <w:rPr>
          <w:rFonts w:eastAsiaTheme="minorEastAsia"/>
        </w:rPr>
        <w:t xml:space="preserve"> is </w:t>
      </w:r>
      <w:r w:rsidR="006B1961">
        <w:rPr>
          <w:rFonts w:eastAsiaTheme="minorEastAsia"/>
        </w:rPr>
        <w:t xml:space="preserve">half </w:t>
      </w:r>
      <w:r w:rsidR="0081100D">
        <w:rPr>
          <w:rFonts w:eastAsiaTheme="minorEastAsia"/>
        </w:rPr>
        <w:t>the emergence period</w:t>
      </w:r>
      <w:r w:rsidR="00F340F7">
        <w:rPr>
          <w:rFonts w:eastAsiaTheme="minorEastAsia"/>
        </w:rPr>
        <w:t>. An emergence range</w:t>
      </w:r>
      <w:r w:rsidR="000A7C32">
        <w:rPr>
          <w:rFonts w:eastAsiaTheme="minorEastAsia"/>
        </w:rPr>
        <w:t xml:space="preserve"> of 0.02</w:t>
      </w:r>
      <w:r w:rsidR="00F340F7">
        <w:rPr>
          <w:rFonts w:eastAsiaTheme="minorEastAsia"/>
        </w:rPr>
        <w:t>-</w:t>
      </w:r>
      <w:r w:rsidR="000A7C32">
        <w:rPr>
          <w:rFonts w:eastAsiaTheme="minorEastAsia"/>
        </w:rPr>
        <w:t>0.1</w:t>
      </w:r>
      <w:r w:rsidR="00F340F7">
        <w:rPr>
          <w:rFonts w:eastAsiaTheme="minorEastAsia"/>
        </w:rPr>
        <w:t xml:space="preserve"> insects per day</w:t>
      </w:r>
      <w:r w:rsidR="006B1961">
        <w:rPr>
          <w:rFonts w:eastAsiaTheme="minorEastAsia"/>
        </w:rPr>
        <w:t xml:space="preserve"> was chosen</w:t>
      </w:r>
      <w:r w:rsidR="00F340F7">
        <w:rPr>
          <w:rFonts w:eastAsiaTheme="minorEastAsia"/>
        </w:rPr>
        <w:t xml:space="preserve">, </w:t>
      </w:r>
      <w:r w:rsidR="00F340F7">
        <w:t xml:space="preserve">corresponding to 50% of the population having emerged between </w:t>
      </w:r>
      <w:r w:rsidR="006672EE">
        <w:t>7</w:t>
      </w:r>
      <w:r w:rsidR="00F340F7">
        <w:t xml:space="preserve"> – 35 days after the start of the simulation.</w:t>
      </w:r>
    </w:p>
    <w:tbl>
      <w:tblPr>
        <w:tblStyle w:val="TableGrid"/>
        <w:tblW w:w="9252" w:type="dxa"/>
        <w:tblLook w:val="04A0" w:firstRow="1" w:lastRow="0" w:firstColumn="1" w:lastColumn="0" w:noHBand="0" w:noVBand="1"/>
      </w:tblPr>
      <w:tblGrid>
        <w:gridCol w:w="1980"/>
        <w:gridCol w:w="1725"/>
        <w:gridCol w:w="2625"/>
        <w:gridCol w:w="2922"/>
      </w:tblGrid>
      <w:tr w:rsidR="00033BA3" w14:paraId="1E69039A" w14:textId="77777777" w:rsidTr="005F3287">
        <w:tc>
          <w:tcPr>
            <w:tcW w:w="1980" w:type="dxa"/>
          </w:tcPr>
          <w:p w14:paraId="04849271" w14:textId="77777777" w:rsidR="00033BA3" w:rsidRPr="0038625F" w:rsidRDefault="00033BA3" w:rsidP="005D3954">
            <w:pPr>
              <w:rPr>
                <w:b/>
              </w:rPr>
            </w:pPr>
            <w:r w:rsidRPr="0038625F">
              <w:rPr>
                <w:b/>
              </w:rPr>
              <w:t>Insect</w:t>
            </w:r>
          </w:p>
        </w:tc>
        <w:tc>
          <w:tcPr>
            <w:tcW w:w="1725" w:type="dxa"/>
          </w:tcPr>
          <w:p w14:paraId="323C6676" w14:textId="4143441C" w:rsidR="00033BA3" w:rsidRPr="0038625F" w:rsidRDefault="00033BA3" w:rsidP="005D3954">
            <w:pPr>
              <w:rPr>
                <w:b/>
              </w:rPr>
            </w:pPr>
            <w:r>
              <w:rPr>
                <w:b/>
              </w:rPr>
              <w:t>Emergence period</w:t>
            </w:r>
          </w:p>
        </w:tc>
        <w:tc>
          <w:tcPr>
            <w:tcW w:w="2625" w:type="dxa"/>
          </w:tcPr>
          <w:p w14:paraId="075E703B" w14:textId="2FEEECF6" w:rsidR="00033BA3" w:rsidRPr="0038625F" w:rsidRDefault="00033BA3" w:rsidP="005D3954">
            <w:pPr>
              <w:rPr>
                <w:b/>
              </w:rPr>
            </w:pPr>
            <w:r>
              <w:rPr>
                <w:b/>
              </w:rPr>
              <w:t>Estimated emergence rate</w:t>
            </w:r>
          </w:p>
        </w:tc>
        <w:tc>
          <w:tcPr>
            <w:tcW w:w="2922" w:type="dxa"/>
          </w:tcPr>
          <w:p w14:paraId="52338B04" w14:textId="0FD206E0" w:rsidR="00033BA3" w:rsidRPr="0038625F" w:rsidRDefault="00033BA3" w:rsidP="005D3954">
            <w:pPr>
              <w:rPr>
                <w:b/>
              </w:rPr>
            </w:pPr>
            <w:r w:rsidRPr="0038625F">
              <w:rPr>
                <w:b/>
              </w:rPr>
              <w:t>Reference</w:t>
            </w:r>
          </w:p>
        </w:tc>
      </w:tr>
      <w:tr w:rsidR="00033BA3" w14:paraId="24B697B3" w14:textId="77777777" w:rsidTr="005F3287">
        <w:tc>
          <w:tcPr>
            <w:tcW w:w="1980" w:type="dxa"/>
          </w:tcPr>
          <w:p w14:paraId="3DBBFB0B" w14:textId="07DF51CE" w:rsidR="00033BA3" w:rsidRPr="0099279F" w:rsidRDefault="00033BA3" w:rsidP="005D3954">
            <w:pPr>
              <w:rPr>
                <w:i/>
              </w:rPr>
            </w:pPr>
            <w:proofErr w:type="spellStart"/>
            <w:r>
              <w:rPr>
                <w:i/>
              </w:rPr>
              <w:t>Meligethes</w:t>
            </w:r>
            <w:proofErr w:type="spellEnd"/>
            <w:r>
              <w:rPr>
                <w:i/>
              </w:rPr>
              <w:t xml:space="preserve"> </w:t>
            </w:r>
            <w:proofErr w:type="spellStart"/>
            <w:r>
              <w:rPr>
                <w:i/>
              </w:rPr>
              <w:t>aeneus</w:t>
            </w:r>
            <w:proofErr w:type="spellEnd"/>
          </w:p>
        </w:tc>
        <w:tc>
          <w:tcPr>
            <w:tcW w:w="1725" w:type="dxa"/>
          </w:tcPr>
          <w:p w14:paraId="1D31EDE8" w14:textId="47E2D196" w:rsidR="00033BA3" w:rsidRDefault="00033BA3" w:rsidP="005D3954">
            <w:r>
              <w:t>60 days</w:t>
            </w:r>
          </w:p>
        </w:tc>
        <w:tc>
          <w:tcPr>
            <w:tcW w:w="2625" w:type="dxa"/>
          </w:tcPr>
          <w:p w14:paraId="38CD31DE" w14:textId="3821E23C" w:rsidR="00033BA3" w:rsidRDefault="006B1961" w:rsidP="005D3954">
            <w:r>
              <w:t>0.023</w:t>
            </w:r>
          </w:p>
        </w:tc>
        <w:tc>
          <w:tcPr>
            <w:tcW w:w="2922" w:type="dxa"/>
          </w:tcPr>
          <w:p w14:paraId="1F80A13E" w14:textId="4D044B65" w:rsidR="00033BA3" w:rsidRDefault="00033BA3" w:rsidP="005D3954">
            <w:r>
              <w:fldChar w:fldCharType="begin"/>
            </w:r>
            <w:r>
              <w:instrText xml:space="preserve"> ADDIN EN.CITE &lt;EndNote&gt;&lt;Cite AuthorYear="1"&gt;&lt;Author&gt;Rusch&lt;/Author&gt;&lt;Year&gt;2012&lt;/Year&gt;&lt;RecNum&gt;1377&lt;/RecNum&gt;&lt;DisplayText&gt;Rusch et al. (2012)&lt;/DisplayText&gt;&lt;record&gt;&lt;rec-number&gt;1377&lt;/rec-number&gt;&lt;foreign-keys&gt;&lt;key app="EN" db-id="9xv5f9ezmzzrrie9vv05zxtmfv5dpzsa9szr" timestamp="1564580615"&gt;1377&lt;/key&gt;&lt;/foreign-keys&gt;&lt;ref-type name="Journal Article"&gt;17&lt;/ref-type&gt;&lt;contributors&gt;&lt;authors&gt;&lt;author&gt;Rusch, Adrien&lt;/author&gt;&lt;author&gt;Valantin-Morison, Muriel&lt;/author&gt;&lt;author&gt;Roger-Estrade, Jean&lt;/author&gt;&lt;author&gt;Sarthou, Jean-Pierre&lt;/author&gt;&lt;/authors&gt;&lt;/contributors&gt;&lt;titles&gt;&lt;title&gt;Local and landscape determinants of pollen beetle abundance in overwintering habitats&lt;/title&gt;&lt;secondary-title&gt;Agricultural and Forest Entomology&lt;/secondary-title&gt;&lt;/titles&gt;&lt;periodical&gt;&lt;full-title&gt;Agricultural and Forest Entomology&lt;/full-title&gt;&lt;/periodical&gt;&lt;pages&gt;37-47&lt;/pages&gt;&lt;volume&gt;14&lt;/volume&gt;&lt;number&gt;1&lt;/number&gt;&lt;dates&gt;&lt;year&gt;2012&lt;/year&gt;&lt;/dates&gt;&lt;isbn&gt;1461-9555&lt;/isbn&gt;&lt;urls&gt;&lt;related-urls&gt;&lt;url&gt;https://onlinelibrary.wiley.com/doi/abs/10.1111/j.1461-9563.2011.00547.x&lt;/url&gt;&lt;/related-urls&gt;&lt;/urls&gt;&lt;electronic-resource-num&gt;10.1111/j.1461-9563.2011.00547.x&lt;/electronic-resource-num&gt;&lt;/record&gt;&lt;/Cite&gt;&lt;/EndNote&gt;</w:instrText>
            </w:r>
            <w:r>
              <w:fldChar w:fldCharType="separate"/>
            </w:r>
            <w:r>
              <w:rPr>
                <w:noProof/>
              </w:rPr>
              <w:t>Rusch et al. (2012)</w:t>
            </w:r>
            <w:r>
              <w:fldChar w:fldCharType="end"/>
            </w:r>
          </w:p>
        </w:tc>
      </w:tr>
      <w:tr w:rsidR="00033BA3" w14:paraId="479DED52" w14:textId="77777777" w:rsidTr="005F3287">
        <w:tc>
          <w:tcPr>
            <w:tcW w:w="1980" w:type="dxa"/>
          </w:tcPr>
          <w:p w14:paraId="0BE66F25" w14:textId="00E9620F" w:rsidR="00033BA3" w:rsidRDefault="00033BA3" w:rsidP="005D3954">
            <w:pPr>
              <w:rPr>
                <w:i/>
              </w:rPr>
            </w:pPr>
            <w:proofErr w:type="spellStart"/>
            <w:r>
              <w:rPr>
                <w:i/>
              </w:rPr>
              <w:t>Cydia</w:t>
            </w:r>
            <w:proofErr w:type="spellEnd"/>
            <w:r>
              <w:rPr>
                <w:i/>
              </w:rPr>
              <w:t xml:space="preserve"> </w:t>
            </w:r>
            <w:proofErr w:type="spellStart"/>
            <w:r>
              <w:rPr>
                <w:i/>
              </w:rPr>
              <w:t>nigricana</w:t>
            </w:r>
            <w:proofErr w:type="spellEnd"/>
          </w:p>
        </w:tc>
        <w:tc>
          <w:tcPr>
            <w:tcW w:w="1725" w:type="dxa"/>
          </w:tcPr>
          <w:p w14:paraId="6E01A042" w14:textId="7888C1D0" w:rsidR="00033BA3" w:rsidRDefault="00033BA3" w:rsidP="005D3954">
            <w:r>
              <w:t>42 days</w:t>
            </w:r>
          </w:p>
        </w:tc>
        <w:tc>
          <w:tcPr>
            <w:tcW w:w="2625" w:type="dxa"/>
          </w:tcPr>
          <w:p w14:paraId="74E856C2" w14:textId="5330F1D2" w:rsidR="00033BA3" w:rsidRDefault="004A6E9E" w:rsidP="005D3954">
            <w:r>
              <w:t>0.033</w:t>
            </w:r>
          </w:p>
        </w:tc>
        <w:tc>
          <w:tcPr>
            <w:tcW w:w="2922" w:type="dxa"/>
          </w:tcPr>
          <w:p w14:paraId="4F6DF006" w14:textId="58F3502A" w:rsidR="00033BA3" w:rsidRDefault="0081100D" w:rsidP="005D3954">
            <w:r>
              <w:fldChar w:fldCharType="begin"/>
            </w:r>
            <w:r>
              <w:instrText xml:space="preserve"> ADDIN EN.CITE &lt;EndNote&gt;&lt;Cite AuthorYear="1"&gt;&lt;Author&gt;Graham&lt;/Author&gt;&lt;Year&gt;1985&lt;/Year&gt;&lt;RecNum&gt;1341&lt;/RecNum&gt;&lt;DisplayText&gt;Graham (1985)&lt;/DisplayText&gt;&lt;record&gt;&lt;rec-number&gt;1341&lt;/rec-number&gt;&lt;foreign-keys&gt;&lt;key app="EN" db-id="9xv5f9ezmzzrrie9vv05zxtmfv5dpzsa9szr" timestamp="1564564562"&gt;1341&lt;/key&gt;&lt;/foreign-keys&gt;&lt;ref-type name="Thesis"&gt;32&lt;/ref-type&gt;&lt;contributors&gt;&lt;authors&gt;&lt;author&gt;Graham, Jeremy Clifford&lt;/author&gt;&lt;/authors&gt;&lt;/contributors&gt;&lt;titles&gt;&lt;title&gt;Emergence, dispersal and reproductive biology of Cydia nigricana (F.)(Lepidoptera: Tortricidae)&lt;/title&gt;&lt;/titles&gt;&lt;dates&gt;&lt;year&gt;1985&lt;/year&gt;&lt;/dates&gt;&lt;publisher&gt;University of London&lt;/publisher&gt;&lt;urls&gt;&lt;/urls&gt;&lt;/record&gt;&lt;/Cite&gt;&lt;/EndNote&gt;</w:instrText>
            </w:r>
            <w:r>
              <w:fldChar w:fldCharType="separate"/>
            </w:r>
            <w:r>
              <w:rPr>
                <w:noProof/>
              </w:rPr>
              <w:t>Graham (1985)</w:t>
            </w:r>
            <w:r>
              <w:fldChar w:fldCharType="end"/>
            </w:r>
          </w:p>
        </w:tc>
      </w:tr>
    </w:tbl>
    <w:p w14:paraId="26D7E27E" w14:textId="77777777" w:rsidR="00691F30" w:rsidRPr="00F00807" w:rsidRDefault="00691F30" w:rsidP="00F00807"/>
    <w:p w14:paraId="37C70765" w14:textId="02F1069F" w:rsidR="00A41D04" w:rsidRDefault="00F20D70" w:rsidP="00A41D04">
      <w:r>
        <w:t>Range: 0.02</w:t>
      </w:r>
      <w:r w:rsidR="00A41D04">
        <w:t xml:space="preserve"> –</w:t>
      </w:r>
      <w:r w:rsidR="0081100D">
        <w:t xml:space="preserve"> </w:t>
      </w:r>
      <w:r w:rsidR="000A7C32">
        <w:t>0.1</w:t>
      </w:r>
      <w:r w:rsidR="00A41D04">
        <w:t xml:space="preserve"> per day</w:t>
      </w:r>
      <w:r w:rsidR="00F340F7">
        <w:t>.</w:t>
      </w:r>
    </w:p>
    <w:p w14:paraId="16342C39" w14:textId="03821BA2" w:rsidR="00490C1B" w:rsidRDefault="00490C1B" w:rsidP="007B141C">
      <w:pPr>
        <w:pStyle w:val="Heading1"/>
      </w:pPr>
      <w:r>
        <w:t>Movement parameters</w:t>
      </w:r>
    </w:p>
    <w:p w14:paraId="6E0E2C29" w14:textId="6D9C09E3" w:rsidR="007B141C" w:rsidRDefault="007B141C" w:rsidP="00490C1B">
      <w:pPr>
        <w:pStyle w:val="Heading2"/>
      </w:pPr>
      <w:r>
        <w:t>External untreated population size</w:t>
      </w:r>
    </w:p>
    <w:p w14:paraId="30C112B6" w14:textId="2E535A3E" w:rsidR="007B141C" w:rsidRDefault="007B141C" w:rsidP="007B141C">
      <w:r>
        <w:t xml:space="preserve">The size of the external untreated population depends primarily on how polyphagous the agricultural insect pest is. If the insect feeds solely on </w:t>
      </w:r>
      <w:r w:rsidR="00D31A75">
        <w:t>the crop in question, such as</w:t>
      </w:r>
      <w:r w:rsidR="001D3F8E">
        <w:t xml:space="preserve"> </w:t>
      </w:r>
      <w:r w:rsidR="00AF743B">
        <w:t>(</w:t>
      </w:r>
      <w:r w:rsidR="00F731B8">
        <w:t xml:space="preserve">at least </w:t>
      </w:r>
      <w:r w:rsidR="001D3F8E">
        <w:t>locally</w:t>
      </w:r>
      <w:r w:rsidR="00AF743B">
        <w:t>)</w:t>
      </w:r>
      <w:r w:rsidR="001D3F8E">
        <w:t xml:space="preserve"> </w:t>
      </w:r>
      <w:proofErr w:type="spellStart"/>
      <w:r w:rsidR="001D3F8E" w:rsidRPr="001D3F8E">
        <w:rPr>
          <w:i/>
        </w:rPr>
        <w:lastRenderedPageBreak/>
        <w:t>Heliothis</w:t>
      </w:r>
      <w:proofErr w:type="spellEnd"/>
      <w:r w:rsidR="001D3F8E" w:rsidRPr="001D3F8E">
        <w:rPr>
          <w:i/>
        </w:rPr>
        <w:t xml:space="preserve"> </w:t>
      </w:r>
      <w:proofErr w:type="spellStart"/>
      <w:r w:rsidR="001D3F8E" w:rsidRPr="001D3F8E">
        <w:rPr>
          <w:i/>
        </w:rPr>
        <w:t>virescens</w:t>
      </w:r>
      <w:proofErr w:type="spellEnd"/>
      <w:r w:rsidR="001D3F8E">
        <w:t xml:space="preserve"> </w:t>
      </w:r>
      <w:r w:rsidR="00D31A75">
        <w:t xml:space="preserve"> </w:t>
      </w:r>
      <w:r w:rsidR="001D3F8E">
        <w:fldChar w:fldCharType="begin"/>
      </w:r>
      <w:r w:rsidR="001D3F8E">
        <w:instrText xml:space="preserve"> ADDIN EN.CITE &lt;EndNote&gt;&lt;Cite&gt;&lt;Author&gt;Andow&lt;/Author&gt;&lt;Year&gt;1983&lt;/Year&gt;&lt;RecNum&gt;1385&lt;/RecNum&gt;&lt;DisplayText&gt;(Andow, 1983)&lt;/DisplayText&gt;&lt;record&gt;&lt;rec-number&gt;1385&lt;/rec-number&gt;&lt;foreign-keys&gt;&lt;key app="EN" db-id="9xv5f9ezmzzrrie9vv05zxtmfv5dpzsa9szr" timestamp="1564663222"&gt;1385&lt;/key&gt;&lt;/foreign-keys&gt;&lt;ref-type name="Journal Article"&gt;17&lt;/ref-type&gt;&lt;contributors&gt;&lt;authors&gt;&lt;author&gt;Andow, David&lt;/author&gt;&lt;/authors&gt;&lt;/contributors&gt;&lt;titles&gt;&lt;title&gt;The extent of monoculture and its effects on insect pest populations with particular reference to wheat and cotton&lt;/title&gt;&lt;secondary-title&gt;Agriculture, ecosystems &amp;amp; environment&lt;/secondary-title&gt;&lt;/titles&gt;&lt;periodical&gt;&lt;full-title&gt;Agriculture, Ecosystems &amp;amp; Environment&lt;/full-title&gt;&lt;/periodical&gt;&lt;pages&gt;25-35&lt;/pages&gt;&lt;volume&gt;9&lt;/volume&gt;&lt;number&gt;1&lt;/number&gt;&lt;dates&gt;&lt;year&gt;1983&lt;/year&gt;&lt;/dates&gt;&lt;isbn&gt;0167-8809&lt;/isbn&gt;&lt;urls&gt;&lt;/urls&gt;&lt;/record&gt;&lt;/Cite&gt;&lt;/EndNote&gt;</w:instrText>
      </w:r>
      <w:r w:rsidR="001D3F8E">
        <w:fldChar w:fldCharType="separate"/>
      </w:r>
      <w:r w:rsidR="001D3F8E">
        <w:rPr>
          <w:noProof/>
        </w:rPr>
        <w:t>(Andow, 1983)</w:t>
      </w:r>
      <w:r w:rsidR="001D3F8E">
        <w:fldChar w:fldCharType="end"/>
      </w:r>
      <w:r w:rsidR="00D31A75">
        <w:t>, the relative size of the untreated external population will be small, whereas if the insect is highly polyphagous</w:t>
      </w:r>
      <w:r w:rsidR="005E3310">
        <w:t xml:space="preserve">, particularly of non-agricultural crops, as with </w:t>
      </w:r>
      <w:proofErr w:type="spellStart"/>
      <w:r w:rsidR="00550C51">
        <w:rPr>
          <w:i/>
        </w:rPr>
        <w:t>Myzus</w:t>
      </w:r>
      <w:proofErr w:type="spellEnd"/>
      <w:r w:rsidR="00550C51">
        <w:rPr>
          <w:i/>
        </w:rPr>
        <w:t xml:space="preserve"> persicae</w:t>
      </w:r>
      <w:r w:rsidR="00550C51">
        <w:t xml:space="preserve"> </w:t>
      </w:r>
      <w:r w:rsidR="00550C51">
        <w:fldChar w:fldCharType="begin"/>
      </w:r>
      <w:r w:rsidR="00550C51">
        <w:instrText xml:space="preserve"> ADDIN EN.CITE &lt;EndNote&gt;&lt;Cite&gt;&lt;Author&gt;Weber&lt;/Author&gt;&lt;Year&gt;1985&lt;/Year&gt;&lt;RecNum&gt;1320&lt;/RecNum&gt;&lt;DisplayText&gt;(Weber, 1985)&lt;/DisplayText&gt;&lt;record&gt;&lt;rec-number&gt;1320&lt;/rec-number&gt;&lt;foreign-keys&gt;&lt;key app="EN" db-id="9xv5f9ezmzzrrie9vv05zxtmfv5dpzsa9szr" timestamp="1564439059"&gt;1320&lt;/key&gt;&lt;/foreign-keys&gt;&lt;ref-type name="Journal Article"&gt;17&lt;/ref-type&gt;&lt;contributors&gt;&lt;authors&gt;&lt;author&gt;Weber, G.&lt;/author&gt;&lt;/authors&gt;&lt;/contributors&gt;&lt;titles&gt;&lt;title&gt;Genetic variability in host plant adaptation of the green peach aphid, Myzus persicae&lt;/title&gt;&lt;secondary-title&gt;Entomologia Experimentalis et Applicata&lt;/secondary-title&gt;&lt;/titles&gt;&lt;periodical&gt;&lt;full-title&gt;Entomologia Experimentalis Et Applicata&lt;/full-title&gt;&lt;abbr-1&gt;Entomol. Exp. Appl.&lt;/abbr-1&gt;&lt;/periodical&gt;&lt;pages&gt;49-56&lt;/pages&gt;&lt;volume&gt;38&lt;/volume&gt;&lt;number&gt;1&lt;/number&gt;&lt;dates&gt;&lt;year&gt;1985&lt;/year&gt;&lt;/dates&gt;&lt;isbn&gt;0013-8703&lt;/isbn&gt;&lt;urls&gt;&lt;related-urls&gt;&lt;url&gt;https://onlinelibrary.wiley.com/doi/abs/10.1111/j.1570-7458.1985.tb03497.x&lt;/url&gt;&lt;/related-urls&gt;&lt;/urls&gt;&lt;electronic-resource-num&gt;10.1111/j.1570-7458.1985.tb03497.x&lt;/electronic-resource-num&gt;&lt;/record&gt;&lt;/Cite&gt;&lt;/EndNote&gt;</w:instrText>
      </w:r>
      <w:r w:rsidR="00550C51">
        <w:fldChar w:fldCharType="separate"/>
      </w:r>
      <w:r w:rsidR="00550C51">
        <w:rPr>
          <w:noProof/>
        </w:rPr>
        <w:t>(Weber, 1985)</w:t>
      </w:r>
      <w:r w:rsidR="00550C51">
        <w:fldChar w:fldCharType="end"/>
      </w:r>
      <w:r w:rsidR="00D31A75">
        <w:t>, then the</w:t>
      </w:r>
      <w:r w:rsidR="005E3310">
        <w:t xml:space="preserve"> untreated</w:t>
      </w:r>
      <w:r w:rsidR="00D31A75">
        <w:t xml:space="preserve"> population will be large.</w:t>
      </w:r>
    </w:p>
    <w:p w14:paraId="0BCC8CEE" w14:textId="2A11A6F8" w:rsidR="001D3F8E" w:rsidRDefault="005E3310" w:rsidP="001D3F8E">
      <w:pPr>
        <w:rPr>
          <w:rFonts w:ascii="Georgia" w:hAnsi="Georgia"/>
          <w:color w:val="000000"/>
          <w:sz w:val="43"/>
          <w:szCs w:val="43"/>
          <w:lang w:val="en"/>
        </w:rPr>
      </w:pPr>
      <w:r>
        <w:t xml:space="preserve">Range: </w:t>
      </w:r>
      <w:r w:rsidR="00FA5F35">
        <w:t>0</w:t>
      </w:r>
      <w:r>
        <w:t>-10 fold.</w:t>
      </w:r>
      <w:bookmarkStart w:id="0" w:name="_GoBack"/>
      <w:bookmarkEnd w:id="0"/>
    </w:p>
    <w:p w14:paraId="61716E3B" w14:textId="2047AC04" w:rsidR="00531AC0" w:rsidRDefault="00531AC0" w:rsidP="00490C1B">
      <w:pPr>
        <w:pStyle w:val="Heading2"/>
      </w:pPr>
      <w:r>
        <w:t>Movement to untreated population</w:t>
      </w:r>
    </w:p>
    <w:p w14:paraId="789ECE2C" w14:textId="5FAE8DAE" w:rsidR="00FE41BA" w:rsidRDefault="00FE41BA" w:rsidP="00FE41BA">
      <w:r>
        <w:t xml:space="preserve">The rate of movement to untreated populations outside the treated crop depends on the motility of the adult insect stages. Although figures are again hard to estimate, it is clear that there is a high level of gene flow between pollen beetle populations </w:t>
      </w:r>
      <w:r>
        <w:fldChar w:fldCharType="begin"/>
      </w:r>
      <w:r>
        <w:instrText xml:space="preserve"> ADDIN EN.CITE &lt;EndNote&gt;&lt;Cite&gt;&lt;Author&gt;Kazachkova&lt;/Author&gt;&lt;Year&gt;2007&lt;/Year&gt;&lt;RecNum&gt;1349&lt;/RecNum&gt;&lt;DisplayText&gt;(Kazachkova et al., 2007)&lt;/DisplayText&gt;&lt;record&gt;&lt;rec-number&gt;1349&lt;/rec-number&gt;&lt;foreign-keys&gt;&lt;key app="EN" db-id="9xv5f9ezmzzrrie9vv05zxtmfv5dpzsa9szr" timestamp="1564564936"&gt;1349&lt;/key&gt;&lt;/foreign-keys&gt;&lt;ref-type name="Journal Article"&gt;17&lt;/ref-type&gt;&lt;contributors&gt;&lt;authors&gt;&lt;author&gt;Kazachkova, Nadiya&lt;/author&gt;&lt;author&gt;Meijer, Johan&lt;/author&gt;&lt;author&gt;Ekbom, Barbara&lt;/author&gt;&lt;/authors&gt;&lt;/contributors&gt;&lt;titles&gt;&lt;title&gt;Genetic diversity in pollen beetles (Meligethes aeneus) in Sweden: role of spatial, temporal and insecticide resistance factors&lt;/title&gt;&lt;secondary-title&gt;Agricultural and Forest Entomology&lt;/secondary-title&gt;&lt;/titles&gt;&lt;periodical&gt;&lt;full-title&gt;Agricultural and Forest Entomology&lt;/full-title&gt;&lt;/periodical&gt;&lt;pages&gt;259-269&lt;/pages&gt;&lt;volume&gt;9&lt;/volume&gt;&lt;number&gt;4&lt;/number&gt;&lt;dates&gt;&lt;year&gt;2007&lt;/year&gt;&lt;/dates&gt;&lt;isbn&gt;1461-9555&lt;/isbn&gt;&lt;urls&gt;&lt;related-urls&gt;&lt;url&gt;https://onlinelibrary.wiley.com/doi/abs/10.1111/j.1461-9563.2007.00345.x&lt;/url&gt;&lt;/related-urls&gt;&lt;/urls&gt;&lt;electronic-resource-num&gt;10.1111/j.1461-9563.2007.00345.x&lt;/electronic-resource-num&gt;&lt;/record&gt;&lt;/Cite&gt;&lt;/EndNote&gt;</w:instrText>
      </w:r>
      <w:r>
        <w:fldChar w:fldCharType="separate"/>
      </w:r>
      <w:r>
        <w:rPr>
          <w:noProof/>
        </w:rPr>
        <w:t>(Kazachkova et al., 2007)</w:t>
      </w:r>
      <w:r>
        <w:fldChar w:fldCharType="end"/>
      </w:r>
      <w:r>
        <w:t xml:space="preserve">, suggesting a high rate of movement. Additionally 1/3 of adult western corn rootworms have been found to leave their natal maize field within the course of a season </w:t>
      </w:r>
      <w:r>
        <w:fldChar w:fldCharType="begin"/>
      </w:r>
      <w:r>
        <w:instrText xml:space="preserve"> ADDIN EN.CITE &lt;EndNote&gt;&lt;Cite&gt;&lt;Author&gt;Levay&lt;/Author&gt;&lt;Year&gt;2014&lt;/Year&gt;&lt;RecNum&gt;1353&lt;/RecNum&gt;&lt;DisplayText&gt;(Levay et al., 2014)&lt;/DisplayText&gt;&lt;record&gt;&lt;rec-number&gt;1353&lt;/rec-number&gt;&lt;foreign-keys&gt;&lt;key app="EN" db-id="9xv5f9ezmzzrrie9vv05zxtmfv5dpzsa9szr" timestamp="1564565168"&gt;1353&lt;/key&gt;&lt;/foreign-keys&gt;&lt;ref-type name="Journal Article"&gt;17&lt;/ref-type&gt;&lt;contributors&gt;&lt;authors&gt;&lt;author&gt;Levay, N&lt;/author&gt;&lt;author&gt;Terpo, I&lt;/author&gt;&lt;author&gt;Kiss, J&lt;/author&gt;&lt;author&gt;Toepfer, S&lt;/author&gt;&lt;/authors&gt;&lt;/contributors&gt;&lt;titles&gt;&lt;title&gt;Quantifying inter-field movements of the western corn rootworm (Diabrotica virgifera virgifera LeConte)—a Central European field study&lt;/title&gt;&lt;secondary-title&gt;Cereal research communications&lt;/secondary-title&gt;&lt;/titles&gt;&lt;periodical&gt;&lt;full-title&gt;Cereal research communications&lt;/full-title&gt;&lt;/periodical&gt;&lt;pages&gt;155-165&lt;/pages&gt;&lt;volume&gt;43&lt;/volume&gt;&lt;number&gt;1&lt;/number&gt;&lt;dates&gt;&lt;year&gt;2014&lt;/year&gt;&lt;/dates&gt;&lt;isbn&gt;0133-3720&lt;/isbn&gt;&lt;urls&gt;&lt;/urls&gt;&lt;/record&gt;&lt;/Cite&gt;&lt;/EndNote&gt;</w:instrText>
      </w:r>
      <w:r>
        <w:fldChar w:fldCharType="separate"/>
      </w:r>
      <w:r>
        <w:rPr>
          <w:noProof/>
        </w:rPr>
        <w:t>(Levay et al., 2014)</w:t>
      </w:r>
      <w:r>
        <w:fldChar w:fldCharType="end"/>
      </w:r>
      <w:r>
        <w:t>.</w:t>
      </w:r>
      <w:r w:rsidR="00892C68">
        <w:t xml:space="preserve"> We assume that up to 2% of the adult population may leave the field per day.</w:t>
      </w:r>
    </w:p>
    <w:p w14:paraId="0D2E5A62" w14:textId="4EABC35A" w:rsidR="00F00807" w:rsidRPr="00FE41BA" w:rsidRDefault="00F00807" w:rsidP="00FE41BA">
      <w:r>
        <w:t>Range: 0-0.02 per day.</w:t>
      </w:r>
    </w:p>
    <w:p w14:paraId="460D4347" w14:textId="77777777" w:rsidR="00490C1B" w:rsidRDefault="00490C1B" w:rsidP="00490C1B">
      <w:pPr>
        <w:pStyle w:val="Heading2"/>
      </w:pPr>
      <w:r>
        <w:t>Proportion of crop within crop refuge</w:t>
      </w:r>
    </w:p>
    <w:p w14:paraId="05DAD4B6" w14:textId="77777777" w:rsidR="00490C1B" w:rsidRPr="00A2173E" w:rsidRDefault="00490C1B" w:rsidP="00490C1B">
      <w:r>
        <w:t xml:space="preserve">Heterogeneity of crop spray occurs due to interception of insecticide by leaves near the top of the canopy resulting in lower pesticide coverage at lower levels </w:t>
      </w:r>
      <w:r>
        <w:fldChar w:fldCharType="begin">
          <w:fldData xml:space="preserve">PEVuZE5vdGU+PENpdGU+PEF1dGhvcj5DLiBEZXJrc2VuPC9BdXRob3I+PFllYXI+MjAwODwvWWVh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</w:fldData>
        </w:fldChar>
      </w:r>
      <w:r>
        <w:instrText xml:space="preserve"> ADDIN EN.CITE </w:instrText>
      </w:r>
      <w:r>
        <w:fldChar w:fldCharType="begin">
          <w:fldData xml:space="preserve">PEVuZE5vdGU+PENpdGU+PEF1dGhvcj5DLiBEZXJrc2VuPC9BdXRob3I+PFllYXI+MjAwODwvWWVh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</w:fldData>
        </w:fldChar>
      </w:r>
      <w:r>
        <w:instrText xml:space="preserve"> ADDIN EN.CITE.DATA </w:instrText>
      </w:r>
      <w:r>
        <w:fldChar w:fldCharType="end"/>
      </w:r>
      <w:r>
        <w:fldChar w:fldCharType="separate"/>
      </w:r>
      <w:r>
        <w:rPr>
          <w:noProof/>
        </w:rPr>
        <w:t>(C. Derksen et al., 2008; E. Wolf and P. Daggupati, 2009)</w:t>
      </w:r>
      <w:r>
        <w:fldChar w:fldCharType="end"/>
      </w:r>
      <w:r>
        <w:t xml:space="preserve">, and from spray heterogeneity resulting from spray deposition </w:t>
      </w:r>
      <w:r>
        <w:fldChar w:fldCharType="begin"/>
      </w:r>
      <w:r>
        <w:instrText xml:space="preserve"> ADDIN EN.CITE &lt;EndNote&gt;&lt;Cite&gt;&lt;Author&gt;Nansen&lt;/Author&gt;&lt;Year&gt;2015&lt;/Year&gt;&lt;RecNum&gt;1359&lt;/RecNum&gt;&lt;DisplayText&gt;(Nansen et al., 2015)&lt;/DisplayText&gt;&lt;record&gt;&lt;rec-number&gt;1359&lt;/rec-number&gt;&lt;foreign-keys&gt;&lt;key app="EN" db-id="9xv5f9ezmzzrrie9vv05zxtmfv5dpzsa9szr" timestamp="1564566117"&gt;1359&lt;/key&gt;&lt;/foreign-keys&gt;&lt;ref-type name="Journal Article"&gt;17&lt;/ref-type&gt;&lt;contributors&gt;&lt;authors&gt;&lt;author&gt;Nansen, Christian&lt;/author&gt;&lt;author&gt;Ferguson, J. Connor&lt;/author&gt;&lt;author&gt;Moore, John&lt;/author&gt;&lt;author&gt;Groves, Lloyd&lt;/author&gt;&lt;author&gt;Emery, Rob&lt;/author&gt;&lt;author&gt;Garel, Nicolas&lt;/author&gt;&lt;author&gt;Hewitt, Andrew&lt;/author&gt;&lt;/authors&gt;&lt;/contributors&gt;&lt;titles&gt;&lt;title&gt;Optimizing pesticide spray coverage using a novel web and smartphone tool, SnapCard&lt;/title&gt;&lt;secondary-title&gt;Agronomy for Sustainable Development&lt;/secondary-title&gt;&lt;/titles&gt;&lt;periodical&gt;&lt;full-title&gt;Agronomy for Sustainable Development&lt;/full-title&gt;&lt;abbr-1&gt;Agron. Sustain. Dev.&lt;/abbr-1&gt;&lt;/periodical&gt;&lt;pages&gt;1075-1085&lt;/pages&gt;&lt;volume&gt;35&lt;/volume&gt;&lt;number&gt;3&lt;/number&gt;&lt;dates&gt;&lt;year&gt;2015&lt;/year&gt;&lt;pub-dates&gt;&lt;date&gt;July 01&lt;/date&gt;&lt;/pub-dates&gt;&lt;/dates&gt;&lt;isbn&gt;1773-0155&lt;/isbn&gt;&lt;label&gt;Nansen2015&lt;/label&gt;&lt;work-type&gt;journal article&lt;/work-type&gt;&lt;urls&gt;&lt;related-urls&gt;&lt;url&gt;https://doi.org/10.1007/s13593-015-0309-y&lt;/url&gt;&lt;/related-urls&gt;&lt;/urls&gt;&lt;electronic-resource-num&gt;10.1007/s13593-015-0309-y&lt;/electronic-resource-num&gt;&lt;/record&gt;&lt;/Cite&gt;&lt;/EndNote&gt;</w:instrText>
      </w:r>
      <w:r>
        <w:fldChar w:fldCharType="separate"/>
      </w:r>
      <w:r>
        <w:rPr>
          <w:noProof/>
        </w:rPr>
        <w:t>(Nansen et al., 2015)</w:t>
      </w:r>
      <w:r>
        <w:fldChar w:fldCharType="end"/>
      </w:r>
      <w:r>
        <w:t xml:space="preserve">. We simplify this by assuming there is a proportion of the crop that receives no insecticide. The amount of a crop plant that receives very little pesticide can vary up to as much as one third of the crop in soybean, where the pesticide coverage is as little as 0.2-10% of the leaf area </w:t>
      </w:r>
      <w:r>
        <w:fldChar w:fldCharType="begin"/>
      </w:r>
      <w:r>
        <w:instrText xml:space="preserve"> ADDIN EN.CITE &lt;EndNote&gt;&lt;Cite&gt;&lt;Author&gt;E. Wolf&lt;/Author&gt;&lt;Year&gt;2009&lt;/Year&gt;&lt;RecNum&gt;1375&lt;/RecNum&gt;&lt;DisplayText&gt;(E. Wolf and P. Daggupati, 2009)&lt;/DisplayText&gt;&lt;record&gt;&lt;rec-number&gt;1375&lt;/rec-number&gt;&lt;foreign-keys&gt;&lt;key app="EN" db-id="9xv5f9ezmzzrrie9vv05zxtmfv5dpzsa9szr" timestamp="1564577052"&gt;1375&lt;/key&gt;&lt;/foreign-keys&gt;&lt;ref-type name="Journal Article"&gt;17&lt;/ref-type&gt;&lt;contributors&gt;&lt;authors&gt;&lt;author&gt;E. Wolf, R.&lt;/author&gt;&lt;author&gt;P. Daggupati, N.&lt;/author&gt;&lt;/authors&gt;&lt;/contributors&gt;&lt;titles&gt;&lt;title&gt;Nozzle Type Effect on Soybean Canopy Penetration&lt;/title&gt;&lt;secondary-title&gt;Applied Engineering in Agriculture&lt;/secondary-title&gt;&lt;/titles&gt;&lt;periodical&gt;&lt;full-title&gt;Applied Engineering in Agriculture&lt;/full-title&gt;&lt;/periodical&gt;&lt;pages&gt;23-30&lt;/pages&gt;&lt;volume&gt;25&lt;/volume&gt;&lt;number&gt;1&lt;/number&gt;&lt;keywords&gt;&lt;keyword&gt;Asian soybean rust&lt;/keyword&gt;&lt;keyword&gt;Coverage&lt;/keyword&gt;&lt;keyword&gt;Deposition&lt;/keyword&gt;&lt;keyword&gt;Droplet size&lt;/keyword&gt;&lt;keyword&gt;Fungicide application&lt;/keyword&gt;&lt;/keywords&gt;&lt;dates&gt;&lt;year&gt;2009&lt;/year&gt;&lt;/dates&gt;&lt;pub-location&gt;St. Joseph, MI&lt;/pub-location&gt;&lt;publisher&gt;ASABE&lt;/publisher&gt;&lt;isbn&gt;0883-8542&lt;/isbn&gt;&lt;urls&gt;&lt;related-urls&gt;&lt;url&gt;http://elibrary.asabe.org/abstract.asp?aid=25426&amp;amp;t=3&lt;/url&gt;&lt;/related-urls&gt;&lt;/urls&gt;&lt;electronic-resource-num&gt;https://doi.org/10.13031/2013.25426&lt;/electronic-resource-num&gt;&lt;/record&gt;&lt;/Cite&gt;&lt;/EndNote&gt;</w:instrText>
      </w:r>
      <w:r>
        <w:fldChar w:fldCharType="separate"/>
      </w:r>
      <w:r>
        <w:rPr>
          <w:noProof/>
        </w:rPr>
        <w:t>(E. Wolf and P. Daggupati, 2009)</w:t>
      </w:r>
      <w:r>
        <w:fldChar w:fldCharType="end"/>
      </w:r>
      <w:r>
        <w:t>.</w:t>
      </w:r>
    </w:p>
    <w:p w14:paraId="371EFC65" w14:textId="77777777" w:rsidR="00490C1B" w:rsidRDefault="00490C1B" w:rsidP="00490C1B">
      <w:r>
        <w:t>Range: 0-33% of the crop.</w:t>
      </w:r>
    </w:p>
    <w:p w14:paraId="3AC583F6" w14:textId="77777777" w:rsidR="00490C1B" w:rsidRDefault="00490C1B" w:rsidP="00490C1B">
      <w:pPr>
        <w:pStyle w:val="Heading2"/>
      </w:pPr>
      <w:r>
        <w:t>Movement rate between treated crop and untreated refuge</w:t>
      </w:r>
    </w:p>
    <w:p w14:paraId="466442F8" w14:textId="77777777" w:rsidR="00490C1B" w:rsidRDefault="00490C1B" w:rsidP="00490C1B">
      <w:r>
        <w:t xml:space="preserve">The movement of larval / adult stages of insect pests within the canopy can vary considerably depending on the motility of the insect stages. In a study of the movement of aphids, they found that all initial 10 </w:t>
      </w:r>
      <w:proofErr w:type="spellStart"/>
      <w:r>
        <w:t>apterous</w:t>
      </w:r>
      <w:proofErr w:type="spellEnd"/>
      <w:r>
        <w:t xml:space="preserve"> aphids had moved from their initial radish plant to other plants within three days </w:t>
      </w:r>
      <w:r>
        <w:fldChar w:fldCharType="begin"/>
      </w:r>
      <w:r>
        <w:instrText xml:space="preserve"> ADDIN EN.CITE &lt;EndNote&gt;&lt;Cite&gt;&lt;Author&gt;Hodgson&lt;/Author&gt;&lt;Year&gt;1991&lt;/Year&gt;&lt;RecNum&gt;1322&lt;/RecNum&gt;&lt;DisplayText&gt;(Hodgson, 1991)&lt;/DisplayText&gt;&lt;record&gt;&lt;rec-number&gt;1322&lt;/rec-number&gt;&lt;foreign-keys&gt;&lt;key app="EN" db-id="9xv5f9ezmzzrrie9vv05zxtmfv5dpzsa9szr" timestamp="1564440571"&gt;1322&lt;/key&gt;&lt;/foreign-keys&gt;&lt;ref-type name="Journal Article"&gt;17&lt;/ref-type&gt;&lt;contributors&gt;&lt;authors&gt;&lt;author&gt;Hodgson, Chris&lt;/author&gt;&lt;/authors&gt;&lt;/contributors&gt;&lt;titles&gt;&lt;title&gt;Dispersal of apterous aphids (Homoptera: Aphididae) from their host plant and its significance&lt;/title&gt;&lt;secondary-title&gt;Bulletin of Entomological Research&lt;/secondary-title&gt;&lt;/titles&gt;&lt;periodical&gt;&lt;full-title&gt;Bulletin of entomological research&lt;/full-title&gt;&lt;/periodical&gt;&lt;pages&gt;417-427&lt;/pages&gt;&lt;volume&gt;81&lt;/volume&gt;&lt;number&gt;4&lt;/number&gt;&lt;edition&gt;2009/07/10&lt;/edition&gt;&lt;dates&gt;&lt;year&gt;1991&lt;/year&gt;&lt;/dates&gt;&lt;publisher&gt;Cambridge University Press&lt;/publisher&gt;&lt;isbn&gt;0007-4853&lt;/isbn&gt;&lt;urls&gt;&lt;related-urls&gt;&lt;url&gt;https://www.cambridge.org/core/article/dispersal-of-apterous-aphids-homoptera-aphididae-from-their-host-plant-and-its-significance/9E63920297E963E27C3D4638CC578A17&lt;/url&gt;&lt;/related-urls&gt;&lt;/urls&gt;&lt;electronic-resource-num&gt;10.1017/S0007485300031989&lt;/electronic-resource-num&gt;&lt;remote-database-name&gt;Cambridge Core&lt;/remote-database-name&gt;&lt;remote-database-provider&gt;Cambridge University Press&lt;/remote-database-provider&gt;&lt;/record&gt;&lt;/Cite&gt;&lt;/EndNote&gt;</w:instrText>
      </w:r>
      <w:r>
        <w:fldChar w:fldCharType="separate"/>
      </w:r>
      <w:r>
        <w:rPr>
          <w:noProof/>
        </w:rPr>
        <w:t>(Hodgson, 1991)</w:t>
      </w:r>
      <w:r>
        <w:fldChar w:fldCharType="end"/>
      </w:r>
      <w:r>
        <w:t>. Clearly the movement rate between the treated and untreated areas depends on the spatial distribution. We assume a rate of 0.1-2.0, such that an insect may move between the populations on average every 10 days or every half a day.</w:t>
      </w:r>
    </w:p>
    <w:p w14:paraId="0F69EC54" w14:textId="77777777" w:rsidR="00490C1B" w:rsidRPr="00531AC0" w:rsidRDefault="00490C1B" w:rsidP="00490C1B">
      <w:r>
        <w:t>Range: 0.1 – 2.0 per day.</w:t>
      </w:r>
    </w:p>
    <w:p w14:paraId="5064314B" w14:textId="21DADB65" w:rsidR="007C1D62" w:rsidRDefault="007C1D62" w:rsidP="00490C1B">
      <w:pPr>
        <w:pStyle w:val="Heading1"/>
      </w:pPr>
      <w:r>
        <w:t>Insecticide parameters</w:t>
      </w:r>
    </w:p>
    <w:p w14:paraId="59117E52" w14:textId="637366D9" w:rsidR="007C1D62" w:rsidRDefault="007C1D62" w:rsidP="00691F30">
      <w:pPr>
        <w:pStyle w:val="Heading2"/>
      </w:pPr>
      <w:r>
        <w:t>LC50 of susceptible strains</w:t>
      </w:r>
    </w:p>
    <w:p w14:paraId="5D3D7DAE" w14:textId="13301576" w:rsidR="00DC0DAD" w:rsidRDefault="002B2D54" w:rsidP="00DC0DAD">
      <w:r>
        <w:t>The following table</w:t>
      </w:r>
      <w:r w:rsidR="00DC0DAD">
        <w:t xml:space="preserve"> </w:t>
      </w:r>
      <w:r w:rsidR="005406C1">
        <w:t>present</w:t>
      </w:r>
      <w:r>
        <w:t>s</w:t>
      </w:r>
      <w:r w:rsidR="000420AF">
        <w:t xml:space="preserve"> </w:t>
      </w:r>
      <w:r w:rsidR="005406C1">
        <w:t xml:space="preserve">a sample of </w:t>
      </w:r>
      <w:r w:rsidR="000420AF">
        <w:t xml:space="preserve">LC50s </w:t>
      </w:r>
      <w:r w:rsidR="00DA04CD">
        <w:t>from susceptible strains of several well-known</w:t>
      </w:r>
      <w:r w:rsidR="000420AF">
        <w:t xml:space="preserve"> insect pest species. </w:t>
      </w:r>
      <w:r>
        <w:t>In the article the LC50 value of the susceptible strain is not set randomly,</w:t>
      </w:r>
      <w:r w:rsidR="000420AF">
        <w:t xml:space="preserve"> </w:t>
      </w:r>
      <w:r>
        <w:t xml:space="preserve">so </w:t>
      </w:r>
      <w:r w:rsidR="000420AF">
        <w:t>these are only relevant in that they are the compliment of the gradients of the dose-mortality relationship.</w:t>
      </w:r>
    </w:p>
    <w:tbl>
      <w:tblPr>
        <w:tblStyle w:val="TableGrid"/>
        <w:tblW w:w="8202" w:type="dxa"/>
        <w:tblLook w:val="04A0" w:firstRow="1" w:lastRow="0" w:firstColumn="1" w:lastColumn="0" w:noHBand="0" w:noVBand="1"/>
      </w:tblPr>
      <w:tblGrid>
        <w:gridCol w:w="1900"/>
        <w:gridCol w:w="828"/>
        <w:gridCol w:w="2699"/>
        <w:gridCol w:w="2775"/>
      </w:tblGrid>
      <w:tr w:rsidR="000420AF" w14:paraId="6AAE9B1E" w14:textId="77777777" w:rsidTr="00E403E1">
        <w:tc>
          <w:tcPr>
            <w:tcW w:w="1900" w:type="dxa"/>
          </w:tcPr>
          <w:p w14:paraId="7187C1BB" w14:textId="77777777" w:rsidR="000420AF" w:rsidRPr="0038625F" w:rsidRDefault="000420AF" w:rsidP="005D3954">
            <w:pPr>
              <w:rPr>
                <w:b/>
              </w:rPr>
            </w:pPr>
            <w:r w:rsidRPr="0038625F">
              <w:rPr>
                <w:b/>
              </w:rPr>
              <w:t>Insect</w:t>
            </w:r>
          </w:p>
        </w:tc>
        <w:tc>
          <w:tcPr>
            <w:tcW w:w="828" w:type="dxa"/>
          </w:tcPr>
          <w:p w14:paraId="00201727" w14:textId="02F3C7EF" w:rsidR="000420AF" w:rsidRPr="0038625F" w:rsidRDefault="000420AF" w:rsidP="005D3954">
            <w:pPr>
              <w:rPr>
                <w:b/>
              </w:rPr>
            </w:pPr>
            <w:r>
              <w:rPr>
                <w:b/>
              </w:rPr>
              <w:t>LC50</w:t>
            </w:r>
          </w:p>
        </w:tc>
        <w:tc>
          <w:tcPr>
            <w:tcW w:w="2699" w:type="dxa"/>
          </w:tcPr>
          <w:p w14:paraId="623A9FDE" w14:textId="27CB742F" w:rsidR="000420AF" w:rsidRPr="0038625F" w:rsidRDefault="000420AF" w:rsidP="005D3954">
            <w:pPr>
              <w:rPr>
                <w:b/>
              </w:rPr>
            </w:pPr>
            <w:r>
              <w:rPr>
                <w:b/>
              </w:rPr>
              <w:t>Insecticide</w:t>
            </w:r>
          </w:p>
        </w:tc>
        <w:tc>
          <w:tcPr>
            <w:tcW w:w="2775" w:type="dxa"/>
          </w:tcPr>
          <w:p w14:paraId="231EABB9" w14:textId="3F9214F4" w:rsidR="000420AF" w:rsidRPr="0038625F" w:rsidRDefault="000420AF" w:rsidP="005D3954">
            <w:pPr>
              <w:rPr>
                <w:b/>
              </w:rPr>
            </w:pPr>
            <w:r w:rsidRPr="0038625F">
              <w:rPr>
                <w:b/>
              </w:rPr>
              <w:t>Reference</w:t>
            </w:r>
          </w:p>
        </w:tc>
      </w:tr>
      <w:tr w:rsidR="000420AF" w14:paraId="71C3A0BE" w14:textId="77777777" w:rsidTr="00E403E1">
        <w:tc>
          <w:tcPr>
            <w:tcW w:w="1900" w:type="dxa"/>
          </w:tcPr>
          <w:p w14:paraId="4781AF9B" w14:textId="3EEFFDA5" w:rsidR="000420AF" w:rsidRPr="0099279F" w:rsidRDefault="000420AF" w:rsidP="005D3954">
            <w:pPr>
              <w:rPr>
                <w:i/>
              </w:rPr>
            </w:pPr>
            <w:proofErr w:type="spellStart"/>
            <w:r>
              <w:rPr>
                <w:i/>
              </w:rPr>
              <w:t>Myzus</w:t>
            </w:r>
            <w:proofErr w:type="spellEnd"/>
            <w:r>
              <w:rPr>
                <w:i/>
              </w:rPr>
              <w:t xml:space="preserve"> persicae</w:t>
            </w:r>
          </w:p>
        </w:tc>
        <w:tc>
          <w:tcPr>
            <w:tcW w:w="828" w:type="dxa"/>
          </w:tcPr>
          <w:p w14:paraId="553AA1C0" w14:textId="6E89F4B3" w:rsidR="000420AF" w:rsidRDefault="000420AF" w:rsidP="005D3954">
            <w:r>
              <w:t>0.271</w:t>
            </w:r>
          </w:p>
        </w:tc>
        <w:tc>
          <w:tcPr>
            <w:tcW w:w="2699" w:type="dxa"/>
          </w:tcPr>
          <w:p w14:paraId="5DDAB1C4" w14:textId="24326C18" w:rsidR="000420AF" w:rsidRDefault="000420AF" w:rsidP="005D3954">
            <w:r>
              <w:t>Cyantraniliprole</w:t>
            </w:r>
          </w:p>
        </w:tc>
        <w:tc>
          <w:tcPr>
            <w:tcW w:w="2775" w:type="dxa"/>
          </w:tcPr>
          <w:p w14:paraId="7DD50F94" w14:textId="7E13EF92" w:rsidR="000420AF" w:rsidRDefault="000420AF" w:rsidP="005D3954">
            <w:r>
              <w:fldChar w:fldCharType="begin"/>
            </w:r>
            <w:r>
              <w:instrText xml:space="preserve"> ADDIN EN.CITE &lt;EndNote&gt;&lt;Cite AuthorYear="1"&gt;&lt;Author&gt;Foster&lt;/Author&gt;&lt;Year&gt;2012&lt;/Year&gt;&lt;RecNum&gt;1339&lt;/RecNum&gt;&lt;DisplayText&gt;Foster et al. (2012)&lt;/DisplayText&gt;&lt;record&gt;&lt;rec-number&gt;1339&lt;/rec-number&gt;&lt;foreign-keys&gt;&lt;key app="EN" db-id="9xv5f9ezmzzrrie9vv05zxtmfv5dpzsa9szr" timestamp="1564564465"&gt;1339&lt;/key&gt;&lt;/foreign-keys&gt;&lt;ref-type name="Journal Article"&gt;17&lt;/ref-type&gt;&lt;contributors&gt;&lt;authors&gt;&lt;author&gt;Foster, Stephen P&lt;/author&gt;&lt;author&gt;Denholm, Ian&lt;/author&gt;&lt;author&gt;Rison, Jean-Luc&lt;/author&gt;&lt;author&gt;Portillo, Hector E&lt;/author&gt;&lt;author&gt;Margaritopoulis, John&lt;/author&gt;&lt;author&gt;Slater, Russell&lt;/author&gt;&lt;/authors&gt;&lt;/contributors&gt;&lt;titles&gt;&lt;title&gt;Susceptibility of standard clones and European field populations of the green peach aphid, Myzus persicae, and the cotton aphid, Aphis gossypii (Hemiptera: Aphididae), to the novel anthranilic diamide insecticide cyantraniliprole&lt;/title&gt;&lt;secondary-title&gt;Pest Management Science&lt;/secondary-title&gt;&lt;/titles&gt;&lt;periodical&gt;&lt;full-title&gt;Pest Management Science&lt;/full-title&gt;&lt;abbr-1&gt;Pest Manag. Sci.&lt;/abbr-1&gt;&lt;/periodical&gt;&lt;pages&gt;629-633&lt;/pages&gt;&lt;volume&gt;68&lt;/volume&gt;&lt;number&gt;4&lt;/number&gt;&lt;dates&gt;&lt;year&gt;2012&lt;/year&gt;&lt;/dates&gt;&lt;isbn&gt;1526-498X&lt;/isbn&gt;&lt;urls&gt;&lt;related-urls&gt;&lt;url&gt;https://onlinelibrary.wiley.com/doi/abs/10.1002/ps.2306&lt;/url&gt;&lt;/related-urls&gt;&lt;/urls&gt;&lt;electronic-resource-num&gt;10.1002/ps.2306&lt;/electronic-resource-num&gt;&lt;/record&gt;&lt;/Cite&gt;&lt;/EndNote&gt;</w:instrText>
            </w:r>
            <w:r>
              <w:fldChar w:fldCharType="separate"/>
            </w:r>
            <w:r>
              <w:rPr>
                <w:noProof/>
              </w:rPr>
              <w:t>Foster et al. (2012)</w:t>
            </w:r>
            <w:r>
              <w:fldChar w:fldCharType="end"/>
            </w:r>
          </w:p>
        </w:tc>
      </w:tr>
      <w:tr w:rsidR="000420AF" w14:paraId="529E0BF9" w14:textId="77777777" w:rsidTr="00E403E1">
        <w:tc>
          <w:tcPr>
            <w:tcW w:w="1900" w:type="dxa"/>
          </w:tcPr>
          <w:p w14:paraId="78FA7C27" w14:textId="2C61A82F" w:rsidR="000420AF" w:rsidRDefault="000420AF" w:rsidP="005D3954">
            <w:pPr>
              <w:rPr>
                <w:i/>
              </w:rPr>
            </w:pPr>
            <w:r>
              <w:rPr>
                <w:i/>
              </w:rPr>
              <w:t xml:space="preserve">Aphis </w:t>
            </w:r>
            <w:proofErr w:type="spellStart"/>
            <w:r>
              <w:rPr>
                <w:i/>
              </w:rPr>
              <w:t>glosyphii</w:t>
            </w:r>
            <w:proofErr w:type="spellEnd"/>
          </w:p>
        </w:tc>
        <w:tc>
          <w:tcPr>
            <w:tcW w:w="828" w:type="dxa"/>
          </w:tcPr>
          <w:p w14:paraId="3C79C9FF" w14:textId="532A48A4" w:rsidR="000420AF" w:rsidRDefault="000420AF" w:rsidP="005D3954">
            <w:r>
              <w:t>0.173</w:t>
            </w:r>
          </w:p>
        </w:tc>
        <w:tc>
          <w:tcPr>
            <w:tcW w:w="2699" w:type="dxa"/>
          </w:tcPr>
          <w:p w14:paraId="76D1F0E6" w14:textId="6DA2D209" w:rsidR="000420AF" w:rsidRDefault="000420AF" w:rsidP="005D3954">
            <w:r>
              <w:t>Cyantraniliprole</w:t>
            </w:r>
          </w:p>
        </w:tc>
        <w:tc>
          <w:tcPr>
            <w:tcW w:w="2775" w:type="dxa"/>
          </w:tcPr>
          <w:p w14:paraId="6C3544D2" w14:textId="30506DAB" w:rsidR="000420AF" w:rsidRDefault="000420AF" w:rsidP="005D3954">
            <w:r>
              <w:fldChar w:fldCharType="begin"/>
            </w:r>
            <w:r>
              <w:instrText xml:space="preserve"> ADDIN EN.CITE &lt;EndNote&gt;&lt;Cite AuthorYear="1"&gt;&lt;Author&gt;Foster&lt;/Author&gt;&lt;Year&gt;2012&lt;/Year&gt;&lt;RecNum&gt;1339&lt;/RecNum&gt;&lt;DisplayText&gt;Foster et al. (2012)&lt;/DisplayText&gt;&lt;record&gt;&lt;rec-number&gt;1339&lt;/rec-number&gt;&lt;foreign-keys&gt;&lt;key app="EN" db-id="9xv5f9ezmzzrrie9vv05zxtmfv5dpzsa9szr" timestamp="1564564465"&gt;1339&lt;/key&gt;&lt;/foreign-keys&gt;&lt;ref-type name="Journal Article"&gt;17&lt;/ref-type&gt;&lt;contributors&gt;&lt;authors&gt;&lt;author&gt;Foster, Stephen P&lt;/author&gt;&lt;author&gt;Denholm, Ian&lt;/author&gt;&lt;author&gt;Rison, Jean-Luc&lt;/author&gt;&lt;author&gt;Portillo, Hector E&lt;/author&gt;&lt;author&gt;Margaritopoulis, John&lt;/author&gt;&lt;author&gt;Slater, Russell&lt;/author&gt;&lt;/authors&gt;&lt;/contributors&gt;&lt;titles&gt;&lt;title&gt;Susceptibility of standard clones and European field populations of the green peach aphid, Myzus persicae, and the cotton aphid, Aphis gossypii (Hemiptera: Aphididae), to the novel anthranilic diamide insecticide cyantraniliprole&lt;/title&gt;&lt;secondary-title&gt;Pest Management Science&lt;/secondary-title&gt;&lt;/titles&gt;&lt;periodical&gt;&lt;full-title&gt;Pest Management Science&lt;/full-title&gt;&lt;abbr-1&gt;Pest Manag. Sci.&lt;/abbr-1&gt;&lt;/periodical&gt;&lt;pages&gt;629-633&lt;/pages&gt;&lt;volume&gt;68&lt;/volume&gt;&lt;number&gt;4&lt;/number&gt;&lt;dates&gt;&lt;year&gt;2012&lt;/year&gt;&lt;/dates&gt;&lt;isbn&gt;1526-498X&lt;/isbn&gt;&lt;urls&gt;&lt;related-urls&gt;&lt;url&gt;https://onlinelibrary.wiley.com/doi/abs/10.1002/ps.2306&lt;/url&gt;&lt;/related-urls&gt;&lt;/urls&gt;&lt;electronic-resource-num&gt;10.1002/ps.2306&lt;/electronic-resource-num&gt;&lt;/record&gt;&lt;/Cite&gt;&lt;/EndNote&gt;</w:instrText>
            </w:r>
            <w:r>
              <w:fldChar w:fldCharType="separate"/>
            </w:r>
            <w:r>
              <w:rPr>
                <w:noProof/>
              </w:rPr>
              <w:t>Foster et al. (2012)</w:t>
            </w:r>
            <w:r>
              <w:fldChar w:fldCharType="end"/>
            </w:r>
          </w:p>
        </w:tc>
      </w:tr>
      <w:tr w:rsidR="000420AF" w14:paraId="7893C64D" w14:textId="77777777" w:rsidTr="00E403E1">
        <w:tc>
          <w:tcPr>
            <w:tcW w:w="1900" w:type="dxa"/>
          </w:tcPr>
          <w:p w14:paraId="49D44F30" w14:textId="4708B0F1" w:rsidR="000420AF" w:rsidRDefault="000420AF" w:rsidP="005D3954">
            <w:pPr>
              <w:rPr>
                <w:i/>
              </w:rPr>
            </w:pPr>
            <w:proofErr w:type="spellStart"/>
            <w:r>
              <w:rPr>
                <w:i/>
              </w:rPr>
              <w:t>Myzus</w:t>
            </w:r>
            <w:proofErr w:type="spellEnd"/>
            <w:r>
              <w:rPr>
                <w:i/>
              </w:rPr>
              <w:t xml:space="preserve"> persicae</w:t>
            </w:r>
          </w:p>
        </w:tc>
        <w:tc>
          <w:tcPr>
            <w:tcW w:w="828" w:type="dxa"/>
          </w:tcPr>
          <w:p w14:paraId="70EEC877" w14:textId="0C4F7C89" w:rsidR="000420AF" w:rsidRDefault="000420AF" w:rsidP="005D3954">
            <w:r>
              <w:t>0.46</w:t>
            </w:r>
          </w:p>
        </w:tc>
        <w:tc>
          <w:tcPr>
            <w:tcW w:w="2699" w:type="dxa"/>
          </w:tcPr>
          <w:p w14:paraId="138D69E1" w14:textId="15F81873" w:rsidR="000420AF" w:rsidRDefault="000420AF" w:rsidP="005D3954">
            <w:r>
              <w:t>Imidacloprid</w:t>
            </w:r>
          </w:p>
        </w:tc>
        <w:tc>
          <w:tcPr>
            <w:tcW w:w="2775" w:type="dxa"/>
          </w:tcPr>
          <w:p w14:paraId="33239EE7" w14:textId="65E28927" w:rsidR="000420AF" w:rsidRDefault="00E176A4" w:rsidP="005D3954">
            <w:r>
              <w:fldChar w:fldCharType="begin"/>
            </w:r>
            <w:r>
              <w:instrText xml:space="preserve"> ADDIN EN.CITE &lt;EndNote&gt;&lt;Cite AuthorYear="1"&gt;&lt;Author&gt;Foster&lt;/Author&gt;&lt;Year&gt;2003&lt;/Year&gt;&lt;RecNum&gt;1338&lt;/RecNum&gt;&lt;DisplayText&gt;Foster et al. (2003)&lt;/DisplayText&gt;&lt;record&gt;&lt;rec-number&gt;1338&lt;/rec-number&gt;&lt;foreign-keys&gt;&lt;key app="EN" db-id="9xv5f9ezmzzrrie9vv05zxtmfv5dpzsa9szr" timestamp="1564564431"&gt;1338&lt;/key&gt;&lt;/foreign-keys&gt;&lt;ref-type name="Journal Article"&gt;17&lt;/ref-type&gt;&lt;contributors&gt;&lt;authors&gt;&lt;author&gt;Foster, Stephen P&lt;/author&gt;&lt;author&gt;Denholm, Ian&lt;/author&gt;&lt;author&gt;Thompson, Robin&lt;/author&gt;&lt;/authors&gt;&lt;/contributors&gt;&lt;titles&gt;&lt;title&gt;Variation in response to neonicotinoid insecticides in peach-potato aphids, Myzus persicae (Hemiptera: Aphididae)&lt;/title&gt;&lt;secondary-title&gt;Pest Management Science&lt;/secondary-title&gt;&lt;/titles&gt;&lt;periodical&gt;&lt;full-title&gt;Pest Management Science&lt;/full-title&gt;&lt;abbr-1&gt;Pest Manag. Sci.&lt;/abbr-1&gt;&lt;/periodical&gt;&lt;pages&gt;166-173&lt;/pages&gt;&lt;volume&gt;59&lt;/volume&gt;&lt;number&gt;2&lt;/number&gt;&lt;dates&gt;&lt;year&gt;2003&lt;/year&gt;&lt;/dates&gt;&lt;isbn&gt;1526-498X&lt;/isbn&gt;&lt;urls&gt;&lt;related-urls&gt;&lt;url&gt;https://onlinelibrary.wiley.com/doi/abs/10.1002/ps.570&lt;/url&gt;&lt;/related-urls&gt;&lt;/urls&gt;&lt;electronic-resource-num&gt;10.1002/ps.570&lt;/electronic-resource-num&gt;&lt;/record&gt;&lt;/Cite&gt;&lt;/EndNote&gt;</w:instrText>
            </w:r>
            <w:r>
              <w:fldChar w:fldCharType="separate"/>
            </w:r>
            <w:r>
              <w:rPr>
                <w:noProof/>
              </w:rPr>
              <w:t>Foster et al. (2003)</w:t>
            </w:r>
            <w:r>
              <w:fldChar w:fldCharType="end"/>
            </w:r>
          </w:p>
        </w:tc>
      </w:tr>
      <w:tr w:rsidR="00E176A4" w14:paraId="4B854CDD" w14:textId="77777777" w:rsidTr="00E403E1">
        <w:tc>
          <w:tcPr>
            <w:tcW w:w="1900" w:type="dxa"/>
          </w:tcPr>
          <w:p w14:paraId="11B34907" w14:textId="605A269C" w:rsidR="00E176A4" w:rsidRDefault="00E176A4" w:rsidP="00E176A4">
            <w:pPr>
              <w:rPr>
                <w:i/>
              </w:rPr>
            </w:pPr>
            <w:proofErr w:type="spellStart"/>
            <w:r>
              <w:rPr>
                <w:i/>
              </w:rPr>
              <w:t>Myzus</w:t>
            </w:r>
            <w:proofErr w:type="spellEnd"/>
            <w:r>
              <w:rPr>
                <w:i/>
              </w:rPr>
              <w:t xml:space="preserve"> persicae</w:t>
            </w:r>
          </w:p>
        </w:tc>
        <w:tc>
          <w:tcPr>
            <w:tcW w:w="828" w:type="dxa"/>
          </w:tcPr>
          <w:p w14:paraId="26053942" w14:textId="4B59F16C" w:rsidR="00E176A4" w:rsidRDefault="00E176A4" w:rsidP="00E176A4">
            <w:r>
              <w:t>0.35</w:t>
            </w:r>
          </w:p>
        </w:tc>
        <w:tc>
          <w:tcPr>
            <w:tcW w:w="2699" w:type="dxa"/>
          </w:tcPr>
          <w:p w14:paraId="317256CB" w14:textId="778EB385" w:rsidR="00E176A4" w:rsidRDefault="00E176A4" w:rsidP="00E176A4">
            <w:r>
              <w:t>Acetamiprid</w:t>
            </w:r>
          </w:p>
        </w:tc>
        <w:tc>
          <w:tcPr>
            <w:tcW w:w="2775" w:type="dxa"/>
          </w:tcPr>
          <w:p w14:paraId="0A787DF8" w14:textId="7E2C6B19" w:rsidR="00E176A4" w:rsidRDefault="00E176A4" w:rsidP="00E176A4">
            <w:r>
              <w:fldChar w:fldCharType="begin"/>
            </w:r>
            <w:r>
              <w:instrText xml:space="preserve"> ADDIN EN.CITE &lt;EndNote&gt;&lt;Cite AuthorYear="1"&gt;&lt;Author&gt;Foster&lt;/Author&gt;&lt;Year&gt;2003&lt;/Year&gt;&lt;RecNum&gt;1338&lt;/RecNum&gt;&lt;DisplayText&gt;Foster et al. (2003)&lt;/DisplayText&gt;&lt;record&gt;&lt;rec-number&gt;1338&lt;/rec-number&gt;&lt;foreign-keys&gt;&lt;key app="EN" db-id="9xv5f9ezmzzrrie9vv05zxtmfv5dpzsa9szr" timestamp="1564564431"&gt;1338&lt;/key&gt;&lt;/foreign-keys&gt;&lt;ref-type name="Journal Article"&gt;17&lt;/ref-type&gt;&lt;contributors&gt;&lt;authors&gt;&lt;author&gt;Foster, Stephen P&lt;/author&gt;&lt;author&gt;Denholm, Ian&lt;/author&gt;&lt;author&gt;Thompson, Robin&lt;/author&gt;&lt;/authors&gt;&lt;/contributors&gt;&lt;titles&gt;&lt;title&gt;Variation in response to neonicotinoid insecticides in peach-potato aphids, Myzus persicae (Hemiptera: Aphididae)&lt;/title&gt;&lt;secondary-title&gt;Pest Management Science&lt;/secondary-title&gt;&lt;/titles&gt;&lt;periodical&gt;&lt;full-title&gt;Pest Management Science&lt;/full-title&gt;&lt;abbr-1&gt;Pest Manag. Sci.&lt;/abbr-1&gt;&lt;/periodical&gt;&lt;pages&gt;166-173&lt;/pages&gt;&lt;volume&gt;59&lt;/volume&gt;&lt;number&gt;2&lt;/number&gt;&lt;dates&gt;&lt;year&gt;2003&lt;/year&gt;&lt;/dates&gt;&lt;isbn&gt;1526-498X&lt;/isbn&gt;&lt;urls&gt;&lt;related-urls&gt;&lt;url&gt;https://onlinelibrary.wiley.com/doi/abs/10.1002/ps.570&lt;/url&gt;&lt;/related-urls&gt;&lt;/urls&gt;&lt;electronic-resource-num&gt;10.1002/ps.570&lt;/electronic-resource-num&gt;&lt;/record&gt;&lt;/Cite&gt;&lt;/EndNote&gt;</w:instrText>
            </w:r>
            <w:r>
              <w:fldChar w:fldCharType="separate"/>
            </w:r>
            <w:r>
              <w:rPr>
                <w:noProof/>
              </w:rPr>
              <w:t>Foster et al. (2003)</w:t>
            </w:r>
            <w:r>
              <w:fldChar w:fldCharType="end"/>
            </w:r>
          </w:p>
        </w:tc>
      </w:tr>
      <w:tr w:rsidR="00E176A4" w14:paraId="0F43BAFE" w14:textId="77777777" w:rsidTr="00E403E1">
        <w:tc>
          <w:tcPr>
            <w:tcW w:w="1900" w:type="dxa"/>
          </w:tcPr>
          <w:p w14:paraId="10CEC9BC" w14:textId="7D88279A" w:rsidR="00E176A4" w:rsidRDefault="00E176A4" w:rsidP="00E176A4">
            <w:pPr>
              <w:rPr>
                <w:i/>
              </w:rPr>
            </w:pPr>
            <w:proofErr w:type="spellStart"/>
            <w:r>
              <w:rPr>
                <w:i/>
              </w:rPr>
              <w:t>Myzus</w:t>
            </w:r>
            <w:proofErr w:type="spellEnd"/>
            <w:r>
              <w:rPr>
                <w:i/>
              </w:rPr>
              <w:t xml:space="preserve"> persicae</w:t>
            </w:r>
          </w:p>
        </w:tc>
        <w:tc>
          <w:tcPr>
            <w:tcW w:w="828" w:type="dxa"/>
          </w:tcPr>
          <w:p w14:paraId="681DED76" w14:textId="319FF31F" w:rsidR="00E176A4" w:rsidRDefault="00E176A4" w:rsidP="00E176A4">
            <w:r>
              <w:t>2.12</w:t>
            </w:r>
          </w:p>
        </w:tc>
        <w:tc>
          <w:tcPr>
            <w:tcW w:w="2699" w:type="dxa"/>
          </w:tcPr>
          <w:p w14:paraId="5F2BC299" w14:textId="744B4811" w:rsidR="00E176A4" w:rsidRDefault="00E176A4" w:rsidP="00E176A4">
            <w:r>
              <w:t>Nitenpyram</w:t>
            </w:r>
          </w:p>
        </w:tc>
        <w:tc>
          <w:tcPr>
            <w:tcW w:w="2775" w:type="dxa"/>
          </w:tcPr>
          <w:p w14:paraId="2CD555A7" w14:textId="3DBABDD6" w:rsidR="00E176A4" w:rsidRDefault="00E176A4" w:rsidP="00E176A4">
            <w:r>
              <w:fldChar w:fldCharType="begin"/>
            </w:r>
            <w:r>
              <w:instrText xml:space="preserve"> ADDIN EN.CITE &lt;EndNote&gt;&lt;Cite AuthorYear="1"&gt;&lt;Author&gt;Foster&lt;/Author&gt;&lt;Year&gt;2003&lt;/Year&gt;&lt;RecNum&gt;1338&lt;/RecNum&gt;&lt;DisplayText&gt;Foster et al. (2003)&lt;/DisplayText&gt;&lt;record&gt;&lt;rec-number&gt;1338&lt;/rec-number&gt;&lt;foreign-keys&gt;&lt;key app="EN" db-id="9xv5f9ezmzzrrie9vv05zxtmfv5dpzsa9szr" timestamp="1564564431"&gt;1338&lt;/key&gt;&lt;/foreign-keys&gt;&lt;ref-type name="Journal Article"&gt;17&lt;/ref-type&gt;&lt;contributors&gt;&lt;authors&gt;&lt;author&gt;Foster, Stephen P&lt;/author&gt;&lt;author&gt;Denholm, Ian&lt;/author&gt;&lt;author&gt;Thompson, Robin&lt;/author&gt;&lt;/authors&gt;&lt;/contributors&gt;&lt;titles&gt;&lt;title&gt;Variation in response to neonicotinoid insecticides in peach-potato aphids, Myzus persicae (Hemiptera: Aphididae)&lt;/title&gt;&lt;secondary-title&gt;Pest Management Science&lt;/secondary-title&gt;&lt;/titles&gt;&lt;periodical&gt;&lt;full-title&gt;Pest Management Science&lt;/full-title&gt;&lt;abbr-1&gt;Pest Manag. Sci.&lt;/abbr-1&gt;&lt;/periodical&gt;&lt;pages&gt;166-173&lt;/pages&gt;&lt;volume&gt;59&lt;/volume&gt;&lt;number&gt;2&lt;/number&gt;&lt;dates&gt;&lt;year&gt;2003&lt;/year&gt;&lt;/dates&gt;&lt;isbn&gt;1526-498X&lt;/isbn&gt;&lt;urls&gt;&lt;related-urls&gt;&lt;url&gt;https://onlinelibrary.wiley.com/doi/abs/10.1002/ps.570&lt;/url&gt;&lt;/related-urls&gt;&lt;/urls&gt;&lt;electronic-resource-num&gt;10.1002/ps.570&lt;/electronic-resource-num&gt;&lt;/record&gt;&lt;/Cite&gt;&lt;/EndNote&gt;</w:instrText>
            </w:r>
            <w:r>
              <w:fldChar w:fldCharType="separate"/>
            </w:r>
            <w:r>
              <w:rPr>
                <w:noProof/>
              </w:rPr>
              <w:t>Foster et al. (2003)</w:t>
            </w:r>
            <w:r>
              <w:fldChar w:fldCharType="end"/>
            </w:r>
          </w:p>
        </w:tc>
      </w:tr>
      <w:tr w:rsidR="00E814EC" w14:paraId="35E65BC1" w14:textId="77777777" w:rsidTr="00E403E1">
        <w:tc>
          <w:tcPr>
            <w:tcW w:w="1900" w:type="dxa"/>
          </w:tcPr>
          <w:p w14:paraId="052DD598" w14:textId="362DAB66" w:rsidR="00E814EC" w:rsidRDefault="00E814EC" w:rsidP="00E176A4">
            <w:pPr>
              <w:rPr>
                <w:i/>
              </w:rPr>
            </w:pPr>
            <w:proofErr w:type="spellStart"/>
            <w:r>
              <w:rPr>
                <w:i/>
              </w:rPr>
              <w:t>Bemisia</w:t>
            </w:r>
            <w:proofErr w:type="spellEnd"/>
            <w:r>
              <w:rPr>
                <w:i/>
              </w:rPr>
              <w:t xml:space="preserve"> </w:t>
            </w:r>
            <w:proofErr w:type="spellStart"/>
            <w:r>
              <w:rPr>
                <w:i/>
              </w:rPr>
              <w:t>tabaci</w:t>
            </w:r>
            <w:proofErr w:type="spellEnd"/>
          </w:p>
        </w:tc>
        <w:tc>
          <w:tcPr>
            <w:tcW w:w="828" w:type="dxa"/>
          </w:tcPr>
          <w:p w14:paraId="4A67DDCB" w14:textId="4A22C34C" w:rsidR="00E814EC" w:rsidRDefault="00E814EC" w:rsidP="00E176A4">
            <w:r>
              <w:t>0.043</w:t>
            </w:r>
          </w:p>
        </w:tc>
        <w:tc>
          <w:tcPr>
            <w:tcW w:w="2699" w:type="dxa"/>
          </w:tcPr>
          <w:p w14:paraId="0DB489B8" w14:textId="5DF7EDB1" w:rsidR="00E814EC" w:rsidRDefault="00E814EC" w:rsidP="00E176A4">
            <w:r>
              <w:t>Pyriproxyfen</w:t>
            </w:r>
          </w:p>
        </w:tc>
        <w:tc>
          <w:tcPr>
            <w:tcW w:w="2775" w:type="dxa"/>
          </w:tcPr>
          <w:p w14:paraId="62140A92" w14:textId="1833EDDF" w:rsidR="00E814EC" w:rsidRDefault="005406C1" w:rsidP="00E176A4">
            <w:r>
              <w:fldChar w:fldCharType="begin"/>
            </w:r>
            <w:r>
              <w:instrText xml:space="preserve"> ADDIN EN.CITE &lt;EndNote&gt;&lt;Cite AuthorYear="1"&gt;&lt;Author&gt;Horowitz&lt;/Author&gt;&lt;Year&gt;2005&lt;/Year&gt;&lt;RecNum&gt;1380&lt;/RecNum&gt;&lt;DisplayText&gt;Horowitz et al. (2005)&lt;/DisplayText&gt;&lt;record&gt;&lt;rec-number&gt;1380&lt;/rec-number&gt;&lt;foreign-keys&gt;&lt;key app="EN" db-id="9xv5f9ezmzzrrie9vv05zxtmfv5dpzsa9szr" timestamp="1564584644"&gt;1380&lt;/key&gt;&lt;/foreign-keys&gt;&lt;ref-type name="Journal Article"&gt;17&lt;/ref-type&gt;&lt;contributors&gt;&lt;authors&gt;&lt;author&gt;Horowitz, A Rami&lt;/author&gt;&lt;author&gt;Kontsedalov, Svetlana&lt;/author&gt;&lt;author&gt;Khasdan, Vadim&lt;/author&gt;&lt;author&gt;Ishaaya, Isaac&lt;/author&gt;&lt;/authors&gt;&lt;/contributors&gt;&lt;titles&gt;&lt;title&gt;Biotypes B and Q of Bemisia tabaci and their relevance to neonicotinoid and pyriproxyfen resistance&lt;/title&gt;&lt;secondary-title&gt;Archives of Insect Biochemistry and Physiology: Published in Collaboration with the Entomological Society of America&lt;/secondary-title&gt;&lt;/titles&gt;&lt;periodical&gt;&lt;full-title&gt;Archives of Insect Biochemistry and Physiology: Published in Collaboration with the Entomological Society of America&lt;/full-title&gt;&lt;/periodical&gt;&lt;pages&gt;216-225&lt;/pages&gt;&lt;volume&gt;58&lt;/volume&gt;&lt;number&gt;4&lt;/number&gt;&lt;dates&gt;&lt;year&gt;2005&lt;/year&gt;&lt;/dates&gt;&lt;isbn&gt;0739-4462&lt;/isbn&gt;&lt;urls&gt;&lt;/urls&gt;&lt;/record&gt;&lt;/Cite&gt;&lt;/EndNote&gt;</w:instrText>
            </w:r>
            <w:r>
              <w:fldChar w:fldCharType="separate"/>
            </w:r>
            <w:r>
              <w:rPr>
                <w:noProof/>
              </w:rPr>
              <w:t>Horowitz et al. (2005)</w:t>
            </w:r>
            <w:r>
              <w:fldChar w:fldCharType="end"/>
            </w:r>
          </w:p>
        </w:tc>
      </w:tr>
      <w:tr w:rsidR="00E814EC" w14:paraId="05236C76" w14:textId="77777777" w:rsidTr="00E403E1">
        <w:tc>
          <w:tcPr>
            <w:tcW w:w="1900" w:type="dxa"/>
          </w:tcPr>
          <w:p w14:paraId="4E2562DF" w14:textId="24F3DC27" w:rsidR="00E814EC" w:rsidRDefault="00E814EC" w:rsidP="00E176A4">
            <w:pPr>
              <w:rPr>
                <w:i/>
              </w:rPr>
            </w:pPr>
            <w:proofErr w:type="spellStart"/>
            <w:r>
              <w:rPr>
                <w:i/>
              </w:rPr>
              <w:lastRenderedPageBreak/>
              <w:t>Bemisia</w:t>
            </w:r>
            <w:proofErr w:type="spellEnd"/>
            <w:r>
              <w:rPr>
                <w:i/>
              </w:rPr>
              <w:t xml:space="preserve"> </w:t>
            </w:r>
            <w:proofErr w:type="spellStart"/>
            <w:r>
              <w:rPr>
                <w:i/>
              </w:rPr>
              <w:t>tabaci</w:t>
            </w:r>
            <w:proofErr w:type="spellEnd"/>
          </w:p>
        </w:tc>
        <w:tc>
          <w:tcPr>
            <w:tcW w:w="828" w:type="dxa"/>
          </w:tcPr>
          <w:p w14:paraId="0B4EED17" w14:textId="62CEADB9" w:rsidR="00E814EC" w:rsidRDefault="00E814EC" w:rsidP="00E176A4">
            <w:r>
              <w:t>3.6</w:t>
            </w:r>
          </w:p>
        </w:tc>
        <w:tc>
          <w:tcPr>
            <w:tcW w:w="2699" w:type="dxa"/>
          </w:tcPr>
          <w:p w14:paraId="6DEA4A4B" w14:textId="5A6F9611" w:rsidR="00E814EC" w:rsidRDefault="00E814EC" w:rsidP="00E176A4">
            <w:r>
              <w:t>Cypermethrin</w:t>
            </w:r>
          </w:p>
        </w:tc>
        <w:tc>
          <w:tcPr>
            <w:tcW w:w="2775" w:type="dxa"/>
          </w:tcPr>
          <w:p w14:paraId="50310F43" w14:textId="7A214D5D" w:rsidR="00E814EC" w:rsidRDefault="00A26CC7" w:rsidP="00E176A4">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E814EC" w14:paraId="078029AC" w14:textId="77777777" w:rsidTr="00E403E1">
        <w:tc>
          <w:tcPr>
            <w:tcW w:w="1900" w:type="dxa"/>
          </w:tcPr>
          <w:p w14:paraId="62E056EF" w14:textId="5E17882B" w:rsidR="00E814EC" w:rsidRDefault="00E814EC" w:rsidP="00E176A4">
            <w:pPr>
              <w:rPr>
                <w:i/>
              </w:rPr>
            </w:pPr>
            <w:proofErr w:type="spellStart"/>
            <w:r>
              <w:rPr>
                <w:i/>
              </w:rPr>
              <w:t>Bemisia</w:t>
            </w:r>
            <w:proofErr w:type="spellEnd"/>
            <w:r>
              <w:rPr>
                <w:i/>
              </w:rPr>
              <w:t xml:space="preserve"> </w:t>
            </w:r>
            <w:proofErr w:type="spellStart"/>
            <w:r>
              <w:rPr>
                <w:i/>
              </w:rPr>
              <w:t>tabaci</w:t>
            </w:r>
            <w:proofErr w:type="spellEnd"/>
          </w:p>
        </w:tc>
        <w:tc>
          <w:tcPr>
            <w:tcW w:w="828" w:type="dxa"/>
          </w:tcPr>
          <w:p w14:paraId="53740D27" w14:textId="325BE0C2" w:rsidR="00E814EC" w:rsidRDefault="00E814EC" w:rsidP="00E176A4">
            <w:r>
              <w:t>0.34</w:t>
            </w:r>
          </w:p>
        </w:tc>
        <w:tc>
          <w:tcPr>
            <w:tcW w:w="2699" w:type="dxa"/>
          </w:tcPr>
          <w:p w14:paraId="26297473" w14:textId="485BF59A" w:rsidR="00E814EC" w:rsidRDefault="00E814EC" w:rsidP="00E176A4">
            <w:r>
              <w:t>Bifenthrin</w:t>
            </w:r>
          </w:p>
        </w:tc>
        <w:tc>
          <w:tcPr>
            <w:tcW w:w="2775" w:type="dxa"/>
          </w:tcPr>
          <w:p w14:paraId="1F652D1B" w14:textId="6AA1D042" w:rsidR="00E814EC" w:rsidRDefault="00A26CC7" w:rsidP="00E176A4">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E814EC" w14:paraId="6ECAADFB" w14:textId="77777777" w:rsidTr="00E403E1">
        <w:tc>
          <w:tcPr>
            <w:tcW w:w="1900" w:type="dxa"/>
          </w:tcPr>
          <w:p w14:paraId="0812AEF6" w14:textId="1255E46D" w:rsidR="00E814EC" w:rsidRDefault="00E814EC" w:rsidP="00E176A4">
            <w:pPr>
              <w:rPr>
                <w:i/>
              </w:rPr>
            </w:pPr>
            <w:proofErr w:type="spellStart"/>
            <w:r>
              <w:rPr>
                <w:i/>
              </w:rPr>
              <w:t>Bemisia</w:t>
            </w:r>
            <w:proofErr w:type="spellEnd"/>
            <w:r>
              <w:rPr>
                <w:i/>
              </w:rPr>
              <w:t xml:space="preserve"> </w:t>
            </w:r>
            <w:proofErr w:type="spellStart"/>
            <w:r>
              <w:rPr>
                <w:i/>
              </w:rPr>
              <w:t>tabaci</w:t>
            </w:r>
            <w:proofErr w:type="spellEnd"/>
          </w:p>
        </w:tc>
        <w:tc>
          <w:tcPr>
            <w:tcW w:w="828" w:type="dxa"/>
          </w:tcPr>
          <w:p w14:paraId="4FCEBB14" w14:textId="4C2393F8" w:rsidR="00E814EC" w:rsidRDefault="00E814EC" w:rsidP="00E176A4">
            <w:r>
              <w:t>1.3</w:t>
            </w:r>
          </w:p>
        </w:tc>
        <w:tc>
          <w:tcPr>
            <w:tcW w:w="2699" w:type="dxa"/>
          </w:tcPr>
          <w:p w14:paraId="48EBD272" w14:textId="7F97A9BB" w:rsidR="00E814EC" w:rsidRDefault="00E814EC" w:rsidP="00E176A4">
            <w:r>
              <w:t>Etofenprox</w:t>
            </w:r>
          </w:p>
        </w:tc>
        <w:tc>
          <w:tcPr>
            <w:tcW w:w="2775" w:type="dxa"/>
          </w:tcPr>
          <w:p w14:paraId="19F533A3" w14:textId="5CBF6E55" w:rsidR="00E814EC" w:rsidRDefault="00A26CC7" w:rsidP="00E176A4">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A26CC7" w14:paraId="08DFE248" w14:textId="77777777" w:rsidTr="00E403E1">
        <w:tc>
          <w:tcPr>
            <w:tcW w:w="1900" w:type="dxa"/>
          </w:tcPr>
          <w:p w14:paraId="504FC244" w14:textId="05C403B9" w:rsidR="00A26CC7" w:rsidRDefault="00A26CC7" w:rsidP="00A26CC7">
            <w:pPr>
              <w:rPr>
                <w:i/>
              </w:rPr>
            </w:pPr>
            <w:proofErr w:type="spellStart"/>
            <w:r>
              <w:rPr>
                <w:i/>
              </w:rPr>
              <w:t>Bemisia</w:t>
            </w:r>
            <w:proofErr w:type="spellEnd"/>
            <w:r>
              <w:rPr>
                <w:i/>
              </w:rPr>
              <w:t xml:space="preserve"> </w:t>
            </w:r>
            <w:proofErr w:type="spellStart"/>
            <w:r>
              <w:rPr>
                <w:i/>
              </w:rPr>
              <w:t>tabaci</w:t>
            </w:r>
            <w:proofErr w:type="spellEnd"/>
          </w:p>
        </w:tc>
        <w:tc>
          <w:tcPr>
            <w:tcW w:w="828" w:type="dxa"/>
          </w:tcPr>
          <w:p w14:paraId="1EDC993A" w14:textId="0D6B635E" w:rsidR="00A26CC7" w:rsidRDefault="00A26CC7" w:rsidP="00A26CC7">
            <w:r>
              <w:t>14</w:t>
            </w:r>
          </w:p>
        </w:tc>
        <w:tc>
          <w:tcPr>
            <w:tcW w:w="2699" w:type="dxa"/>
          </w:tcPr>
          <w:p w14:paraId="0FEEF67A" w14:textId="6030FED4" w:rsidR="00A26CC7" w:rsidRDefault="00A26CC7" w:rsidP="00A26CC7">
            <w:proofErr w:type="spellStart"/>
            <w:r>
              <w:t>Monocrotophos</w:t>
            </w:r>
            <w:proofErr w:type="spellEnd"/>
          </w:p>
        </w:tc>
        <w:tc>
          <w:tcPr>
            <w:tcW w:w="2775" w:type="dxa"/>
          </w:tcPr>
          <w:p w14:paraId="5D7266D5" w14:textId="36F8A479" w:rsidR="00A26CC7" w:rsidRDefault="00A26CC7" w:rsidP="00A26CC7">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A26CC7" w14:paraId="05CD4295" w14:textId="77777777" w:rsidTr="00E403E1">
        <w:tc>
          <w:tcPr>
            <w:tcW w:w="1900" w:type="dxa"/>
          </w:tcPr>
          <w:p w14:paraId="140A280C" w14:textId="4BCF8A20" w:rsidR="00A26CC7" w:rsidRDefault="00A26CC7" w:rsidP="00A26CC7">
            <w:pPr>
              <w:rPr>
                <w:i/>
              </w:rPr>
            </w:pPr>
            <w:proofErr w:type="spellStart"/>
            <w:r>
              <w:rPr>
                <w:i/>
              </w:rPr>
              <w:t>Bemisia</w:t>
            </w:r>
            <w:proofErr w:type="spellEnd"/>
            <w:r>
              <w:rPr>
                <w:i/>
              </w:rPr>
              <w:t xml:space="preserve"> </w:t>
            </w:r>
            <w:proofErr w:type="spellStart"/>
            <w:r>
              <w:rPr>
                <w:i/>
              </w:rPr>
              <w:t>tabaci</w:t>
            </w:r>
            <w:proofErr w:type="spellEnd"/>
          </w:p>
        </w:tc>
        <w:tc>
          <w:tcPr>
            <w:tcW w:w="828" w:type="dxa"/>
          </w:tcPr>
          <w:p w14:paraId="64AF07C2" w14:textId="2C9FF2EC" w:rsidR="00A26CC7" w:rsidRDefault="00A26CC7" w:rsidP="00A26CC7">
            <w:r>
              <w:t>6.1</w:t>
            </w:r>
          </w:p>
        </w:tc>
        <w:tc>
          <w:tcPr>
            <w:tcW w:w="2699" w:type="dxa"/>
          </w:tcPr>
          <w:p w14:paraId="29C98E8C" w14:textId="5F016EA8" w:rsidR="00A26CC7" w:rsidRDefault="00A26CC7" w:rsidP="00A26CC7">
            <w:proofErr w:type="spellStart"/>
            <w:r>
              <w:t>Profenofos</w:t>
            </w:r>
            <w:proofErr w:type="spellEnd"/>
          </w:p>
        </w:tc>
        <w:tc>
          <w:tcPr>
            <w:tcW w:w="2775" w:type="dxa"/>
          </w:tcPr>
          <w:p w14:paraId="346E4802" w14:textId="7BCA7784" w:rsidR="00A26CC7" w:rsidRDefault="00A26CC7" w:rsidP="00A26CC7">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A26CC7" w14:paraId="04E8472D" w14:textId="77777777" w:rsidTr="00E403E1">
        <w:tc>
          <w:tcPr>
            <w:tcW w:w="1900" w:type="dxa"/>
          </w:tcPr>
          <w:p w14:paraId="79C45C36" w14:textId="73F2D71F" w:rsidR="00A26CC7" w:rsidRDefault="00A26CC7" w:rsidP="00A26CC7">
            <w:pPr>
              <w:rPr>
                <w:i/>
              </w:rPr>
            </w:pPr>
            <w:proofErr w:type="spellStart"/>
            <w:r>
              <w:rPr>
                <w:i/>
              </w:rPr>
              <w:t>Bemisia</w:t>
            </w:r>
            <w:proofErr w:type="spellEnd"/>
            <w:r>
              <w:rPr>
                <w:i/>
              </w:rPr>
              <w:t xml:space="preserve"> </w:t>
            </w:r>
            <w:proofErr w:type="spellStart"/>
            <w:r>
              <w:rPr>
                <w:i/>
              </w:rPr>
              <w:t>tabaci</w:t>
            </w:r>
            <w:proofErr w:type="spellEnd"/>
          </w:p>
        </w:tc>
        <w:tc>
          <w:tcPr>
            <w:tcW w:w="828" w:type="dxa"/>
          </w:tcPr>
          <w:p w14:paraId="7D126BB0" w14:textId="2CD21EE1" w:rsidR="00A26CC7" w:rsidRDefault="00A26CC7" w:rsidP="00A26CC7">
            <w:r>
              <w:t>2.9</w:t>
            </w:r>
          </w:p>
        </w:tc>
        <w:tc>
          <w:tcPr>
            <w:tcW w:w="2699" w:type="dxa"/>
          </w:tcPr>
          <w:p w14:paraId="46BA4AAE" w14:textId="61EAEB71" w:rsidR="00A26CC7" w:rsidRDefault="00A26CC7" w:rsidP="00A26CC7">
            <w:r>
              <w:t>Chlorpyrifos</w:t>
            </w:r>
          </w:p>
        </w:tc>
        <w:tc>
          <w:tcPr>
            <w:tcW w:w="2775" w:type="dxa"/>
          </w:tcPr>
          <w:p w14:paraId="73CFC5E8" w14:textId="215800AF" w:rsidR="00A26CC7" w:rsidRDefault="00A26CC7" w:rsidP="00A26CC7">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5406C1" w14:paraId="42D9A91E" w14:textId="77777777" w:rsidTr="00E403E1">
        <w:tc>
          <w:tcPr>
            <w:tcW w:w="1900" w:type="dxa"/>
          </w:tcPr>
          <w:p w14:paraId="7E22EF91" w14:textId="68CE1C33" w:rsidR="005406C1" w:rsidRDefault="005406C1" w:rsidP="00A26CC7">
            <w:pPr>
              <w:rPr>
                <w:i/>
              </w:rPr>
            </w:pPr>
            <w:proofErr w:type="spellStart"/>
            <w:r>
              <w:rPr>
                <w:i/>
              </w:rPr>
              <w:t>Meligethes</w:t>
            </w:r>
            <w:proofErr w:type="spellEnd"/>
            <w:r>
              <w:rPr>
                <w:i/>
              </w:rPr>
              <w:t xml:space="preserve"> </w:t>
            </w:r>
            <w:proofErr w:type="spellStart"/>
            <w:r>
              <w:rPr>
                <w:i/>
              </w:rPr>
              <w:t>aeneus</w:t>
            </w:r>
            <w:proofErr w:type="spellEnd"/>
          </w:p>
        </w:tc>
        <w:tc>
          <w:tcPr>
            <w:tcW w:w="828" w:type="dxa"/>
          </w:tcPr>
          <w:p w14:paraId="1D4D7E72" w14:textId="67FDA9CC" w:rsidR="005406C1" w:rsidRDefault="005406C1" w:rsidP="00A26CC7">
            <w:r>
              <w:t>2.8</w:t>
            </w:r>
          </w:p>
        </w:tc>
        <w:tc>
          <w:tcPr>
            <w:tcW w:w="2699" w:type="dxa"/>
          </w:tcPr>
          <w:p w14:paraId="40F89D20" w14:textId="2BF83020" w:rsidR="005406C1" w:rsidRDefault="005406C1" w:rsidP="00A26CC7">
            <w:r>
              <w:rPr>
                <w:rFonts w:cstheme="minorHAnsi"/>
              </w:rPr>
              <w:t>α</w:t>
            </w:r>
            <w:r>
              <w:t>-cypermethrin</w:t>
            </w:r>
          </w:p>
        </w:tc>
        <w:tc>
          <w:tcPr>
            <w:tcW w:w="2775" w:type="dxa"/>
          </w:tcPr>
          <w:p w14:paraId="1CB0B9EE" w14:textId="3DFAF625" w:rsidR="005406C1" w:rsidRDefault="005406C1" w:rsidP="00A26CC7">
            <w:r>
              <w:fldChar w:fldCharType="begin"/>
            </w:r>
            <w:r>
              <w:instrText xml:space="preserve"> ADDIN EN.CITE &lt;EndNote&gt;&lt;Cite AuthorYear="1"&gt;&lt;Author&gt;Philippou&lt;/Author&gt;&lt;Year&gt;2011&lt;/Year&gt;&lt;RecNum&gt;1381&lt;/RecNum&gt;&lt;DisplayText&gt;Philippou et al. (2011)&lt;/DisplayText&gt;&lt;record&gt;&lt;rec-number&gt;1381&lt;/rec-number&gt;&lt;foreign-keys&gt;&lt;key app="EN" db-id="9xv5f9ezmzzrrie9vv05zxtmfv5dpzsa9szr" timestamp="1564584841"&gt;1381&lt;/key&gt;&lt;/foreign-keys&gt;&lt;ref-type name="Journal Article"&gt;17&lt;/ref-type&gt;&lt;contributors&gt;&lt;authors&gt;&lt;author&gt;Philippou, Despina&lt;/author&gt;&lt;author&gt;Field, Linda M&lt;/author&gt;&lt;author&gt;Wȩgorek, Pawel&lt;/author&gt;&lt;author&gt;Zamojska, Joanna&lt;/author&gt;&lt;author&gt;Andrews, Melanie C&lt;/author&gt;&lt;author&gt;Slater, Russell&lt;/author&gt;&lt;author&gt;Moores, Graham D&lt;/author&gt;&lt;/authors&gt;&lt;/contributors&gt;&lt;titles&gt;&lt;title&gt;Characterising metabolic resistance in pyrethroid‐insensitive pollen beetle (Meligethes aeneus F.) from Poland and Switzerland&lt;/title&gt;&lt;secondary-title&gt;Pest management science&lt;/secondary-title&gt;&lt;/titles&gt;&lt;periodical&gt;&lt;full-title&gt;Pest Management Science&lt;/full-title&gt;&lt;abbr-1&gt;Pest Manag. Sci.&lt;/abbr-1&gt;&lt;/periodical&gt;&lt;pages&gt;239-243&lt;/pages&gt;&lt;volume&gt;67&lt;/volume&gt;&lt;number&gt;2&lt;/number&gt;&lt;dates&gt;&lt;year&gt;2011&lt;/year&gt;&lt;/dates&gt;&lt;isbn&gt;1526-498X&lt;/isbn&gt;&lt;urls&gt;&lt;/urls&gt;&lt;/record&gt;&lt;/Cite&gt;&lt;/EndNote&gt;</w:instrText>
            </w:r>
            <w:r>
              <w:fldChar w:fldCharType="separate"/>
            </w:r>
            <w:r>
              <w:rPr>
                <w:noProof/>
              </w:rPr>
              <w:t>Philippou et al. (2011)</w:t>
            </w:r>
            <w:r>
              <w:fldChar w:fldCharType="end"/>
            </w:r>
          </w:p>
        </w:tc>
      </w:tr>
      <w:tr w:rsidR="002E55D4" w14:paraId="1FB5A340" w14:textId="77777777" w:rsidTr="00E403E1">
        <w:tc>
          <w:tcPr>
            <w:tcW w:w="1900" w:type="dxa"/>
          </w:tcPr>
          <w:p w14:paraId="41D4FF31" w14:textId="4A2BAD1C" w:rsidR="002E55D4" w:rsidRDefault="002E55D4" w:rsidP="00A26CC7">
            <w:pPr>
              <w:rPr>
                <w:i/>
              </w:rPr>
            </w:pPr>
            <w:proofErr w:type="spellStart"/>
            <w:r>
              <w:rPr>
                <w:i/>
              </w:rPr>
              <w:t>Plutella</w:t>
            </w:r>
            <w:proofErr w:type="spellEnd"/>
            <w:r>
              <w:rPr>
                <w:i/>
              </w:rPr>
              <w:t xml:space="preserve"> </w:t>
            </w:r>
            <w:proofErr w:type="spellStart"/>
            <w:r>
              <w:rPr>
                <w:i/>
              </w:rPr>
              <w:t>xylostella</w:t>
            </w:r>
            <w:proofErr w:type="spellEnd"/>
          </w:p>
        </w:tc>
        <w:tc>
          <w:tcPr>
            <w:tcW w:w="828" w:type="dxa"/>
          </w:tcPr>
          <w:p w14:paraId="234EE0A1" w14:textId="205022B9" w:rsidR="002E55D4" w:rsidRDefault="002E55D4" w:rsidP="00A26CC7">
            <w:r>
              <w:t>0.048</w:t>
            </w:r>
          </w:p>
        </w:tc>
        <w:tc>
          <w:tcPr>
            <w:tcW w:w="2699" w:type="dxa"/>
          </w:tcPr>
          <w:p w14:paraId="240C548F" w14:textId="0B7B392B" w:rsidR="002E55D4" w:rsidRDefault="002E55D4" w:rsidP="00A26CC7">
            <w:pPr>
              <w:rPr>
                <w:rFonts w:cstheme="minorHAnsi"/>
              </w:rPr>
            </w:pPr>
            <w:proofErr w:type="spellStart"/>
            <w:r>
              <w:rPr>
                <w:rFonts w:cstheme="minorHAnsi"/>
              </w:rPr>
              <w:t>Chlorantraniliprole</w:t>
            </w:r>
            <w:proofErr w:type="spellEnd"/>
          </w:p>
        </w:tc>
        <w:tc>
          <w:tcPr>
            <w:tcW w:w="2775" w:type="dxa"/>
          </w:tcPr>
          <w:p w14:paraId="0814C426" w14:textId="0E8A79AA" w:rsidR="002E55D4" w:rsidRDefault="002E55D4" w:rsidP="00A26CC7">
            <w:r>
              <w:fldChar w:fldCharType="begin"/>
            </w:r>
            <w:r>
              <w:instrText xml:space="preserve"> ADDIN EN.CITE &lt;EndNote&gt;&lt;Cite AuthorYear="1"&gt;&lt;Author&gt;Troczka&lt;/Author&gt;&lt;Year&gt;2012&lt;/Year&gt;&lt;RecNum&gt;1382&lt;/RecNum&gt;&lt;DisplayText&gt;Troczka et al. (2012)&lt;/DisplayText&gt;&lt;record&gt;&lt;rec-number&gt;1382&lt;/rec-number&gt;&lt;foreign-keys&gt;&lt;key app="EN" db-id="9xv5f9ezmzzrrie9vv05zxtmfv5dpzsa9szr" timestamp="1564585070"&gt;1382&lt;/key&gt;&lt;/foreign-keys&gt;&lt;ref-type name="Journal Article"&gt;17&lt;/ref-type&gt;&lt;contributors&gt;&lt;authors&gt;&lt;author&gt;Troczka, Bartek&lt;/author&gt;&lt;author&gt;Zimmer, Christoph T&lt;/author&gt;&lt;author&gt;Elias, Jan&lt;/author&gt;&lt;author&gt;Schorn, Corinna&lt;/author&gt;&lt;author&gt;Bass, Chris&lt;/author&gt;&lt;author&gt;Davies, TG Emyr&lt;/author&gt;&lt;author&gt;Field, Linda M&lt;/author&gt;&lt;author&gt;Williamson, Martin S&lt;/author&gt;&lt;author&gt;Slater, Russell&lt;/author&gt;&lt;author&gt;Nauen, Ralf&lt;/author&gt;&lt;/authors&gt;&lt;/contributors&gt;&lt;titles&gt;&lt;title&gt;Resistance to diamide insecticides in diamondback moth, Plutella xylostella (Lepidoptera: Plutellidae) is associated with a mutation in the membrane-spanning domain of the ryanodine receptor&lt;/title&gt;&lt;secondary-title&gt;Insect biochemistry and molecular biology&lt;/secondary-title&gt;&lt;/titles&gt;&lt;periodical&gt;&lt;full-title&gt;Insect Biochemistry and Molecular Biology&lt;/full-title&gt;&lt;abbr-1&gt;Insect Biochem. Mol. Biol.&lt;/abbr-1&gt;&lt;/periodical&gt;&lt;pages&gt;873-880&lt;/pages&gt;&lt;volume&gt;42&lt;/volume&gt;&lt;number&gt;11&lt;/number&gt;&lt;dates&gt;&lt;year&gt;2012&lt;/year&gt;&lt;/dates&gt;&lt;isbn&gt;0965-1748&lt;/isbn&gt;&lt;urls&gt;&lt;/urls&gt;&lt;/record&gt;&lt;/Cite&gt;&lt;/EndNote&gt;</w:instrText>
            </w:r>
            <w:r>
              <w:fldChar w:fldCharType="separate"/>
            </w:r>
            <w:r>
              <w:rPr>
                <w:noProof/>
              </w:rPr>
              <w:t>Troczka et al. (2012)</w:t>
            </w:r>
            <w:r>
              <w:fldChar w:fldCharType="end"/>
            </w:r>
          </w:p>
        </w:tc>
      </w:tr>
      <w:tr w:rsidR="002E55D4" w14:paraId="0868FBE6" w14:textId="77777777" w:rsidTr="00E403E1">
        <w:tc>
          <w:tcPr>
            <w:tcW w:w="1900" w:type="dxa"/>
          </w:tcPr>
          <w:p w14:paraId="10B93705" w14:textId="3A0F7F7E" w:rsidR="002E55D4" w:rsidRDefault="002E55D4" w:rsidP="00A26CC7">
            <w:pPr>
              <w:rPr>
                <w:i/>
              </w:rPr>
            </w:pPr>
            <w:proofErr w:type="spellStart"/>
            <w:r>
              <w:rPr>
                <w:i/>
              </w:rPr>
              <w:t>Plutella</w:t>
            </w:r>
            <w:proofErr w:type="spellEnd"/>
            <w:r>
              <w:rPr>
                <w:i/>
              </w:rPr>
              <w:t xml:space="preserve"> </w:t>
            </w:r>
            <w:proofErr w:type="spellStart"/>
            <w:r>
              <w:rPr>
                <w:i/>
              </w:rPr>
              <w:t>xylostella</w:t>
            </w:r>
            <w:proofErr w:type="spellEnd"/>
          </w:p>
        </w:tc>
        <w:tc>
          <w:tcPr>
            <w:tcW w:w="828" w:type="dxa"/>
          </w:tcPr>
          <w:p w14:paraId="2C807483" w14:textId="409E4E08" w:rsidR="002E55D4" w:rsidRDefault="002E55D4" w:rsidP="00A26CC7">
            <w:r>
              <w:t>0.15</w:t>
            </w:r>
          </w:p>
        </w:tc>
        <w:tc>
          <w:tcPr>
            <w:tcW w:w="2699" w:type="dxa"/>
          </w:tcPr>
          <w:p w14:paraId="57029A2F" w14:textId="69C73D8D" w:rsidR="002E55D4" w:rsidRDefault="002E55D4" w:rsidP="00A26CC7">
            <w:pPr>
              <w:rPr>
                <w:rFonts w:cstheme="minorHAnsi"/>
              </w:rPr>
            </w:pPr>
            <w:proofErr w:type="spellStart"/>
            <w:r>
              <w:rPr>
                <w:rFonts w:cstheme="minorHAnsi"/>
              </w:rPr>
              <w:t>Chlorantraniliprole</w:t>
            </w:r>
            <w:proofErr w:type="spellEnd"/>
          </w:p>
        </w:tc>
        <w:tc>
          <w:tcPr>
            <w:tcW w:w="2775" w:type="dxa"/>
          </w:tcPr>
          <w:p w14:paraId="19E1D9B0" w14:textId="716A33C4" w:rsidR="002E55D4" w:rsidRDefault="002E55D4" w:rsidP="00A26CC7">
            <w:r>
              <w:fldChar w:fldCharType="begin"/>
            </w:r>
            <w:r>
              <w:instrText xml:space="preserve"> ADDIN EN.CITE &lt;EndNote&gt;&lt;Cite AuthorYear="1"&gt;&lt;Author&gt;Troczka&lt;/Author&gt;&lt;Year&gt;2012&lt;/Year&gt;&lt;RecNum&gt;1382&lt;/RecNum&gt;&lt;DisplayText&gt;Troczka et al. (2012)&lt;/DisplayText&gt;&lt;record&gt;&lt;rec-number&gt;1382&lt;/rec-number&gt;&lt;foreign-keys&gt;&lt;key app="EN" db-id="9xv5f9ezmzzrrie9vv05zxtmfv5dpzsa9szr" timestamp="1564585070"&gt;1382&lt;/key&gt;&lt;/foreign-keys&gt;&lt;ref-type name="Journal Article"&gt;17&lt;/ref-type&gt;&lt;contributors&gt;&lt;authors&gt;&lt;author&gt;Troczka, Bartek&lt;/author&gt;&lt;author&gt;Zimmer, Christoph T&lt;/author&gt;&lt;author&gt;Elias, Jan&lt;/author&gt;&lt;author&gt;Schorn, Corinna&lt;/author&gt;&lt;author&gt;Bass, Chris&lt;/author&gt;&lt;author&gt;Davies, TG Emyr&lt;/author&gt;&lt;author&gt;Field, Linda M&lt;/author&gt;&lt;author&gt;Williamson, Martin S&lt;/author&gt;&lt;author&gt;Slater, Russell&lt;/author&gt;&lt;author&gt;Nauen, Ralf&lt;/author&gt;&lt;/authors&gt;&lt;/contributors&gt;&lt;titles&gt;&lt;title&gt;Resistance to diamide insecticides in diamondback moth, Plutella xylostella (Lepidoptera: Plutellidae) is associated with a mutation in the membrane-spanning domain of the ryanodine receptor&lt;/title&gt;&lt;secondary-title&gt;Insect biochemistry and molecular biology&lt;/secondary-title&gt;&lt;/titles&gt;&lt;periodical&gt;&lt;full-title&gt;Insect Biochemistry and Molecular Biology&lt;/full-title&gt;&lt;abbr-1&gt;Insect Biochem. Mol. Biol.&lt;/abbr-1&gt;&lt;/periodical&gt;&lt;pages&gt;873-880&lt;/pages&gt;&lt;volume&gt;42&lt;/volume&gt;&lt;number&gt;11&lt;/number&gt;&lt;dates&gt;&lt;year&gt;2012&lt;/year&gt;&lt;/dates&gt;&lt;isbn&gt;0965-1748&lt;/isbn&gt;&lt;urls&gt;&lt;/urls&gt;&lt;/record&gt;&lt;/Cite&gt;&lt;/EndNote&gt;</w:instrText>
            </w:r>
            <w:r>
              <w:fldChar w:fldCharType="separate"/>
            </w:r>
            <w:r>
              <w:rPr>
                <w:noProof/>
              </w:rPr>
              <w:t>Troczka et al. (2012)</w:t>
            </w:r>
            <w:r>
              <w:fldChar w:fldCharType="end"/>
            </w:r>
          </w:p>
        </w:tc>
      </w:tr>
    </w:tbl>
    <w:p w14:paraId="2B3F48D3" w14:textId="3B9824FD" w:rsidR="000420AF" w:rsidRDefault="000420AF" w:rsidP="00DC0DAD"/>
    <w:p w14:paraId="56CFC158" w14:textId="63665B96" w:rsidR="009F2A73" w:rsidRPr="00DC0DAD" w:rsidRDefault="009F2A73" w:rsidP="00DC0DAD">
      <w:r>
        <w:t>Range: 0.</w:t>
      </w:r>
    </w:p>
    <w:p w14:paraId="045C3428" w14:textId="4FD288F4" w:rsidR="007C1D62" w:rsidRDefault="007C1D62" w:rsidP="00691F30">
      <w:pPr>
        <w:pStyle w:val="Heading2"/>
      </w:pPr>
      <w:r>
        <w:t xml:space="preserve">Gradient </w:t>
      </w:r>
      <w:r w:rsidR="000420AF">
        <w:t xml:space="preserve">logit-dose lines </w:t>
      </w:r>
      <w:r>
        <w:t xml:space="preserve">of </w:t>
      </w:r>
      <w:r w:rsidR="000420AF">
        <w:t>susceptible</w:t>
      </w:r>
      <w:r>
        <w:t xml:space="preserve"> </w:t>
      </w:r>
      <w:r w:rsidR="000420AF">
        <w:t>insect strains</w:t>
      </w:r>
    </w:p>
    <w:p w14:paraId="5ADCE8E2" w14:textId="7F14F54A" w:rsidR="000A2750" w:rsidRPr="000A2750" w:rsidRDefault="000A2750" w:rsidP="000A2750">
      <w:r>
        <w:t>The following table gives the slope of the LC50 given above against susceptible strains of insects.</w:t>
      </w:r>
    </w:p>
    <w:tbl>
      <w:tblPr>
        <w:tblStyle w:val="TableGrid"/>
        <w:tblW w:w="8205" w:type="dxa"/>
        <w:tblLook w:val="04A0" w:firstRow="1" w:lastRow="0" w:firstColumn="1" w:lastColumn="0" w:noHBand="0" w:noVBand="1"/>
      </w:tblPr>
      <w:tblGrid>
        <w:gridCol w:w="1900"/>
        <w:gridCol w:w="831"/>
        <w:gridCol w:w="2699"/>
        <w:gridCol w:w="2775"/>
      </w:tblGrid>
      <w:tr w:rsidR="000420AF" w14:paraId="4267DD39" w14:textId="77777777" w:rsidTr="00E403E1">
        <w:tc>
          <w:tcPr>
            <w:tcW w:w="1900" w:type="dxa"/>
          </w:tcPr>
          <w:p w14:paraId="57A69B9D" w14:textId="77777777" w:rsidR="000420AF" w:rsidRPr="0038625F" w:rsidRDefault="000420AF" w:rsidP="005D3954">
            <w:pPr>
              <w:rPr>
                <w:b/>
              </w:rPr>
            </w:pPr>
            <w:r w:rsidRPr="0038625F">
              <w:rPr>
                <w:b/>
              </w:rPr>
              <w:t>Insect</w:t>
            </w:r>
          </w:p>
        </w:tc>
        <w:tc>
          <w:tcPr>
            <w:tcW w:w="831" w:type="dxa"/>
          </w:tcPr>
          <w:p w14:paraId="2DACB69F" w14:textId="53AD66A5" w:rsidR="000420AF" w:rsidRPr="0038625F" w:rsidRDefault="00E176A4" w:rsidP="005D3954">
            <w:pPr>
              <w:rPr>
                <w:b/>
              </w:rPr>
            </w:pPr>
            <w:r>
              <w:rPr>
                <w:b/>
              </w:rPr>
              <w:t>Slope</w:t>
            </w:r>
          </w:p>
        </w:tc>
        <w:tc>
          <w:tcPr>
            <w:tcW w:w="2699" w:type="dxa"/>
          </w:tcPr>
          <w:p w14:paraId="55E6AA68" w14:textId="77777777" w:rsidR="000420AF" w:rsidRPr="0038625F" w:rsidRDefault="000420AF" w:rsidP="005D3954">
            <w:pPr>
              <w:rPr>
                <w:b/>
              </w:rPr>
            </w:pPr>
            <w:r>
              <w:rPr>
                <w:b/>
              </w:rPr>
              <w:t>Insecticide</w:t>
            </w:r>
          </w:p>
        </w:tc>
        <w:tc>
          <w:tcPr>
            <w:tcW w:w="2775" w:type="dxa"/>
          </w:tcPr>
          <w:p w14:paraId="0D243DE9" w14:textId="77777777" w:rsidR="000420AF" w:rsidRPr="0038625F" w:rsidRDefault="000420AF" w:rsidP="005D3954">
            <w:pPr>
              <w:rPr>
                <w:b/>
              </w:rPr>
            </w:pPr>
            <w:r w:rsidRPr="0038625F">
              <w:rPr>
                <w:b/>
              </w:rPr>
              <w:t>Reference</w:t>
            </w:r>
          </w:p>
        </w:tc>
      </w:tr>
      <w:tr w:rsidR="000420AF" w14:paraId="31932A1B" w14:textId="77777777" w:rsidTr="00E403E1">
        <w:tc>
          <w:tcPr>
            <w:tcW w:w="1900" w:type="dxa"/>
          </w:tcPr>
          <w:p w14:paraId="259EBBC9" w14:textId="77777777" w:rsidR="000420AF" w:rsidRPr="0099279F" w:rsidRDefault="000420AF" w:rsidP="005D3954">
            <w:pPr>
              <w:rPr>
                <w:i/>
              </w:rPr>
            </w:pPr>
            <w:proofErr w:type="spellStart"/>
            <w:r>
              <w:rPr>
                <w:i/>
              </w:rPr>
              <w:t>Myzus</w:t>
            </w:r>
            <w:proofErr w:type="spellEnd"/>
            <w:r>
              <w:rPr>
                <w:i/>
              </w:rPr>
              <w:t xml:space="preserve"> persicae</w:t>
            </w:r>
          </w:p>
        </w:tc>
        <w:tc>
          <w:tcPr>
            <w:tcW w:w="831" w:type="dxa"/>
          </w:tcPr>
          <w:p w14:paraId="5596CCF5" w14:textId="5F5F6239" w:rsidR="000420AF" w:rsidRDefault="000420AF" w:rsidP="005D3954">
            <w:r>
              <w:t>1.6</w:t>
            </w:r>
          </w:p>
        </w:tc>
        <w:tc>
          <w:tcPr>
            <w:tcW w:w="2699" w:type="dxa"/>
          </w:tcPr>
          <w:p w14:paraId="1541C306" w14:textId="77777777" w:rsidR="000420AF" w:rsidRDefault="000420AF" w:rsidP="005D3954">
            <w:r>
              <w:t>Cyantraniliprole</w:t>
            </w:r>
          </w:p>
        </w:tc>
        <w:tc>
          <w:tcPr>
            <w:tcW w:w="2775" w:type="dxa"/>
          </w:tcPr>
          <w:p w14:paraId="16E385DD" w14:textId="77777777" w:rsidR="000420AF" w:rsidRDefault="000420AF" w:rsidP="005D3954">
            <w:r>
              <w:fldChar w:fldCharType="begin"/>
            </w:r>
            <w:r>
              <w:instrText xml:space="preserve"> ADDIN EN.CITE &lt;EndNote&gt;&lt;Cite AuthorYear="1"&gt;&lt;Author&gt;Foster&lt;/Author&gt;&lt;Year&gt;2012&lt;/Year&gt;&lt;RecNum&gt;1339&lt;/RecNum&gt;&lt;DisplayText&gt;Foster et al. (2012)&lt;/DisplayText&gt;&lt;record&gt;&lt;rec-number&gt;1339&lt;/rec-number&gt;&lt;foreign-keys&gt;&lt;key app="EN" db-id="9xv5f9ezmzzrrie9vv05zxtmfv5dpzsa9szr" timestamp="1564564465"&gt;1339&lt;/key&gt;&lt;/foreign-keys&gt;&lt;ref-type name="Journal Article"&gt;17&lt;/ref-type&gt;&lt;contributors&gt;&lt;authors&gt;&lt;author&gt;Foster, Stephen P&lt;/author&gt;&lt;author&gt;Denholm, Ian&lt;/author&gt;&lt;author&gt;Rison, Jean-Luc&lt;/author&gt;&lt;author&gt;Portillo, Hector E&lt;/author&gt;&lt;author&gt;Margaritopoulis, John&lt;/author&gt;&lt;author&gt;Slater, Russell&lt;/author&gt;&lt;/authors&gt;&lt;/contributors&gt;&lt;titles&gt;&lt;title&gt;Susceptibility of standard clones and European field populations of the green peach aphid, Myzus persicae, and the cotton aphid, Aphis gossypii (Hemiptera: Aphididae), to the novel anthranilic diamide insecticide cyantraniliprole&lt;/title&gt;&lt;secondary-title&gt;Pest Management Science&lt;/secondary-title&gt;&lt;/titles&gt;&lt;periodical&gt;&lt;full-title&gt;Pest Management Science&lt;/full-title&gt;&lt;abbr-1&gt;Pest Manag. Sci.&lt;/abbr-1&gt;&lt;/periodical&gt;&lt;pages&gt;629-633&lt;/pages&gt;&lt;volume&gt;68&lt;/volume&gt;&lt;number&gt;4&lt;/number&gt;&lt;dates&gt;&lt;year&gt;2012&lt;/year&gt;&lt;/dates&gt;&lt;isbn&gt;1526-498X&lt;/isbn&gt;&lt;urls&gt;&lt;related-urls&gt;&lt;url&gt;https://onlinelibrary.wiley.com/doi/abs/10.1002/ps.2306&lt;/url&gt;&lt;/related-urls&gt;&lt;/urls&gt;&lt;electronic-resource-num&gt;10.1002/ps.2306&lt;/electronic-resource-num&gt;&lt;/record&gt;&lt;/Cite&gt;&lt;/EndNote&gt;</w:instrText>
            </w:r>
            <w:r>
              <w:fldChar w:fldCharType="separate"/>
            </w:r>
            <w:r>
              <w:rPr>
                <w:noProof/>
              </w:rPr>
              <w:t>Foster et al. (2012)</w:t>
            </w:r>
            <w:r>
              <w:fldChar w:fldCharType="end"/>
            </w:r>
          </w:p>
        </w:tc>
      </w:tr>
      <w:tr w:rsidR="000420AF" w14:paraId="19105E42" w14:textId="77777777" w:rsidTr="00E403E1">
        <w:tc>
          <w:tcPr>
            <w:tcW w:w="1900" w:type="dxa"/>
          </w:tcPr>
          <w:p w14:paraId="75C317D6" w14:textId="77777777" w:rsidR="000420AF" w:rsidRDefault="000420AF" w:rsidP="005D3954">
            <w:pPr>
              <w:rPr>
                <w:i/>
              </w:rPr>
            </w:pPr>
            <w:r>
              <w:rPr>
                <w:i/>
              </w:rPr>
              <w:t xml:space="preserve">Aphis </w:t>
            </w:r>
            <w:proofErr w:type="spellStart"/>
            <w:r>
              <w:rPr>
                <w:i/>
              </w:rPr>
              <w:t>glosyphii</w:t>
            </w:r>
            <w:proofErr w:type="spellEnd"/>
          </w:p>
        </w:tc>
        <w:tc>
          <w:tcPr>
            <w:tcW w:w="831" w:type="dxa"/>
          </w:tcPr>
          <w:p w14:paraId="58765843" w14:textId="308D7849" w:rsidR="000420AF" w:rsidRDefault="000420AF" w:rsidP="005D3954">
            <w:r>
              <w:t>1.2</w:t>
            </w:r>
          </w:p>
        </w:tc>
        <w:tc>
          <w:tcPr>
            <w:tcW w:w="2699" w:type="dxa"/>
          </w:tcPr>
          <w:p w14:paraId="4F24F55B" w14:textId="77777777" w:rsidR="000420AF" w:rsidRDefault="000420AF" w:rsidP="005D3954">
            <w:r>
              <w:t>Cyantraniliprole</w:t>
            </w:r>
          </w:p>
        </w:tc>
        <w:tc>
          <w:tcPr>
            <w:tcW w:w="2775" w:type="dxa"/>
          </w:tcPr>
          <w:p w14:paraId="57E576EE" w14:textId="20DFA28E" w:rsidR="000420AF" w:rsidRDefault="000420AF" w:rsidP="005D3954">
            <w:r>
              <w:fldChar w:fldCharType="begin"/>
            </w:r>
            <w:r>
              <w:instrText xml:space="preserve"> ADDIN EN.CITE &lt;EndNote&gt;&lt;Cite AuthorYear="1"&gt;&lt;Author&gt;Foster&lt;/Author&gt;&lt;Year&gt;2012&lt;/Year&gt;&lt;RecNum&gt;1339&lt;/RecNum&gt;&lt;DisplayText&gt;Foster et al. (2012)&lt;/DisplayText&gt;&lt;record&gt;&lt;rec-number&gt;1339&lt;/rec-number&gt;&lt;foreign-keys&gt;&lt;key app="EN" db-id="9xv5f9ezmzzrrie9vv05zxtmfv5dpzsa9szr" timestamp="1564564465"&gt;1339&lt;/key&gt;&lt;/foreign-keys&gt;&lt;ref-type name="Journal Article"&gt;17&lt;/ref-type&gt;&lt;contributors&gt;&lt;authors&gt;&lt;author&gt;Foster, Stephen P&lt;/author&gt;&lt;author&gt;Denholm, Ian&lt;/author&gt;&lt;author&gt;Rison, Jean-Luc&lt;/author&gt;&lt;author&gt;Portillo, Hector E&lt;/author&gt;&lt;author&gt;Margaritopoulis, John&lt;/author&gt;&lt;author&gt;Slater, Russell&lt;/author&gt;&lt;/authors&gt;&lt;/contributors&gt;&lt;titles&gt;&lt;title&gt;Susceptibility of standard clones and European field populations of the green peach aphid, Myzus persicae, and the cotton aphid, Aphis gossypii (Hemiptera: Aphididae), to the novel anthranilic diamide insecticide cyantraniliprole&lt;/title&gt;&lt;secondary-title&gt;Pest Management Science&lt;/secondary-title&gt;&lt;/titles&gt;&lt;periodical&gt;&lt;full-title&gt;Pest Management Science&lt;/full-title&gt;&lt;abbr-1&gt;Pest Manag. Sci.&lt;/abbr-1&gt;&lt;/periodical&gt;&lt;pages&gt;629-633&lt;/pages&gt;&lt;volume&gt;68&lt;/volume&gt;&lt;number&gt;4&lt;/number&gt;&lt;dates&gt;&lt;year&gt;2012&lt;/year&gt;&lt;/dates&gt;&lt;isbn&gt;1526-498X&lt;/isbn&gt;&lt;urls&gt;&lt;related-urls&gt;&lt;url&gt;https://onlinelibrary.wiley.com/doi/abs/10.1002/ps.2306&lt;/url&gt;&lt;/related-urls&gt;&lt;/urls&gt;&lt;electronic-resource-num&gt;10.1002/ps.2306&lt;/electronic-resource-num&gt;&lt;/record&gt;&lt;/Cite&gt;&lt;/EndNote&gt;</w:instrText>
            </w:r>
            <w:r>
              <w:fldChar w:fldCharType="separate"/>
            </w:r>
            <w:r>
              <w:rPr>
                <w:noProof/>
              </w:rPr>
              <w:t>Foster et al. (2012)</w:t>
            </w:r>
            <w:r>
              <w:fldChar w:fldCharType="end"/>
            </w:r>
          </w:p>
        </w:tc>
      </w:tr>
      <w:tr w:rsidR="00E176A4" w14:paraId="3DEF1754" w14:textId="77777777" w:rsidTr="00E403E1">
        <w:tc>
          <w:tcPr>
            <w:tcW w:w="1900" w:type="dxa"/>
          </w:tcPr>
          <w:p w14:paraId="23A9AC9B" w14:textId="1270FDE3" w:rsidR="00E176A4" w:rsidRDefault="00E176A4" w:rsidP="00E176A4">
            <w:pPr>
              <w:rPr>
                <w:i/>
              </w:rPr>
            </w:pPr>
            <w:proofErr w:type="spellStart"/>
            <w:r>
              <w:rPr>
                <w:i/>
              </w:rPr>
              <w:t>Myzus</w:t>
            </w:r>
            <w:proofErr w:type="spellEnd"/>
            <w:r>
              <w:rPr>
                <w:i/>
              </w:rPr>
              <w:t xml:space="preserve"> persicae</w:t>
            </w:r>
          </w:p>
        </w:tc>
        <w:tc>
          <w:tcPr>
            <w:tcW w:w="831" w:type="dxa"/>
          </w:tcPr>
          <w:p w14:paraId="3F4F8B51" w14:textId="1CB14915" w:rsidR="00E176A4" w:rsidRDefault="00E176A4" w:rsidP="00E176A4">
            <w:r>
              <w:t>3.4</w:t>
            </w:r>
          </w:p>
        </w:tc>
        <w:tc>
          <w:tcPr>
            <w:tcW w:w="2699" w:type="dxa"/>
          </w:tcPr>
          <w:p w14:paraId="69A06BD1" w14:textId="65D912E5" w:rsidR="00E176A4" w:rsidRDefault="00E176A4" w:rsidP="00E176A4">
            <w:r>
              <w:t>Imidacloprid</w:t>
            </w:r>
          </w:p>
        </w:tc>
        <w:tc>
          <w:tcPr>
            <w:tcW w:w="2775" w:type="dxa"/>
          </w:tcPr>
          <w:p w14:paraId="4A551AB9" w14:textId="31DF4958" w:rsidR="00E176A4" w:rsidRDefault="00E176A4" w:rsidP="00E176A4">
            <w:r>
              <w:fldChar w:fldCharType="begin"/>
            </w:r>
            <w:r>
              <w:instrText xml:space="preserve"> ADDIN EN.CITE &lt;EndNote&gt;&lt;Cite AuthorYear="1"&gt;&lt;Author&gt;Foster&lt;/Author&gt;&lt;Year&gt;2003&lt;/Year&gt;&lt;RecNum&gt;1338&lt;/RecNum&gt;&lt;DisplayText&gt;Foster et al. (2003)&lt;/DisplayText&gt;&lt;record&gt;&lt;rec-number&gt;1338&lt;/rec-number&gt;&lt;foreign-keys&gt;&lt;key app="EN" db-id="9xv5f9ezmzzrrie9vv05zxtmfv5dpzsa9szr" timestamp="1564564431"&gt;1338&lt;/key&gt;&lt;/foreign-keys&gt;&lt;ref-type name="Journal Article"&gt;17&lt;/ref-type&gt;&lt;contributors&gt;&lt;authors&gt;&lt;author&gt;Foster, Stephen P&lt;/author&gt;&lt;author&gt;Denholm, Ian&lt;/author&gt;&lt;author&gt;Thompson, Robin&lt;/author&gt;&lt;/authors&gt;&lt;/contributors&gt;&lt;titles&gt;&lt;title&gt;Variation in response to neonicotinoid insecticides in peach-potato aphids, Myzus persicae (Hemiptera: Aphididae)&lt;/title&gt;&lt;secondary-title&gt;Pest Management Science&lt;/secondary-title&gt;&lt;/titles&gt;&lt;periodical&gt;&lt;full-title&gt;Pest Management Science&lt;/full-title&gt;&lt;abbr-1&gt;Pest Manag. Sci.&lt;/abbr-1&gt;&lt;/periodical&gt;&lt;pages&gt;166-173&lt;/pages&gt;&lt;volume&gt;59&lt;/volume&gt;&lt;number&gt;2&lt;/number&gt;&lt;dates&gt;&lt;year&gt;2003&lt;/year&gt;&lt;/dates&gt;&lt;isbn&gt;1526-498X&lt;/isbn&gt;&lt;urls&gt;&lt;related-urls&gt;&lt;url&gt;https://onlinelibrary.wiley.com/doi/abs/10.1002/ps.570&lt;/url&gt;&lt;/related-urls&gt;&lt;/urls&gt;&lt;electronic-resource-num&gt;10.1002/ps.570&lt;/electronic-resource-num&gt;&lt;/record&gt;&lt;/Cite&gt;&lt;/EndNote&gt;</w:instrText>
            </w:r>
            <w:r>
              <w:fldChar w:fldCharType="separate"/>
            </w:r>
            <w:r>
              <w:rPr>
                <w:noProof/>
              </w:rPr>
              <w:t>Foster et al. (2003)</w:t>
            </w:r>
            <w:r>
              <w:fldChar w:fldCharType="end"/>
            </w:r>
          </w:p>
        </w:tc>
      </w:tr>
      <w:tr w:rsidR="00E176A4" w14:paraId="3E0C2176" w14:textId="77777777" w:rsidTr="00E403E1">
        <w:tc>
          <w:tcPr>
            <w:tcW w:w="1900" w:type="dxa"/>
          </w:tcPr>
          <w:p w14:paraId="2AFA98AC" w14:textId="71DCCB14" w:rsidR="00E176A4" w:rsidRDefault="00E176A4" w:rsidP="00E176A4">
            <w:pPr>
              <w:rPr>
                <w:i/>
              </w:rPr>
            </w:pPr>
            <w:proofErr w:type="spellStart"/>
            <w:r>
              <w:rPr>
                <w:i/>
              </w:rPr>
              <w:t>Myzus</w:t>
            </w:r>
            <w:proofErr w:type="spellEnd"/>
            <w:r>
              <w:rPr>
                <w:i/>
              </w:rPr>
              <w:t xml:space="preserve"> persicae</w:t>
            </w:r>
          </w:p>
        </w:tc>
        <w:tc>
          <w:tcPr>
            <w:tcW w:w="831" w:type="dxa"/>
          </w:tcPr>
          <w:p w14:paraId="6ABFD3FA" w14:textId="75C41B7D" w:rsidR="00E176A4" w:rsidRDefault="00E176A4" w:rsidP="00E176A4">
            <w:r>
              <w:t>2.0</w:t>
            </w:r>
          </w:p>
        </w:tc>
        <w:tc>
          <w:tcPr>
            <w:tcW w:w="2699" w:type="dxa"/>
          </w:tcPr>
          <w:p w14:paraId="5C340153" w14:textId="53B6D240" w:rsidR="00E176A4" w:rsidRDefault="00E176A4" w:rsidP="00E176A4">
            <w:r>
              <w:t>Acetamiprid</w:t>
            </w:r>
          </w:p>
        </w:tc>
        <w:tc>
          <w:tcPr>
            <w:tcW w:w="2775" w:type="dxa"/>
          </w:tcPr>
          <w:p w14:paraId="5223AF62" w14:textId="3800C2B1" w:rsidR="00E176A4" w:rsidRDefault="00E176A4" w:rsidP="00E176A4">
            <w:r>
              <w:fldChar w:fldCharType="begin"/>
            </w:r>
            <w:r>
              <w:instrText xml:space="preserve"> ADDIN EN.CITE &lt;EndNote&gt;&lt;Cite AuthorYear="1"&gt;&lt;Author&gt;Foster&lt;/Author&gt;&lt;Year&gt;2003&lt;/Year&gt;&lt;RecNum&gt;1338&lt;/RecNum&gt;&lt;DisplayText&gt;Foster et al. (2003)&lt;/DisplayText&gt;&lt;record&gt;&lt;rec-number&gt;1338&lt;/rec-number&gt;&lt;foreign-keys&gt;&lt;key app="EN" db-id="9xv5f9ezmzzrrie9vv05zxtmfv5dpzsa9szr" timestamp="1564564431"&gt;1338&lt;/key&gt;&lt;/foreign-keys&gt;&lt;ref-type name="Journal Article"&gt;17&lt;/ref-type&gt;&lt;contributors&gt;&lt;authors&gt;&lt;author&gt;Foster, Stephen P&lt;/author&gt;&lt;author&gt;Denholm, Ian&lt;/author&gt;&lt;author&gt;Thompson, Robin&lt;/author&gt;&lt;/authors&gt;&lt;/contributors&gt;&lt;titles&gt;&lt;title&gt;Variation in response to neonicotinoid insecticides in peach-potato aphids, Myzus persicae (Hemiptera: Aphididae)&lt;/title&gt;&lt;secondary-title&gt;Pest Management Science&lt;/secondary-title&gt;&lt;/titles&gt;&lt;periodical&gt;&lt;full-title&gt;Pest Management Science&lt;/full-title&gt;&lt;abbr-1&gt;Pest Manag. Sci.&lt;/abbr-1&gt;&lt;/periodical&gt;&lt;pages&gt;166-173&lt;/pages&gt;&lt;volume&gt;59&lt;/volume&gt;&lt;number&gt;2&lt;/number&gt;&lt;dates&gt;&lt;year&gt;2003&lt;/year&gt;&lt;/dates&gt;&lt;isbn&gt;1526-498X&lt;/isbn&gt;&lt;urls&gt;&lt;related-urls&gt;&lt;url&gt;https://onlinelibrary.wiley.com/doi/abs/10.1002/ps.570&lt;/url&gt;&lt;/related-urls&gt;&lt;/urls&gt;&lt;electronic-resource-num&gt;10.1002/ps.570&lt;/electronic-resource-num&gt;&lt;/record&gt;&lt;/Cite&gt;&lt;/EndNote&gt;</w:instrText>
            </w:r>
            <w:r>
              <w:fldChar w:fldCharType="separate"/>
            </w:r>
            <w:r>
              <w:rPr>
                <w:noProof/>
              </w:rPr>
              <w:t>Foster et al. (2003)</w:t>
            </w:r>
            <w:r>
              <w:fldChar w:fldCharType="end"/>
            </w:r>
          </w:p>
        </w:tc>
      </w:tr>
      <w:tr w:rsidR="00E176A4" w14:paraId="440CD3B4" w14:textId="77777777" w:rsidTr="00E403E1">
        <w:tc>
          <w:tcPr>
            <w:tcW w:w="1900" w:type="dxa"/>
          </w:tcPr>
          <w:p w14:paraId="2C06C85A" w14:textId="3E67AD3C" w:rsidR="00E176A4" w:rsidRDefault="00E176A4" w:rsidP="00E176A4">
            <w:pPr>
              <w:rPr>
                <w:i/>
              </w:rPr>
            </w:pPr>
            <w:proofErr w:type="spellStart"/>
            <w:r>
              <w:rPr>
                <w:i/>
              </w:rPr>
              <w:t>Myzus</w:t>
            </w:r>
            <w:proofErr w:type="spellEnd"/>
            <w:r>
              <w:rPr>
                <w:i/>
              </w:rPr>
              <w:t xml:space="preserve"> persicae</w:t>
            </w:r>
          </w:p>
        </w:tc>
        <w:tc>
          <w:tcPr>
            <w:tcW w:w="831" w:type="dxa"/>
          </w:tcPr>
          <w:p w14:paraId="1B40E9A2" w14:textId="201243F3" w:rsidR="00E176A4" w:rsidRDefault="00E176A4" w:rsidP="00E176A4">
            <w:r>
              <w:t>1.2</w:t>
            </w:r>
          </w:p>
        </w:tc>
        <w:tc>
          <w:tcPr>
            <w:tcW w:w="2699" w:type="dxa"/>
          </w:tcPr>
          <w:p w14:paraId="244FA386" w14:textId="27ACD325" w:rsidR="00E176A4" w:rsidRDefault="00E176A4" w:rsidP="00E176A4">
            <w:r>
              <w:t>Nitenpyram</w:t>
            </w:r>
          </w:p>
        </w:tc>
        <w:tc>
          <w:tcPr>
            <w:tcW w:w="2775" w:type="dxa"/>
          </w:tcPr>
          <w:p w14:paraId="1E4123F3" w14:textId="79ECE5F7" w:rsidR="00E176A4" w:rsidRDefault="00E176A4" w:rsidP="00E176A4">
            <w:r>
              <w:fldChar w:fldCharType="begin"/>
            </w:r>
            <w:r>
              <w:instrText xml:space="preserve"> ADDIN EN.CITE &lt;EndNote&gt;&lt;Cite AuthorYear="1"&gt;&lt;Author&gt;Foster&lt;/Author&gt;&lt;Year&gt;2003&lt;/Year&gt;&lt;RecNum&gt;1338&lt;/RecNum&gt;&lt;DisplayText&gt;Foster et al. (2003)&lt;/DisplayText&gt;&lt;record&gt;&lt;rec-number&gt;1338&lt;/rec-number&gt;&lt;foreign-keys&gt;&lt;key app="EN" db-id="9xv5f9ezmzzrrie9vv05zxtmfv5dpzsa9szr" timestamp="1564564431"&gt;1338&lt;/key&gt;&lt;/foreign-keys&gt;&lt;ref-type name="Journal Article"&gt;17&lt;/ref-type&gt;&lt;contributors&gt;&lt;authors&gt;&lt;author&gt;Foster, Stephen P&lt;/author&gt;&lt;author&gt;Denholm, Ian&lt;/author&gt;&lt;author&gt;Thompson, Robin&lt;/author&gt;&lt;/authors&gt;&lt;/contributors&gt;&lt;titles&gt;&lt;title&gt;Variation in response to neonicotinoid insecticides in peach-potato aphids, Myzus persicae (Hemiptera: Aphididae)&lt;/title&gt;&lt;secondary-title&gt;Pest Management Science&lt;/secondary-title&gt;&lt;/titles&gt;&lt;periodical&gt;&lt;full-title&gt;Pest Management Science&lt;/full-title&gt;&lt;abbr-1&gt;Pest Manag. Sci.&lt;/abbr-1&gt;&lt;/periodical&gt;&lt;pages&gt;166-173&lt;/pages&gt;&lt;volume&gt;59&lt;/volume&gt;&lt;number&gt;2&lt;/number&gt;&lt;dates&gt;&lt;year&gt;2003&lt;/year&gt;&lt;/dates&gt;&lt;isbn&gt;1526-498X&lt;/isbn&gt;&lt;urls&gt;&lt;related-urls&gt;&lt;url&gt;https://onlinelibrary.wiley.com/doi/abs/10.1002/ps.570&lt;/url&gt;&lt;/related-urls&gt;&lt;/urls&gt;&lt;electronic-resource-num&gt;10.1002/ps.570&lt;/electronic-resource-num&gt;&lt;/record&gt;&lt;/Cite&gt;&lt;/EndNote&gt;</w:instrText>
            </w:r>
            <w:r>
              <w:fldChar w:fldCharType="separate"/>
            </w:r>
            <w:r>
              <w:rPr>
                <w:noProof/>
              </w:rPr>
              <w:t>Foster et al. (2003)</w:t>
            </w:r>
            <w:r>
              <w:fldChar w:fldCharType="end"/>
            </w:r>
          </w:p>
        </w:tc>
      </w:tr>
      <w:tr w:rsidR="00E814EC" w14:paraId="25B1943B" w14:textId="77777777" w:rsidTr="00E403E1">
        <w:tc>
          <w:tcPr>
            <w:tcW w:w="1900" w:type="dxa"/>
          </w:tcPr>
          <w:p w14:paraId="5094CF82" w14:textId="401DBB9A" w:rsidR="00E814EC" w:rsidRDefault="00E814EC" w:rsidP="00E176A4">
            <w:pPr>
              <w:rPr>
                <w:i/>
              </w:rPr>
            </w:pPr>
            <w:proofErr w:type="spellStart"/>
            <w:r>
              <w:rPr>
                <w:i/>
              </w:rPr>
              <w:t>Bemisia</w:t>
            </w:r>
            <w:proofErr w:type="spellEnd"/>
            <w:r>
              <w:rPr>
                <w:i/>
              </w:rPr>
              <w:t xml:space="preserve"> </w:t>
            </w:r>
            <w:proofErr w:type="spellStart"/>
            <w:r>
              <w:rPr>
                <w:i/>
              </w:rPr>
              <w:t>tabaci</w:t>
            </w:r>
            <w:proofErr w:type="spellEnd"/>
          </w:p>
        </w:tc>
        <w:tc>
          <w:tcPr>
            <w:tcW w:w="831" w:type="dxa"/>
          </w:tcPr>
          <w:p w14:paraId="77E9970C" w14:textId="18CBB691" w:rsidR="00E814EC" w:rsidRDefault="00E814EC" w:rsidP="00E176A4">
            <w:r>
              <w:t>1.4</w:t>
            </w:r>
          </w:p>
        </w:tc>
        <w:tc>
          <w:tcPr>
            <w:tcW w:w="2699" w:type="dxa"/>
          </w:tcPr>
          <w:p w14:paraId="5754ABFB" w14:textId="6ED8F5FB" w:rsidR="00E814EC" w:rsidRDefault="00E814EC" w:rsidP="00E176A4">
            <w:r>
              <w:t>Pyriproxyfen</w:t>
            </w:r>
          </w:p>
        </w:tc>
        <w:tc>
          <w:tcPr>
            <w:tcW w:w="2775" w:type="dxa"/>
          </w:tcPr>
          <w:p w14:paraId="6656A981" w14:textId="3415B907" w:rsidR="00E814EC" w:rsidRDefault="005406C1" w:rsidP="00E176A4">
            <w:r>
              <w:fldChar w:fldCharType="begin"/>
            </w:r>
            <w:r>
              <w:instrText xml:space="preserve"> ADDIN EN.CITE &lt;EndNote&gt;&lt;Cite AuthorYear="1"&gt;&lt;Author&gt;Horowitz&lt;/Author&gt;&lt;Year&gt;2005&lt;/Year&gt;&lt;RecNum&gt;1380&lt;/RecNum&gt;&lt;DisplayText&gt;Horowitz et al. (2005)&lt;/DisplayText&gt;&lt;record&gt;&lt;rec-number&gt;1380&lt;/rec-number&gt;&lt;foreign-keys&gt;&lt;key app="EN" db-id="9xv5f9ezmzzrrie9vv05zxtmfv5dpzsa9szr" timestamp="1564584644"&gt;1380&lt;/key&gt;&lt;/foreign-keys&gt;&lt;ref-type name="Journal Article"&gt;17&lt;/ref-type&gt;&lt;contributors&gt;&lt;authors&gt;&lt;author&gt;Horowitz, A Rami&lt;/author&gt;&lt;author&gt;Kontsedalov, Svetlana&lt;/author&gt;&lt;author&gt;Khasdan, Vadim&lt;/author&gt;&lt;author&gt;Ishaaya, Isaac&lt;/author&gt;&lt;/authors&gt;&lt;/contributors&gt;&lt;titles&gt;&lt;title&gt;Biotypes B and Q of Bemisia tabaci and their relevance to neonicotinoid and pyriproxyfen resistance&lt;/title&gt;&lt;secondary-title&gt;Archives of Insect Biochemistry and Physiology: Published in Collaboration with the Entomological Society of America&lt;/secondary-title&gt;&lt;/titles&gt;&lt;periodical&gt;&lt;full-title&gt;Archives of Insect Biochemistry and Physiology: Published in Collaboration with the Entomological Society of America&lt;/full-title&gt;&lt;/periodical&gt;&lt;pages&gt;216-225&lt;/pages&gt;&lt;volume&gt;58&lt;/volume&gt;&lt;number&gt;4&lt;/number&gt;&lt;dates&gt;&lt;year&gt;2005&lt;/year&gt;&lt;/dates&gt;&lt;isbn&gt;0739-4462&lt;/isbn&gt;&lt;urls&gt;&lt;/urls&gt;&lt;/record&gt;&lt;/Cite&gt;&lt;/EndNote&gt;</w:instrText>
            </w:r>
            <w:r>
              <w:fldChar w:fldCharType="separate"/>
            </w:r>
            <w:r>
              <w:rPr>
                <w:noProof/>
              </w:rPr>
              <w:t>Horowitz et al. (2005)</w:t>
            </w:r>
            <w:r>
              <w:fldChar w:fldCharType="end"/>
            </w:r>
          </w:p>
        </w:tc>
      </w:tr>
      <w:tr w:rsidR="00E814EC" w14:paraId="247F4551" w14:textId="77777777" w:rsidTr="00E403E1">
        <w:tc>
          <w:tcPr>
            <w:tcW w:w="1900" w:type="dxa"/>
          </w:tcPr>
          <w:p w14:paraId="7EDB6142" w14:textId="30AAA14E" w:rsidR="00E814EC" w:rsidRDefault="00E814EC" w:rsidP="00E814EC">
            <w:pPr>
              <w:rPr>
                <w:i/>
              </w:rPr>
            </w:pPr>
            <w:proofErr w:type="spellStart"/>
            <w:r>
              <w:rPr>
                <w:i/>
              </w:rPr>
              <w:t>Bemisia</w:t>
            </w:r>
            <w:proofErr w:type="spellEnd"/>
            <w:r>
              <w:rPr>
                <w:i/>
              </w:rPr>
              <w:t xml:space="preserve"> </w:t>
            </w:r>
            <w:proofErr w:type="spellStart"/>
            <w:r>
              <w:rPr>
                <w:i/>
              </w:rPr>
              <w:t>tabaci</w:t>
            </w:r>
            <w:proofErr w:type="spellEnd"/>
          </w:p>
        </w:tc>
        <w:tc>
          <w:tcPr>
            <w:tcW w:w="831" w:type="dxa"/>
          </w:tcPr>
          <w:p w14:paraId="412F16C4" w14:textId="7E41149F" w:rsidR="00E814EC" w:rsidRDefault="00E814EC" w:rsidP="00E814EC">
            <w:r>
              <w:t>1.6</w:t>
            </w:r>
          </w:p>
        </w:tc>
        <w:tc>
          <w:tcPr>
            <w:tcW w:w="2699" w:type="dxa"/>
          </w:tcPr>
          <w:p w14:paraId="4689255C" w14:textId="63B6ED62" w:rsidR="00E814EC" w:rsidRDefault="00E814EC" w:rsidP="00E814EC">
            <w:r>
              <w:t>Cypermethrin</w:t>
            </w:r>
          </w:p>
        </w:tc>
        <w:tc>
          <w:tcPr>
            <w:tcW w:w="2775" w:type="dxa"/>
          </w:tcPr>
          <w:p w14:paraId="166B1131" w14:textId="62FE6835" w:rsidR="00E814EC" w:rsidRDefault="00A26CC7" w:rsidP="00E814EC">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E814EC" w14:paraId="5858F210" w14:textId="77777777" w:rsidTr="00E403E1">
        <w:tc>
          <w:tcPr>
            <w:tcW w:w="1900" w:type="dxa"/>
          </w:tcPr>
          <w:p w14:paraId="113AAC75" w14:textId="7BBDABBA" w:rsidR="00E814EC" w:rsidRDefault="00E814EC" w:rsidP="00E814EC">
            <w:pPr>
              <w:rPr>
                <w:i/>
              </w:rPr>
            </w:pPr>
            <w:proofErr w:type="spellStart"/>
            <w:r>
              <w:rPr>
                <w:i/>
              </w:rPr>
              <w:t>Bemisia</w:t>
            </w:r>
            <w:proofErr w:type="spellEnd"/>
            <w:r>
              <w:rPr>
                <w:i/>
              </w:rPr>
              <w:t xml:space="preserve"> </w:t>
            </w:r>
            <w:proofErr w:type="spellStart"/>
            <w:r>
              <w:rPr>
                <w:i/>
              </w:rPr>
              <w:t>tabaci</w:t>
            </w:r>
            <w:proofErr w:type="spellEnd"/>
          </w:p>
        </w:tc>
        <w:tc>
          <w:tcPr>
            <w:tcW w:w="831" w:type="dxa"/>
          </w:tcPr>
          <w:p w14:paraId="12F6D20F" w14:textId="3EEDDFD2" w:rsidR="00E814EC" w:rsidRDefault="00E814EC" w:rsidP="00E814EC">
            <w:r>
              <w:t>2.0</w:t>
            </w:r>
          </w:p>
        </w:tc>
        <w:tc>
          <w:tcPr>
            <w:tcW w:w="2699" w:type="dxa"/>
          </w:tcPr>
          <w:p w14:paraId="21E53CDA" w14:textId="5010CF30" w:rsidR="00E814EC" w:rsidRDefault="00E814EC" w:rsidP="00E814EC">
            <w:r>
              <w:t>Bifenthrin</w:t>
            </w:r>
          </w:p>
        </w:tc>
        <w:tc>
          <w:tcPr>
            <w:tcW w:w="2775" w:type="dxa"/>
          </w:tcPr>
          <w:p w14:paraId="725C41E5" w14:textId="706282D0" w:rsidR="00E814EC" w:rsidRDefault="00A26CC7" w:rsidP="00E814EC">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E814EC" w14:paraId="5FCF8AF0" w14:textId="77777777" w:rsidTr="00E403E1">
        <w:tc>
          <w:tcPr>
            <w:tcW w:w="1900" w:type="dxa"/>
          </w:tcPr>
          <w:p w14:paraId="7FFBA2EC" w14:textId="2FE948B1" w:rsidR="00E814EC" w:rsidRDefault="00E814EC" w:rsidP="00E814EC">
            <w:pPr>
              <w:rPr>
                <w:i/>
              </w:rPr>
            </w:pPr>
            <w:proofErr w:type="spellStart"/>
            <w:r>
              <w:rPr>
                <w:i/>
              </w:rPr>
              <w:t>Bemisia</w:t>
            </w:r>
            <w:proofErr w:type="spellEnd"/>
            <w:r>
              <w:rPr>
                <w:i/>
              </w:rPr>
              <w:t xml:space="preserve"> </w:t>
            </w:r>
            <w:proofErr w:type="spellStart"/>
            <w:r>
              <w:rPr>
                <w:i/>
              </w:rPr>
              <w:t>tabaci</w:t>
            </w:r>
            <w:proofErr w:type="spellEnd"/>
          </w:p>
        </w:tc>
        <w:tc>
          <w:tcPr>
            <w:tcW w:w="831" w:type="dxa"/>
          </w:tcPr>
          <w:p w14:paraId="73A627AD" w14:textId="298FD441" w:rsidR="00E814EC" w:rsidRDefault="00E814EC" w:rsidP="00E814EC">
            <w:r>
              <w:t>2.2</w:t>
            </w:r>
          </w:p>
        </w:tc>
        <w:tc>
          <w:tcPr>
            <w:tcW w:w="2699" w:type="dxa"/>
          </w:tcPr>
          <w:p w14:paraId="484D0013" w14:textId="61255C6C" w:rsidR="00E814EC" w:rsidRDefault="00E814EC" w:rsidP="00E814EC">
            <w:r>
              <w:t>Etofenprox</w:t>
            </w:r>
          </w:p>
        </w:tc>
        <w:tc>
          <w:tcPr>
            <w:tcW w:w="2775" w:type="dxa"/>
          </w:tcPr>
          <w:p w14:paraId="4D08A5DA" w14:textId="0E414E51" w:rsidR="00E814EC" w:rsidRDefault="00A26CC7" w:rsidP="00E814EC">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A26CC7" w14:paraId="3497D56F" w14:textId="77777777" w:rsidTr="00E403E1">
        <w:tc>
          <w:tcPr>
            <w:tcW w:w="1900" w:type="dxa"/>
          </w:tcPr>
          <w:p w14:paraId="6844F1E5" w14:textId="69D04793" w:rsidR="00A26CC7" w:rsidRDefault="00A26CC7" w:rsidP="00A26CC7">
            <w:pPr>
              <w:rPr>
                <w:i/>
              </w:rPr>
            </w:pPr>
            <w:proofErr w:type="spellStart"/>
            <w:r>
              <w:rPr>
                <w:i/>
              </w:rPr>
              <w:t>Bemisia</w:t>
            </w:r>
            <w:proofErr w:type="spellEnd"/>
            <w:r>
              <w:rPr>
                <w:i/>
              </w:rPr>
              <w:t xml:space="preserve"> </w:t>
            </w:r>
            <w:proofErr w:type="spellStart"/>
            <w:r>
              <w:rPr>
                <w:i/>
              </w:rPr>
              <w:t>tabaci</w:t>
            </w:r>
            <w:proofErr w:type="spellEnd"/>
          </w:p>
        </w:tc>
        <w:tc>
          <w:tcPr>
            <w:tcW w:w="831" w:type="dxa"/>
          </w:tcPr>
          <w:p w14:paraId="3800CA63" w14:textId="2FCCA6A7" w:rsidR="00A26CC7" w:rsidRDefault="00A26CC7" w:rsidP="00A26CC7">
            <w:r>
              <w:t>2.6</w:t>
            </w:r>
          </w:p>
        </w:tc>
        <w:tc>
          <w:tcPr>
            <w:tcW w:w="2699" w:type="dxa"/>
          </w:tcPr>
          <w:p w14:paraId="11611CE5" w14:textId="798FF05C" w:rsidR="00A26CC7" w:rsidRDefault="00A26CC7" w:rsidP="00A26CC7">
            <w:proofErr w:type="spellStart"/>
            <w:r>
              <w:t>Monocrotophos</w:t>
            </w:r>
            <w:proofErr w:type="spellEnd"/>
          </w:p>
        </w:tc>
        <w:tc>
          <w:tcPr>
            <w:tcW w:w="2775" w:type="dxa"/>
          </w:tcPr>
          <w:p w14:paraId="559E4A5E" w14:textId="7A662A80" w:rsidR="00A26CC7" w:rsidRDefault="00A26CC7" w:rsidP="00A26CC7">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A26CC7" w14:paraId="43AAA1F9" w14:textId="77777777" w:rsidTr="00E403E1">
        <w:tc>
          <w:tcPr>
            <w:tcW w:w="1900" w:type="dxa"/>
          </w:tcPr>
          <w:p w14:paraId="05752DEE" w14:textId="2204F608" w:rsidR="00A26CC7" w:rsidRDefault="00A26CC7" w:rsidP="00A26CC7">
            <w:pPr>
              <w:rPr>
                <w:i/>
              </w:rPr>
            </w:pPr>
            <w:proofErr w:type="spellStart"/>
            <w:r>
              <w:rPr>
                <w:i/>
              </w:rPr>
              <w:t>Bemisia</w:t>
            </w:r>
            <w:proofErr w:type="spellEnd"/>
            <w:r>
              <w:rPr>
                <w:i/>
              </w:rPr>
              <w:t xml:space="preserve"> </w:t>
            </w:r>
            <w:proofErr w:type="spellStart"/>
            <w:r>
              <w:rPr>
                <w:i/>
              </w:rPr>
              <w:t>tabaci</w:t>
            </w:r>
            <w:proofErr w:type="spellEnd"/>
          </w:p>
        </w:tc>
        <w:tc>
          <w:tcPr>
            <w:tcW w:w="831" w:type="dxa"/>
          </w:tcPr>
          <w:p w14:paraId="7B6FAC85" w14:textId="524EFB56" w:rsidR="00A26CC7" w:rsidRDefault="00A26CC7" w:rsidP="00A26CC7">
            <w:r>
              <w:t>4.9</w:t>
            </w:r>
          </w:p>
        </w:tc>
        <w:tc>
          <w:tcPr>
            <w:tcW w:w="2699" w:type="dxa"/>
          </w:tcPr>
          <w:p w14:paraId="063A58D7" w14:textId="6936B09E" w:rsidR="00A26CC7" w:rsidRDefault="00A26CC7" w:rsidP="00A26CC7">
            <w:proofErr w:type="spellStart"/>
            <w:r>
              <w:t>Profenofos</w:t>
            </w:r>
            <w:proofErr w:type="spellEnd"/>
          </w:p>
        </w:tc>
        <w:tc>
          <w:tcPr>
            <w:tcW w:w="2775" w:type="dxa"/>
          </w:tcPr>
          <w:p w14:paraId="076EE096" w14:textId="3C796FBB" w:rsidR="00A26CC7" w:rsidRDefault="00A26CC7" w:rsidP="00A26CC7">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A26CC7" w14:paraId="3BD8D871" w14:textId="77777777" w:rsidTr="00E403E1">
        <w:tc>
          <w:tcPr>
            <w:tcW w:w="1900" w:type="dxa"/>
          </w:tcPr>
          <w:p w14:paraId="3BBB4BC5" w14:textId="72227BE1" w:rsidR="00A26CC7" w:rsidRDefault="00A26CC7" w:rsidP="00A26CC7">
            <w:pPr>
              <w:rPr>
                <w:i/>
              </w:rPr>
            </w:pPr>
            <w:proofErr w:type="spellStart"/>
            <w:r>
              <w:rPr>
                <w:i/>
              </w:rPr>
              <w:t>Bemisia</w:t>
            </w:r>
            <w:proofErr w:type="spellEnd"/>
            <w:r>
              <w:rPr>
                <w:i/>
              </w:rPr>
              <w:t xml:space="preserve"> </w:t>
            </w:r>
            <w:proofErr w:type="spellStart"/>
            <w:r>
              <w:rPr>
                <w:i/>
              </w:rPr>
              <w:t>tabaci</w:t>
            </w:r>
            <w:proofErr w:type="spellEnd"/>
          </w:p>
        </w:tc>
        <w:tc>
          <w:tcPr>
            <w:tcW w:w="831" w:type="dxa"/>
          </w:tcPr>
          <w:p w14:paraId="1B568E73" w14:textId="68618E45" w:rsidR="00A26CC7" w:rsidRDefault="00A26CC7" w:rsidP="00A26CC7">
            <w:r>
              <w:t>3.3</w:t>
            </w:r>
          </w:p>
        </w:tc>
        <w:tc>
          <w:tcPr>
            <w:tcW w:w="2699" w:type="dxa"/>
          </w:tcPr>
          <w:p w14:paraId="62A388FF" w14:textId="417CD9FD" w:rsidR="00A26CC7" w:rsidRDefault="00A26CC7" w:rsidP="00A26CC7">
            <w:r>
              <w:t>Chlorpyrifos</w:t>
            </w:r>
          </w:p>
        </w:tc>
        <w:tc>
          <w:tcPr>
            <w:tcW w:w="2775" w:type="dxa"/>
          </w:tcPr>
          <w:p w14:paraId="36CB99D2" w14:textId="19C01CE5" w:rsidR="00A26CC7" w:rsidRDefault="00A26CC7" w:rsidP="00A26CC7">
            <w:r>
              <w:fldChar w:fldCharType="begin"/>
            </w:r>
            <w:r>
              <w:instrText xml:space="preserve"> ADDIN EN.CITE &lt;EndNote&gt;&lt;Cite AuthorYear="1"&gt;&lt;Author&gt;Cahill&lt;/Author&gt;&lt;Year&gt;1995&lt;/Year&gt;&lt;RecNum&gt;1379&lt;/RecNum&gt;&lt;DisplayText&gt;Cahill et al. (1995)&lt;/DisplayText&gt;&lt;record&gt;&lt;rec-number&gt;1379&lt;/rec-number&gt;&lt;foreign-keys&gt;&lt;key app="EN" db-id="9xv5f9ezmzzrrie9vv05zxtmfv5dpzsa9szr" timestamp="1564584381"&gt;1379&lt;/key&gt;&lt;/foreign-keys&gt;&lt;ref-type name="Journal Article"&gt;17&lt;/ref-type&gt;&lt;contributors&gt;&lt;authors&gt;&lt;author&gt;Cahill, Matthew&lt;/author&gt;&lt;author&gt;Byrne, Frank J&lt;/author&gt;&lt;author&gt;Gorman, Kevin&lt;/author&gt;&lt;author&gt;Denholm, Ian&lt;/author&gt;&lt;author&gt;Devonshire, Alan L&lt;/author&gt;&lt;/authors&gt;&lt;/contributors&gt;&lt;titles&gt;&lt;title&gt;Pyrethroid and organophosphate resistance in the tobacco whitefly Bemisia tabaci (Homoptera: Aleyrodidae)&lt;/title&gt;&lt;secondary-title&gt;Bulletin of Entomological Research&lt;/secondary-title&gt;&lt;/titles&gt;&lt;periodical&gt;&lt;full-title&gt;Bulletin of entomological research&lt;/full-title&gt;&lt;/periodical&gt;&lt;pages&gt;181-187&lt;/pages&gt;&lt;volume&gt;85&lt;/volume&gt;&lt;number&gt;2&lt;/number&gt;&lt;dates&gt;&lt;year&gt;1995&lt;/year&gt;&lt;/dates&gt;&lt;isbn&gt;1475-2670&lt;/isbn&gt;&lt;urls&gt;&lt;/urls&gt;&lt;/record&gt;&lt;/Cite&gt;&lt;/EndNote&gt;</w:instrText>
            </w:r>
            <w:r>
              <w:fldChar w:fldCharType="separate"/>
            </w:r>
            <w:r>
              <w:rPr>
                <w:noProof/>
              </w:rPr>
              <w:t>Cahill et al. (1995)</w:t>
            </w:r>
            <w:r>
              <w:fldChar w:fldCharType="end"/>
            </w:r>
          </w:p>
        </w:tc>
      </w:tr>
      <w:tr w:rsidR="005406C1" w14:paraId="2C598317" w14:textId="77777777" w:rsidTr="00E403E1">
        <w:tc>
          <w:tcPr>
            <w:tcW w:w="1900" w:type="dxa"/>
          </w:tcPr>
          <w:p w14:paraId="16D9A81D" w14:textId="7904505D" w:rsidR="005406C1" w:rsidRDefault="005406C1" w:rsidP="005406C1">
            <w:pPr>
              <w:rPr>
                <w:i/>
              </w:rPr>
            </w:pPr>
            <w:proofErr w:type="spellStart"/>
            <w:r>
              <w:rPr>
                <w:i/>
              </w:rPr>
              <w:t>Meligethes</w:t>
            </w:r>
            <w:proofErr w:type="spellEnd"/>
            <w:r>
              <w:rPr>
                <w:i/>
              </w:rPr>
              <w:t xml:space="preserve"> </w:t>
            </w:r>
            <w:proofErr w:type="spellStart"/>
            <w:r>
              <w:rPr>
                <w:i/>
              </w:rPr>
              <w:t>aeneus</w:t>
            </w:r>
            <w:proofErr w:type="spellEnd"/>
          </w:p>
        </w:tc>
        <w:tc>
          <w:tcPr>
            <w:tcW w:w="831" w:type="dxa"/>
          </w:tcPr>
          <w:p w14:paraId="37131835" w14:textId="18F328EB" w:rsidR="005406C1" w:rsidRDefault="00340045" w:rsidP="005406C1">
            <w:r>
              <w:t>1.6</w:t>
            </w:r>
          </w:p>
        </w:tc>
        <w:tc>
          <w:tcPr>
            <w:tcW w:w="2699" w:type="dxa"/>
          </w:tcPr>
          <w:p w14:paraId="72948184" w14:textId="57023D6B" w:rsidR="005406C1" w:rsidRDefault="005406C1" w:rsidP="005406C1">
            <w:r>
              <w:rPr>
                <w:rFonts w:cstheme="minorHAnsi"/>
              </w:rPr>
              <w:t>α</w:t>
            </w:r>
            <w:r>
              <w:t>-cypermethrin</w:t>
            </w:r>
          </w:p>
        </w:tc>
        <w:tc>
          <w:tcPr>
            <w:tcW w:w="2775" w:type="dxa"/>
          </w:tcPr>
          <w:p w14:paraId="4639A41B" w14:textId="71AA73BD" w:rsidR="005406C1" w:rsidRDefault="005406C1" w:rsidP="005406C1">
            <w:r>
              <w:fldChar w:fldCharType="begin"/>
            </w:r>
            <w:r>
              <w:instrText xml:space="preserve"> ADDIN EN.CITE &lt;EndNote&gt;&lt;Cite AuthorYear="1"&gt;&lt;Author&gt;Philippou&lt;/Author&gt;&lt;Year&gt;2011&lt;/Year&gt;&lt;RecNum&gt;1381&lt;/RecNum&gt;&lt;DisplayText&gt;Philippou et al. (2011)&lt;/DisplayText&gt;&lt;record&gt;&lt;rec-number&gt;1381&lt;/rec-number&gt;&lt;foreign-keys&gt;&lt;key app="EN" db-id="9xv5f9ezmzzrrie9vv05zxtmfv5dpzsa9szr" timestamp="1564584841"&gt;1381&lt;/key&gt;&lt;/foreign-keys&gt;&lt;ref-type name="Journal Article"&gt;17&lt;/ref-type&gt;&lt;contributors&gt;&lt;authors&gt;&lt;author&gt;Philippou, Despina&lt;/author&gt;&lt;author&gt;Field, Linda M&lt;/author&gt;&lt;author&gt;Wȩgorek, Pawel&lt;/author&gt;&lt;author&gt;Zamojska, Joanna&lt;/author&gt;&lt;author&gt;Andrews, Melanie C&lt;/author&gt;&lt;author&gt;Slater, Russell&lt;/author&gt;&lt;author&gt;Moores, Graham D&lt;/author&gt;&lt;/authors&gt;&lt;/contributors&gt;&lt;titles&gt;&lt;title&gt;Characterising metabolic resistance in pyrethroid‐insensitive pollen beetle (Meligethes aeneus F.) from Poland and Switzerland&lt;/title&gt;&lt;secondary-title&gt;Pest management science&lt;/secondary-title&gt;&lt;/titles&gt;&lt;periodical&gt;&lt;full-title&gt;Pest Management Science&lt;/full-title&gt;&lt;abbr-1&gt;Pest Manag. Sci.&lt;/abbr-1&gt;&lt;/periodical&gt;&lt;pages&gt;239-243&lt;/pages&gt;&lt;volume&gt;67&lt;/volume&gt;&lt;number&gt;2&lt;/number&gt;&lt;dates&gt;&lt;year&gt;2011&lt;/year&gt;&lt;/dates&gt;&lt;isbn&gt;1526-498X&lt;/isbn&gt;&lt;urls&gt;&lt;/urls&gt;&lt;/record&gt;&lt;/Cite&gt;&lt;/EndNote&gt;</w:instrText>
            </w:r>
            <w:r>
              <w:fldChar w:fldCharType="separate"/>
            </w:r>
            <w:r>
              <w:rPr>
                <w:noProof/>
              </w:rPr>
              <w:t>Philippou et al. (2011)</w:t>
            </w:r>
            <w:r>
              <w:fldChar w:fldCharType="end"/>
            </w:r>
          </w:p>
        </w:tc>
      </w:tr>
      <w:tr w:rsidR="002E55D4" w14:paraId="75A7BD12" w14:textId="77777777" w:rsidTr="00E403E1">
        <w:tc>
          <w:tcPr>
            <w:tcW w:w="1900" w:type="dxa"/>
          </w:tcPr>
          <w:p w14:paraId="7D8C9004" w14:textId="38FD7D83" w:rsidR="002E55D4" w:rsidRDefault="002E55D4" w:rsidP="002E55D4">
            <w:pPr>
              <w:rPr>
                <w:i/>
              </w:rPr>
            </w:pPr>
            <w:proofErr w:type="spellStart"/>
            <w:r>
              <w:rPr>
                <w:i/>
              </w:rPr>
              <w:t>Plutella</w:t>
            </w:r>
            <w:proofErr w:type="spellEnd"/>
            <w:r>
              <w:rPr>
                <w:i/>
              </w:rPr>
              <w:t xml:space="preserve"> </w:t>
            </w:r>
            <w:proofErr w:type="spellStart"/>
            <w:r>
              <w:rPr>
                <w:i/>
              </w:rPr>
              <w:t>xylostella</w:t>
            </w:r>
            <w:proofErr w:type="spellEnd"/>
          </w:p>
        </w:tc>
        <w:tc>
          <w:tcPr>
            <w:tcW w:w="831" w:type="dxa"/>
          </w:tcPr>
          <w:p w14:paraId="147DEC5B" w14:textId="25F61AC6" w:rsidR="002E55D4" w:rsidRDefault="002E55D4" w:rsidP="002E55D4">
            <w:r>
              <w:t>1.3</w:t>
            </w:r>
          </w:p>
        </w:tc>
        <w:tc>
          <w:tcPr>
            <w:tcW w:w="2699" w:type="dxa"/>
          </w:tcPr>
          <w:p w14:paraId="3DE11F1F" w14:textId="6E0C322F" w:rsidR="002E55D4" w:rsidRDefault="002E55D4" w:rsidP="002E55D4">
            <w:pPr>
              <w:rPr>
                <w:rFonts w:cstheme="minorHAnsi"/>
              </w:rPr>
            </w:pPr>
            <w:proofErr w:type="spellStart"/>
            <w:r>
              <w:rPr>
                <w:rFonts w:cstheme="minorHAnsi"/>
              </w:rPr>
              <w:t>Chlorantraniliprole</w:t>
            </w:r>
            <w:proofErr w:type="spellEnd"/>
          </w:p>
        </w:tc>
        <w:tc>
          <w:tcPr>
            <w:tcW w:w="2775" w:type="dxa"/>
          </w:tcPr>
          <w:p w14:paraId="0073CDB8" w14:textId="05AEED4F" w:rsidR="002E55D4" w:rsidRDefault="002E55D4" w:rsidP="002E55D4">
            <w:r>
              <w:fldChar w:fldCharType="begin"/>
            </w:r>
            <w:r>
              <w:instrText xml:space="preserve"> ADDIN EN.CITE &lt;EndNote&gt;&lt;Cite AuthorYear="1"&gt;&lt;Author&gt;Troczka&lt;/Author&gt;&lt;Year&gt;2012&lt;/Year&gt;&lt;RecNum&gt;1382&lt;/RecNum&gt;&lt;DisplayText&gt;Troczka et al. (2012)&lt;/DisplayText&gt;&lt;record&gt;&lt;rec-number&gt;1382&lt;/rec-number&gt;&lt;foreign-keys&gt;&lt;key app="EN" db-id="9xv5f9ezmzzrrie9vv05zxtmfv5dpzsa9szr" timestamp="1564585070"&gt;1382&lt;/key&gt;&lt;/foreign-keys&gt;&lt;ref-type name="Journal Article"&gt;17&lt;/ref-type&gt;&lt;contributors&gt;&lt;authors&gt;&lt;author&gt;Troczka, Bartek&lt;/author&gt;&lt;author&gt;Zimmer, Christoph T&lt;/author&gt;&lt;author&gt;Elias, Jan&lt;/author&gt;&lt;author&gt;Schorn, Corinna&lt;/author&gt;&lt;author&gt;Bass, Chris&lt;/author&gt;&lt;author&gt;Davies, TG Emyr&lt;/author&gt;&lt;author&gt;Field, Linda M&lt;/author&gt;&lt;author&gt;Williamson, Martin S&lt;/author&gt;&lt;author&gt;Slater, Russell&lt;/author&gt;&lt;author&gt;Nauen, Ralf&lt;/author&gt;&lt;/authors&gt;&lt;/contributors&gt;&lt;titles&gt;&lt;title&gt;Resistance to diamide insecticides in diamondback moth, Plutella xylostella (Lepidoptera: Plutellidae) is associated with a mutation in the membrane-spanning domain of the ryanodine receptor&lt;/title&gt;&lt;secondary-title&gt;Insect biochemistry and molecular biology&lt;/secondary-title&gt;&lt;/titles&gt;&lt;periodical&gt;&lt;full-title&gt;Insect Biochemistry and Molecular Biology&lt;/full-title&gt;&lt;abbr-1&gt;Insect Biochem. Mol. Biol.&lt;/abbr-1&gt;&lt;/periodical&gt;&lt;pages&gt;873-880&lt;/pages&gt;&lt;volume&gt;42&lt;/volume&gt;&lt;number&gt;11&lt;/number&gt;&lt;dates&gt;&lt;year&gt;2012&lt;/year&gt;&lt;/dates&gt;&lt;isbn&gt;0965-1748&lt;/isbn&gt;&lt;urls&gt;&lt;/urls&gt;&lt;/record&gt;&lt;/Cite&gt;&lt;/EndNote&gt;</w:instrText>
            </w:r>
            <w:r>
              <w:fldChar w:fldCharType="separate"/>
            </w:r>
            <w:r>
              <w:rPr>
                <w:noProof/>
              </w:rPr>
              <w:t>Troczka et al. (2012)</w:t>
            </w:r>
            <w:r>
              <w:fldChar w:fldCharType="end"/>
            </w:r>
          </w:p>
        </w:tc>
      </w:tr>
      <w:tr w:rsidR="002E55D4" w14:paraId="2CEA2004" w14:textId="77777777" w:rsidTr="00E403E1">
        <w:tc>
          <w:tcPr>
            <w:tcW w:w="1900" w:type="dxa"/>
          </w:tcPr>
          <w:p w14:paraId="55D0B3F3" w14:textId="64EE2B62" w:rsidR="002E55D4" w:rsidRDefault="002E55D4" w:rsidP="002E55D4">
            <w:pPr>
              <w:rPr>
                <w:i/>
              </w:rPr>
            </w:pPr>
            <w:proofErr w:type="spellStart"/>
            <w:r>
              <w:rPr>
                <w:i/>
              </w:rPr>
              <w:t>Plutella</w:t>
            </w:r>
            <w:proofErr w:type="spellEnd"/>
            <w:r>
              <w:rPr>
                <w:i/>
              </w:rPr>
              <w:t xml:space="preserve"> </w:t>
            </w:r>
            <w:proofErr w:type="spellStart"/>
            <w:r>
              <w:rPr>
                <w:i/>
              </w:rPr>
              <w:t>xylostella</w:t>
            </w:r>
            <w:proofErr w:type="spellEnd"/>
          </w:p>
        </w:tc>
        <w:tc>
          <w:tcPr>
            <w:tcW w:w="831" w:type="dxa"/>
          </w:tcPr>
          <w:p w14:paraId="42946198" w14:textId="361728DD" w:rsidR="002E55D4" w:rsidRDefault="002E55D4" w:rsidP="002E55D4">
            <w:r>
              <w:t>3.8</w:t>
            </w:r>
          </w:p>
        </w:tc>
        <w:tc>
          <w:tcPr>
            <w:tcW w:w="2699" w:type="dxa"/>
          </w:tcPr>
          <w:p w14:paraId="5170E8C6" w14:textId="38DF12EC" w:rsidR="002E55D4" w:rsidRDefault="002E55D4" w:rsidP="002E55D4">
            <w:pPr>
              <w:rPr>
                <w:rFonts w:cstheme="minorHAnsi"/>
              </w:rPr>
            </w:pPr>
            <w:proofErr w:type="spellStart"/>
            <w:r>
              <w:rPr>
                <w:rFonts w:cstheme="minorHAnsi"/>
              </w:rPr>
              <w:t>Chlorantraniliprole</w:t>
            </w:r>
            <w:proofErr w:type="spellEnd"/>
          </w:p>
        </w:tc>
        <w:tc>
          <w:tcPr>
            <w:tcW w:w="2775" w:type="dxa"/>
          </w:tcPr>
          <w:p w14:paraId="739EC4A0" w14:textId="24F60E2C" w:rsidR="002E55D4" w:rsidRDefault="002E55D4" w:rsidP="002E55D4">
            <w:r>
              <w:fldChar w:fldCharType="begin"/>
            </w:r>
            <w:r>
              <w:instrText xml:space="preserve"> ADDIN EN.CITE &lt;EndNote&gt;&lt;Cite AuthorYear="1"&gt;&lt;Author&gt;Troczka&lt;/Author&gt;&lt;Year&gt;2012&lt;/Year&gt;&lt;RecNum&gt;1382&lt;/RecNum&gt;&lt;DisplayText&gt;Troczka et al. (2012)&lt;/DisplayText&gt;&lt;record&gt;&lt;rec-number&gt;1382&lt;/rec-number&gt;&lt;foreign-keys&gt;&lt;key app="EN" db-id="9xv5f9ezmzzrrie9vv05zxtmfv5dpzsa9szr" timestamp="1564585070"&gt;1382&lt;/key&gt;&lt;/foreign-keys&gt;&lt;ref-type name="Journal Article"&gt;17&lt;/ref-type&gt;&lt;contributors&gt;&lt;authors&gt;&lt;author&gt;Troczka, Bartek&lt;/author&gt;&lt;author&gt;Zimmer, Christoph T&lt;/author&gt;&lt;author&gt;Elias, Jan&lt;/author&gt;&lt;author&gt;Schorn, Corinna&lt;/author&gt;&lt;author&gt;Bass, Chris&lt;/author&gt;&lt;author&gt;Davies, TG Emyr&lt;/author&gt;&lt;author&gt;Field, Linda M&lt;/author&gt;&lt;author&gt;Williamson, Martin S&lt;/author&gt;&lt;author&gt;Slater, Russell&lt;/author&gt;&lt;author&gt;Nauen, Ralf&lt;/author&gt;&lt;/authors&gt;&lt;/contributors&gt;&lt;titles&gt;&lt;title&gt;Resistance to diamide insecticides in diamondback moth, Plutella xylostella (Lepidoptera: Plutellidae) is associated with a mutation in the membrane-spanning domain of the ryanodine receptor&lt;/title&gt;&lt;secondary-title&gt;Insect biochemistry and molecular biology&lt;/secondary-title&gt;&lt;/titles&gt;&lt;periodical&gt;&lt;full-title&gt;Insect Biochemistry and Molecular Biology&lt;/full-title&gt;&lt;abbr-1&gt;Insect Biochem. Mol. Biol.&lt;/abbr-1&gt;&lt;/periodical&gt;&lt;pages&gt;873-880&lt;/pages&gt;&lt;volume&gt;42&lt;/volume&gt;&lt;number&gt;11&lt;/number&gt;&lt;dates&gt;&lt;year&gt;2012&lt;/year&gt;&lt;/dates&gt;&lt;isbn&gt;0965-1748&lt;/isbn&gt;&lt;urls&gt;&lt;/urls&gt;&lt;/record&gt;&lt;/Cite&gt;&lt;/EndNote&gt;</w:instrText>
            </w:r>
            <w:r>
              <w:fldChar w:fldCharType="separate"/>
            </w:r>
            <w:r>
              <w:rPr>
                <w:noProof/>
              </w:rPr>
              <w:t>Troczka et al. (2012)</w:t>
            </w:r>
            <w:r>
              <w:fldChar w:fldCharType="end"/>
            </w:r>
          </w:p>
        </w:tc>
      </w:tr>
    </w:tbl>
    <w:p w14:paraId="5322408D" w14:textId="77777777" w:rsidR="000420AF" w:rsidRDefault="000420AF" w:rsidP="000420AF"/>
    <w:p w14:paraId="387D53D5" w14:textId="5C6275FA" w:rsidR="009F2A73" w:rsidRDefault="00E403E1" w:rsidP="00E403E1">
      <w:r>
        <w:t>Range: 0.5 – 6.0</w:t>
      </w:r>
    </w:p>
    <w:p w14:paraId="21993B31" w14:textId="59F954EB" w:rsidR="007C1D62" w:rsidRDefault="007C1D62" w:rsidP="00691F30">
      <w:pPr>
        <w:pStyle w:val="Heading2"/>
      </w:pPr>
      <w:r>
        <w:t>Decay rate of each insecticide</w:t>
      </w:r>
    </w:p>
    <w:p w14:paraId="4D3BA4CB" w14:textId="2CE2896A" w:rsidR="00016AE0" w:rsidRPr="00016AE0" w:rsidRDefault="00016AE0" w:rsidP="00016AE0">
      <w:r>
        <w:t xml:space="preserve">The decay rate of an insecticide is related to the half-life of an insecticide, as </w:t>
      </w:r>
      <m:oMath>
        <m:r>
          <w:rPr>
            <w:rFonts w:ascii="Cambria Math" w:hAnsi="Cambria Math"/>
          </w:rPr>
          <m:t>δ=</m:t>
        </m:r>
        <m:f>
          <m:fPr>
            <m:ctrlPr>
              <w:rPr>
                <w:rFonts w:ascii="Cambria Math" w:hAnsi="Cambria Math"/>
                <w:i/>
              </w:rPr>
            </m:ctrlPr>
          </m:fPr>
          <m:num>
            <m: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0.5</m:t>
                    </m:r>
                  </m:e>
                </m:d>
              </m:e>
            </m:func>
          </m:num>
          <m:den>
            <m:r>
              <w:rPr>
                <w:rFonts w:ascii="Cambria Math" w:hAnsi="Cambria Math"/>
              </w:rPr>
              <m:t>T</m:t>
            </m:r>
          </m:den>
        </m:f>
      </m:oMath>
      <w:r w:rsidR="00714116">
        <w:rPr>
          <w:rFonts w:eastAsiaTheme="minorEastAsia"/>
        </w:rPr>
        <w:t xml:space="preserve">, where </w:t>
      </w:r>
      <m:oMath>
        <m:r>
          <w:rPr>
            <w:rFonts w:ascii="Cambria Math" w:eastAsiaTheme="minorEastAsia" w:hAnsi="Cambria Math"/>
          </w:rPr>
          <m:t>T</m:t>
        </m:r>
      </m:oMath>
      <w:r w:rsidR="00714116">
        <w:rPr>
          <w:rFonts w:eastAsiaTheme="minorEastAsia"/>
        </w:rPr>
        <w:t xml:space="preserve"> is the half-life and </w:t>
      </w:r>
      <m:oMath>
        <m:r>
          <w:rPr>
            <w:rFonts w:ascii="Cambria Math" w:eastAsiaTheme="minorEastAsia" w:hAnsi="Cambria Math"/>
          </w:rPr>
          <m:t>δ</m:t>
        </m:r>
      </m:oMath>
      <w:r w:rsidR="00714116">
        <w:rPr>
          <w:rFonts w:eastAsiaTheme="minorEastAsia"/>
        </w:rPr>
        <w:t xml:space="preserve"> is the decay rate.</w:t>
      </w:r>
    </w:p>
    <w:tbl>
      <w:tblPr>
        <w:tblStyle w:val="TableGrid"/>
        <w:tblW w:w="9129" w:type="dxa"/>
        <w:tblLayout w:type="fixed"/>
        <w:tblLook w:val="04A0" w:firstRow="1" w:lastRow="0" w:firstColumn="1" w:lastColumn="0" w:noHBand="0" w:noVBand="1"/>
      </w:tblPr>
      <w:tblGrid>
        <w:gridCol w:w="2365"/>
        <w:gridCol w:w="1658"/>
        <w:gridCol w:w="2553"/>
        <w:gridCol w:w="2553"/>
      </w:tblGrid>
      <w:tr w:rsidR="00714116" w:rsidRPr="0038625F" w14:paraId="137E7CC0" w14:textId="77777777" w:rsidTr="00DB1B32">
        <w:tc>
          <w:tcPr>
            <w:tcW w:w="2365" w:type="dxa"/>
          </w:tcPr>
          <w:p w14:paraId="756265C5" w14:textId="08C55FEF" w:rsidR="00714116" w:rsidRDefault="00714116" w:rsidP="00016AE0">
            <w:pPr>
              <w:rPr>
                <w:b/>
              </w:rPr>
            </w:pPr>
            <w:r>
              <w:rPr>
                <w:b/>
              </w:rPr>
              <w:t>Insecticide</w:t>
            </w:r>
          </w:p>
        </w:tc>
        <w:tc>
          <w:tcPr>
            <w:tcW w:w="1658" w:type="dxa"/>
          </w:tcPr>
          <w:p w14:paraId="02F1F1F4" w14:textId="27F1895B" w:rsidR="00714116" w:rsidRPr="0038625F" w:rsidRDefault="00714116" w:rsidP="00016AE0">
            <w:pPr>
              <w:rPr>
                <w:b/>
              </w:rPr>
            </w:pPr>
            <w:r>
              <w:rPr>
                <w:b/>
              </w:rPr>
              <w:t>Half-life (days)</w:t>
            </w:r>
          </w:p>
        </w:tc>
        <w:tc>
          <w:tcPr>
            <w:tcW w:w="2553" w:type="dxa"/>
          </w:tcPr>
          <w:p w14:paraId="60EC4991" w14:textId="5778AD8C" w:rsidR="00714116" w:rsidRPr="0038625F" w:rsidRDefault="00714116" w:rsidP="00016AE0">
            <w:pPr>
              <w:rPr>
                <w:b/>
              </w:rPr>
            </w:pPr>
            <w:r>
              <w:rPr>
                <w:b/>
              </w:rPr>
              <w:t>Estimated decay rate</w:t>
            </w:r>
          </w:p>
        </w:tc>
        <w:tc>
          <w:tcPr>
            <w:tcW w:w="2553" w:type="dxa"/>
          </w:tcPr>
          <w:p w14:paraId="0A87B6DA" w14:textId="4C57D752" w:rsidR="00714116" w:rsidRPr="0038625F" w:rsidRDefault="00714116" w:rsidP="00016AE0">
            <w:pPr>
              <w:rPr>
                <w:b/>
              </w:rPr>
            </w:pPr>
            <w:r w:rsidRPr="0038625F">
              <w:rPr>
                <w:b/>
              </w:rPr>
              <w:t>Reference</w:t>
            </w:r>
          </w:p>
        </w:tc>
      </w:tr>
      <w:tr w:rsidR="00714116" w14:paraId="5ADEC6ED" w14:textId="77777777" w:rsidTr="00DB1B32">
        <w:tc>
          <w:tcPr>
            <w:tcW w:w="2365" w:type="dxa"/>
          </w:tcPr>
          <w:p w14:paraId="71EDEF21" w14:textId="16FE13E4" w:rsidR="00714116" w:rsidRDefault="00714116" w:rsidP="00016AE0">
            <w:r>
              <w:t>Fipronil</w:t>
            </w:r>
          </w:p>
        </w:tc>
        <w:tc>
          <w:tcPr>
            <w:tcW w:w="1658" w:type="dxa"/>
          </w:tcPr>
          <w:p w14:paraId="54C9D5CF" w14:textId="4DD0F51E" w:rsidR="00714116" w:rsidRDefault="00714116" w:rsidP="00016AE0">
            <w:r>
              <w:t>2.6</w:t>
            </w:r>
          </w:p>
        </w:tc>
        <w:tc>
          <w:tcPr>
            <w:tcW w:w="2553" w:type="dxa"/>
          </w:tcPr>
          <w:p w14:paraId="1CD5FA53" w14:textId="796E37B3" w:rsidR="00714116" w:rsidRDefault="00714116" w:rsidP="00016AE0">
            <w:r>
              <w:t>0.26</w:t>
            </w:r>
          </w:p>
        </w:tc>
        <w:tc>
          <w:tcPr>
            <w:tcW w:w="2553" w:type="dxa"/>
          </w:tcPr>
          <w:p w14:paraId="00E7E23C" w14:textId="63CF2547" w:rsidR="00714116" w:rsidRDefault="00714116" w:rsidP="00016AE0">
            <w:r>
              <w:fldChar w:fldCharType="begin"/>
            </w:r>
            <w:r>
              <w:instrText xml:space="preserve"> ADDIN EN.CITE &lt;EndNote&gt;&lt;Cite AuthorYear="1"&gt;&lt;Author&gt;Pei&lt;/Author&gt;&lt;Year&gt;2004&lt;/Year&gt;&lt;RecNum&gt;1361&lt;/RecNum&gt;&lt;DisplayText&gt;Pei et al. (2004)&lt;/DisplayText&gt;&lt;record&gt;&lt;rec-number&gt;1361&lt;/rec-number&gt;&lt;foreign-keys&gt;&lt;key app="EN" db-id="9xv5f9ezmzzrrie9vv05zxtmfv5dpzsa9szr" timestamp="1564566186"&gt;1361&lt;/key&gt;&lt;/foreign-keys&gt;&lt;ref-type name="Journal Article"&gt;17&lt;/ref-type&gt;&lt;contributors&gt;&lt;authors&gt;&lt;author&gt;Pei, Zhou&lt;/author&gt;&lt;author&gt;Yitong, Lu&lt;/author&gt;&lt;author&gt;Baofeng, Liu&lt;/author&gt;&lt;author&gt;Gan, Jay J.&lt;/author&gt;&lt;/authors&gt;&lt;/contributors&gt;&lt;titles&gt;&lt;title&gt;Dynamics of fipronil residue in vegetable-field ecosystem&lt;/title&gt;&lt;secondary-title&gt;Chemosphere&lt;/secondary-title&gt;&lt;/titles&gt;&lt;periodical&gt;&lt;full-title&gt;Chemosphere&lt;/full-title&gt;&lt;/periodical&gt;&lt;pages&gt;1691-1696&lt;/pages&gt;&lt;volume&gt;57&lt;/volume&gt;&lt;number&gt;11&lt;/number&gt;&lt;keywords&gt;&lt;keyword&gt;Fipronil&lt;/keyword&gt;&lt;keyword&gt;Insecticide&lt;/keyword&gt;&lt;keyword&gt;Degradation&lt;/keyword&gt;&lt;keyword&gt;Metabolite&lt;/keyword&gt;&lt;keyword&gt;Residue&lt;/keyword&gt;&lt;/keywords&gt;&lt;dates&gt;&lt;year&gt;2004&lt;/year&gt;&lt;pub-dates&gt;&lt;date&gt;2004/12/01/&lt;/date&gt;&lt;/pub-dates&gt;&lt;/dates&gt;&lt;isbn&gt;0045-6535&lt;/isbn&gt;&lt;urls&gt;&lt;related-urls&gt;&lt;url&gt;http://www.sciencedirect.com/science/article/pii/S0045653504004825&lt;/url&gt;&lt;/related-urls&gt;&lt;/urls&gt;&lt;electronic-resource-num&gt;https://doi.org/10.1016/j.chemosphere.2004.06.025&lt;/electronic-resource-num&gt;&lt;/record&gt;&lt;/Cite&gt;&lt;/EndNote&gt;</w:instrText>
            </w:r>
            <w:r>
              <w:fldChar w:fldCharType="separate"/>
            </w:r>
            <w:r>
              <w:rPr>
                <w:noProof/>
              </w:rPr>
              <w:t>Pei et al. (2004)</w:t>
            </w:r>
            <w:r>
              <w:fldChar w:fldCharType="end"/>
            </w:r>
          </w:p>
        </w:tc>
      </w:tr>
      <w:tr w:rsidR="00714116" w14:paraId="3599B3AE" w14:textId="77777777" w:rsidTr="00DB1B32">
        <w:tc>
          <w:tcPr>
            <w:tcW w:w="2365" w:type="dxa"/>
          </w:tcPr>
          <w:p w14:paraId="71FA27B6" w14:textId="0529B72C" w:rsidR="00714116" w:rsidRDefault="00714116" w:rsidP="00016AE0">
            <w:r>
              <w:t>Chlorpyrifos</w:t>
            </w:r>
          </w:p>
        </w:tc>
        <w:tc>
          <w:tcPr>
            <w:tcW w:w="1658" w:type="dxa"/>
          </w:tcPr>
          <w:p w14:paraId="24D25E71" w14:textId="6B5F767F" w:rsidR="00714116" w:rsidRDefault="00714116" w:rsidP="00016AE0">
            <w:r>
              <w:t>5.7</w:t>
            </w:r>
          </w:p>
        </w:tc>
        <w:tc>
          <w:tcPr>
            <w:tcW w:w="2553" w:type="dxa"/>
          </w:tcPr>
          <w:p w14:paraId="52C10B03" w14:textId="6ABC4C7C" w:rsidR="00714116" w:rsidRDefault="00714116" w:rsidP="00016AE0">
            <w:r>
              <w:t>0.12</w:t>
            </w:r>
          </w:p>
        </w:tc>
        <w:tc>
          <w:tcPr>
            <w:tcW w:w="2553" w:type="dxa"/>
          </w:tcPr>
          <w:p w14:paraId="357DC920" w14:textId="57F0FA59" w:rsidR="00714116" w:rsidRDefault="00714116" w:rsidP="00016AE0">
            <w:r>
              <w:fldChar w:fldCharType="begin"/>
            </w:r>
            <w:r>
              <w:instrText xml:space="preserve"> ADDIN EN.CITE &lt;EndNote&gt;&lt;Cite AuthorYear="1"&gt;&lt;Author&gt;Veierov&lt;/Author&gt;&lt;Year&gt;1988&lt;/Year&gt;&lt;RecNum&gt;1368&lt;/RecNum&gt;&lt;DisplayText&gt;Veierov et al. (1988)&lt;/DisplayText&gt;&lt;record&gt;&lt;rec-number&gt;1368&lt;/rec-number&gt;&lt;foreign-keys&gt;&lt;key app="EN" db-id="9xv5f9ezmzzrrie9vv05zxtmfv5dpzsa9szr" timestamp="1564566436"&gt;1368&lt;/key&gt;&lt;/foreign-keys&gt;&lt;ref-type name="Journal Article"&gt;17&lt;/ref-type&gt;&lt;contributors&gt;&lt;authors&gt;&lt;author&gt;Veierov, Dan&lt;/author&gt;&lt;author&gt;Fenigstein, Annie&lt;/author&gt;&lt;author&gt;Melamed-Madjar, Venezia&lt;/author&gt;&lt;author&gt;Klein, Meir&lt;/author&gt;&lt;/authors&gt;&lt;/contributors&gt;&lt;titles&gt;&lt;title&gt;Effects of Concentration and Application Method on Decay and Residual Activity of Foliar Chlorpyrifos&lt;/title&gt;&lt;secondary-title&gt;Journal of Economic Entomology&lt;/secondary-title&gt;&lt;/titles&gt;&lt;periodical&gt;&lt;full-title&gt;Journal of Economic Entomology&lt;/full-title&gt;&lt;abbr-1&gt;J. Econ. Entomol.&lt;/abbr-1&gt;&lt;/periodical&gt;&lt;pages&gt;621-627&lt;/pages&gt;&lt;volume&gt;81&lt;/volume&gt;&lt;number&gt;2&lt;/number&gt;&lt;dates&gt;&lt;year&gt;1988&lt;/year&gt;&lt;/dates&gt;&lt;isbn&gt;0022-0493&lt;/isbn&gt;&lt;urls&gt;&lt;related-urls&gt;&lt;url&gt;https://doi.org/10.1093/jee/81.2.621&lt;/url&gt;&lt;/related-urls&gt;&lt;/urls&gt;&lt;electronic-resource-num&gt;10.1093/jee/81.2.621&lt;/electronic-resource-num&gt;&lt;access-date&gt;7/31/2019&lt;/access-date&gt;&lt;/record&gt;&lt;/Cite&gt;&lt;/EndNote&gt;</w:instrText>
            </w:r>
            <w:r>
              <w:fldChar w:fldCharType="separate"/>
            </w:r>
            <w:r>
              <w:rPr>
                <w:noProof/>
              </w:rPr>
              <w:t>Veierov et al. (1988)</w:t>
            </w:r>
            <w:r>
              <w:fldChar w:fldCharType="end"/>
            </w:r>
          </w:p>
        </w:tc>
      </w:tr>
      <w:tr w:rsidR="000000CD" w14:paraId="0B2AD6AB" w14:textId="77777777" w:rsidTr="00DB1B32">
        <w:tc>
          <w:tcPr>
            <w:tcW w:w="2365" w:type="dxa"/>
          </w:tcPr>
          <w:p w14:paraId="62C6A7B8" w14:textId="47FD8191" w:rsidR="000000CD" w:rsidRDefault="000000CD" w:rsidP="00016AE0">
            <w:r>
              <w:t>Carbaryl</w:t>
            </w:r>
            <w:r w:rsidR="00DB1B32">
              <w:t xml:space="preserve">, methomyl, </w:t>
            </w:r>
            <w:proofErr w:type="spellStart"/>
            <w:r w:rsidR="00DB1B32">
              <w:t>endosulfan</w:t>
            </w:r>
            <w:proofErr w:type="spellEnd"/>
            <w:r w:rsidR="00DB1B32">
              <w:t xml:space="preserve"> </w:t>
            </w:r>
          </w:p>
        </w:tc>
        <w:tc>
          <w:tcPr>
            <w:tcW w:w="1658" w:type="dxa"/>
          </w:tcPr>
          <w:p w14:paraId="7A1D3401" w14:textId="1405613E" w:rsidR="000000CD" w:rsidRDefault="00DB1B32" w:rsidP="00016AE0">
            <w:r>
              <w:t>2-8</w:t>
            </w:r>
          </w:p>
        </w:tc>
        <w:tc>
          <w:tcPr>
            <w:tcW w:w="2553" w:type="dxa"/>
          </w:tcPr>
          <w:p w14:paraId="4D60F55C" w14:textId="63D9CF48" w:rsidR="000000CD" w:rsidRDefault="00DB1B32" w:rsidP="00016AE0">
            <w:r>
              <w:t>0.14-0.35</w:t>
            </w:r>
          </w:p>
        </w:tc>
        <w:tc>
          <w:tcPr>
            <w:tcW w:w="2553" w:type="dxa"/>
          </w:tcPr>
          <w:p w14:paraId="1BB1B2F3" w14:textId="24D08900" w:rsidR="000000CD" w:rsidRDefault="00DB1B32" w:rsidP="00016AE0">
            <w:r>
              <w:fldChar w:fldCharType="begin"/>
            </w:r>
            <w:r>
              <w:instrText xml:space="preserve"> ADDIN EN.CITE &lt;EndNote&gt;&lt;Cite AuthorYear="1"&gt;&lt;Author&gt;Walgenbach&lt;/Author&gt;&lt;Year&gt;1991&lt;/Year&gt;&lt;RecNum&gt;1383&lt;/RecNum&gt;&lt;DisplayText&gt;Walgenbach et al. (1991)&lt;/DisplayText&gt;&lt;record&gt;&lt;rec-number&gt;1383&lt;/rec-number&gt;&lt;foreign-keys&gt;&lt;key app="EN" db-id="9xv5f9ezmzzrrie9vv05zxtmfv5dpzsa9szr" timestamp="1564651101"&gt;1383&lt;/key&gt;&lt;/foreign-keys&gt;&lt;ref-type name="Journal Article"&gt;17&lt;/ref-type&gt;&lt;contributors&gt;&lt;authors&gt;&lt;author&gt;Walgenbach, J. F.&lt;/author&gt;&lt;author&gt;Leidy, R. B.&lt;/author&gt;&lt;author&gt;Sheets, T. J.&lt;/author&gt;&lt;/authors&gt;&lt;/contributors&gt;&lt;titles&gt;&lt;title&gt;Persistence of Insecticides on Tomato Foliage and Implications for Control of Tomato Fruitworm (Lepidoptera: Noctuidae)&lt;/title&gt;&lt;secondary-title&gt;Journal of Economic Entomology&lt;/secondary-title&gt;&lt;/titles&gt;&lt;periodical&gt;&lt;full-title&gt;Journal of Economic Entomology&lt;/full-title&gt;&lt;abbr-1&gt;J. Econ. Entomol.&lt;/abbr-1&gt;&lt;/periodical&gt;&lt;pages&gt;978-986&lt;/pages&gt;&lt;volume&gt;84&lt;/volume&gt;&lt;number&gt;3&lt;/number&gt;&lt;dates&gt;&lt;year&gt;1991&lt;/year&gt;&lt;/dates&gt;&lt;isbn&gt;0022-0493&lt;/isbn&gt;&lt;urls&gt;&lt;related-urls&gt;&lt;url&gt;https://doi.org/10.1093/jee/84.3.978&lt;/url&gt;&lt;/related-urls&gt;&lt;/urls&gt;&lt;electronic-resource-num&gt;10.1093/jee/84.3.978&lt;/electronic-resource-num&gt;&lt;access-date&gt;8/1/2019&lt;/access-date&gt;&lt;/record&gt;&lt;/Cite&gt;&lt;/EndNote&gt;</w:instrText>
            </w:r>
            <w:r>
              <w:fldChar w:fldCharType="separate"/>
            </w:r>
            <w:r>
              <w:rPr>
                <w:noProof/>
              </w:rPr>
              <w:t>Walgenbach et al. (1991)</w:t>
            </w:r>
            <w:r>
              <w:fldChar w:fldCharType="end"/>
            </w:r>
          </w:p>
        </w:tc>
      </w:tr>
      <w:tr w:rsidR="000000CD" w14:paraId="7116A07C" w14:textId="77777777" w:rsidTr="00DB1B32">
        <w:tc>
          <w:tcPr>
            <w:tcW w:w="2365" w:type="dxa"/>
          </w:tcPr>
          <w:p w14:paraId="1CF11353" w14:textId="09B6BF0F" w:rsidR="000000CD" w:rsidRDefault="00DB1B32" w:rsidP="00016AE0">
            <w:r>
              <w:rPr>
                <w:rFonts w:cstheme="minorHAnsi"/>
              </w:rPr>
              <w:t>α</w:t>
            </w:r>
            <w:r>
              <w:t>-cypermethrin</w:t>
            </w:r>
          </w:p>
        </w:tc>
        <w:tc>
          <w:tcPr>
            <w:tcW w:w="1658" w:type="dxa"/>
          </w:tcPr>
          <w:p w14:paraId="677F1950" w14:textId="6444734F" w:rsidR="000000CD" w:rsidRDefault="00DB1B32" w:rsidP="00016AE0">
            <w:r>
              <w:t>11.8</w:t>
            </w:r>
          </w:p>
        </w:tc>
        <w:tc>
          <w:tcPr>
            <w:tcW w:w="2553" w:type="dxa"/>
          </w:tcPr>
          <w:p w14:paraId="11FAFAD1" w14:textId="59F6FC9B" w:rsidR="000000CD" w:rsidRDefault="00DB1B32" w:rsidP="00016AE0">
            <w:r>
              <w:t>0.06</w:t>
            </w:r>
          </w:p>
        </w:tc>
        <w:tc>
          <w:tcPr>
            <w:tcW w:w="2553" w:type="dxa"/>
          </w:tcPr>
          <w:p w14:paraId="6474D4DA" w14:textId="7A71BDAE" w:rsidR="000000CD" w:rsidRDefault="00DB1B32" w:rsidP="00016AE0">
            <w:r>
              <w:fldChar w:fldCharType="begin"/>
            </w:r>
            <w:r>
              <w:instrText xml:space="preserve"> ADDIN EN.CITE &lt;EndNote&gt;&lt;Cite AuthorYear="1"&gt;&lt;Author&gt;Pansa&lt;/Author&gt;&lt;Year&gt;2015&lt;/Year&gt;&lt;RecNum&gt;1384&lt;/RecNum&gt;&lt;DisplayText&gt;Pansa et al. (2015)&lt;/DisplayText&gt;&lt;record&gt;&lt;rec-number&gt;1384&lt;/rec-number&gt;&lt;foreign-keys&gt;&lt;key app="EN" db-id="9xv5f9ezmzzrrie9vv05zxtmfv5dpzsa9szr" timestamp="1564651550"&gt;1384&lt;/key&gt;&lt;/foreign-keys&gt;&lt;ref-type name="Journal Article"&gt;17&lt;/ref-type&gt;&lt;contributors&gt;&lt;authors&gt;&lt;author&gt;Pansa, Marco G.&lt;/author&gt;&lt;author&gt;Blandino, Massimo&lt;/author&gt;&lt;author&gt;Ingegno, Barbara L.&lt;/author&gt;&lt;author&gt;Ferrari, Ester&lt;/author&gt;&lt;author&gt;Reyneri, Amedeo&lt;/author&gt;&lt;author&gt;Tavella, Luciana&lt;/author&gt;&lt;/authors&gt;&lt;/contributors&gt;&lt;titles&gt;&lt;title&gt;Toxicity and persistence of three pyrethroids for the control of cereal bugs on common wheat&lt;/title&gt;&lt;secondary-title&gt;Journal of Pest Science&lt;/secondary-title&gt;&lt;/titles&gt;&lt;periodical&gt;&lt;full-title&gt;Journal of Pest Science&lt;/full-title&gt;&lt;/periodical&gt;&lt;pages&gt;201-208&lt;/pages&gt;&lt;volume&gt;88&lt;/volume&gt;&lt;number&gt;1&lt;/number&gt;&lt;dates&gt;&lt;year&gt;2015&lt;/year&gt;&lt;pub-dates&gt;&lt;date&gt;March 01&lt;/date&gt;&lt;/pub-dates&gt;&lt;/dates&gt;&lt;isbn&gt;1612-4766&lt;/isbn&gt;&lt;label&gt;Pansa2015&lt;/label&gt;&lt;work-type&gt;journal article&lt;/work-type&gt;&lt;urls&gt;&lt;related-urls&gt;&lt;url&gt;https://doi.org/10.1007/s10340-014-0572-8&lt;/url&gt;&lt;/related-urls&gt;&lt;/urls&gt;&lt;electronic-resource-num&gt;10.1007/s10340-014-0572-8&lt;/electronic-resource-num&gt;&lt;/record&gt;&lt;/Cite&gt;&lt;/EndNote&gt;</w:instrText>
            </w:r>
            <w:r>
              <w:fldChar w:fldCharType="separate"/>
            </w:r>
            <w:r>
              <w:rPr>
                <w:noProof/>
              </w:rPr>
              <w:t>Pansa et al. (2015)</w:t>
            </w:r>
            <w:r>
              <w:fldChar w:fldCharType="end"/>
            </w:r>
          </w:p>
        </w:tc>
      </w:tr>
      <w:tr w:rsidR="00DB1B32" w14:paraId="084E8A15" w14:textId="77777777" w:rsidTr="00DB1B32">
        <w:tc>
          <w:tcPr>
            <w:tcW w:w="2365" w:type="dxa"/>
          </w:tcPr>
          <w:p w14:paraId="114DA343" w14:textId="7A80B6EA" w:rsidR="00DB1B32" w:rsidRDefault="00DB1B32" w:rsidP="00DB1B32">
            <w:r>
              <w:rPr>
                <w:rFonts w:cstheme="minorHAnsi"/>
              </w:rPr>
              <w:t>λ-cyhalothrin</w:t>
            </w:r>
          </w:p>
        </w:tc>
        <w:tc>
          <w:tcPr>
            <w:tcW w:w="1658" w:type="dxa"/>
          </w:tcPr>
          <w:p w14:paraId="6A7CFA22" w14:textId="307ECE75" w:rsidR="00DB1B32" w:rsidRDefault="00DB1B32" w:rsidP="00DB1B32">
            <w:r>
              <w:t>6.9-11.9</w:t>
            </w:r>
          </w:p>
        </w:tc>
        <w:tc>
          <w:tcPr>
            <w:tcW w:w="2553" w:type="dxa"/>
          </w:tcPr>
          <w:p w14:paraId="5794DE6A" w14:textId="555C5CB9" w:rsidR="00DB1B32" w:rsidRDefault="00DB1B32" w:rsidP="00DB1B32">
            <w:r>
              <w:t>0.06-0.1</w:t>
            </w:r>
          </w:p>
        </w:tc>
        <w:tc>
          <w:tcPr>
            <w:tcW w:w="2553" w:type="dxa"/>
          </w:tcPr>
          <w:p w14:paraId="05257036" w14:textId="0BE1E707" w:rsidR="00DB1B32" w:rsidRDefault="00DB1B32" w:rsidP="00DB1B32">
            <w:r>
              <w:fldChar w:fldCharType="begin"/>
            </w:r>
            <w:r>
              <w:instrText xml:space="preserve"> ADDIN EN.CITE &lt;EndNote&gt;&lt;Cite AuthorYear="1"&gt;&lt;Author&gt;Pansa&lt;/Author&gt;&lt;Year&gt;2015&lt;/Year&gt;&lt;RecNum&gt;1384&lt;/RecNum&gt;&lt;DisplayText&gt;Pansa et al. (2015)&lt;/DisplayText&gt;&lt;record&gt;&lt;rec-number&gt;1384&lt;/rec-number&gt;&lt;foreign-keys&gt;&lt;key app="EN" db-id="9xv5f9ezmzzrrie9vv05zxtmfv5dpzsa9szr" timestamp="1564651550"&gt;1384&lt;/key&gt;&lt;/foreign-keys&gt;&lt;ref-type name="Journal Article"&gt;17&lt;/ref-type&gt;&lt;contributors&gt;&lt;authors&gt;&lt;author&gt;Pansa, Marco G.&lt;/author&gt;&lt;author&gt;Blandino, Massimo&lt;/author&gt;&lt;author&gt;Ingegno, Barbara L.&lt;/author&gt;&lt;author&gt;Ferrari, Ester&lt;/author&gt;&lt;author&gt;Reyneri, Amedeo&lt;/author&gt;&lt;author&gt;Tavella, Luciana&lt;/author&gt;&lt;/authors&gt;&lt;/contributors&gt;&lt;titles&gt;&lt;title&gt;Toxicity and persistence of three pyrethroids for the control of cereal bugs on common wheat&lt;/title&gt;&lt;secondary-title&gt;Journal of Pest Science&lt;/secondary-title&gt;&lt;/titles&gt;&lt;periodical&gt;&lt;full-title&gt;Journal of Pest Science&lt;/full-title&gt;&lt;/periodical&gt;&lt;pages&gt;201-208&lt;/pages&gt;&lt;volume&gt;88&lt;/volume&gt;&lt;number&gt;1&lt;/number&gt;&lt;dates&gt;&lt;year&gt;2015&lt;/year&gt;&lt;pub-dates&gt;&lt;date&gt;March 01&lt;/date&gt;&lt;/pub-dates&gt;&lt;/dates&gt;&lt;isbn&gt;1612-4766&lt;/isbn&gt;&lt;label&gt;Pansa2015&lt;/label&gt;&lt;work-type&gt;journal article&lt;/work-type&gt;&lt;urls&gt;&lt;related-urls&gt;&lt;url&gt;https://doi.org/10.1007/s10340-014-0572-8&lt;/url&gt;&lt;/related-urls&gt;&lt;/urls&gt;&lt;electronic-resource-num&gt;10.1007/s10340-014-0572-8&lt;/electronic-resource-num&gt;&lt;/record&gt;&lt;/Cite&gt;&lt;/EndNote&gt;</w:instrText>
            </w:r>
            <w:r>
              <w:fldChar w:fldCharType="separate"/>
            </w:r>
            <w:r>
              <w:rPr>
                <w:noProof/>
              </w:rPr>
              <w:t>Pansa et al. (2015)</w:t>
            </w:r>
            <w:r>
              <w:fldChar w:fldCharType="end"/>
            </w:r>
          </w:p>
        </w:tc>
      </w:tr>
      <w:tr w:rsidR="00DB1B32" w14:paraId="1E68AF56" w14:textId="77777777" w:rsidTr="00DB1B32">
        <w:tc>
          <w:tcPr>
            <w:tcW w:w="2365" w:type="dxa"/>
          </w:tcPr>
          <w:p w14:paraId="697E5257" w14:textId="4BCC0F3A" w:rsidR="00DB1B32" w:rsidRDefault="00DB1B32" w:rsidP="00DB1B32">
            <w:pPr>
              <w:rPr>
                <w:rFonts w:cstheme="minorHAnsi"/>
              </w:rPr>
            </w:pPr>
            <w:r>
              <w:rPr>
                <w:rFonts w:cstheme="minorHAnsi"/>
              </w:rPr>
              <w:t>τ-fluvalinate</w:t>
            </w:r>
          </w:p>
        </w:tc>
        <w:tc>
          <w:tcPr>
            <w:tcW w:w="1658" w:type="dxa"/>
          </w:tcPr>
          <w:p w14:paraId="2E29B4DE" w14:textId="516D668D" w:rsidR="00DB1B32" w:rsidRDefault="00DB1B32" w:rsidP="00DB1B32">
            <w:r>
              <w:t>10.4-16.2</w:t>
            </w:r>
          </w:p>
        </w:tc>
        <w:tc>
          <w:tcPr>
            <w:tcW w:w="2553" w:type="dxa"/>
          </w:tcPr>
          <w:p w14:paraId="110C6A4A" w14:textId="544D7363" w:rsidR="00DB1B32" w:rsidRDefault="00DB1B32" w:rsidP="00DB1B32">
            <w:r>
              <w:t>0.07-0.04</w:t>
            </w:r>
          </w:p>
        </w:tc>
        <w:tc>
          <w:tcPr>
            <w:tcW w:w="2553" w:type="dxa"/>
          </w:tcPr>
          <w:p w14:paraId="245650DB" w14:textId="36FD0960" w:rsidR="00DB1B32" w:rsidRDefault="00DB1B32" w:rsidP="00DB1B32">
            <w:r>
              <w:fldChar w:fldCharType="begin"/>
            </w:r>
            <w:r>
              <w:instrText xml:space="preserve"> ADDIN EN.CITE &lt;EndNote&gt;&lt;Cite AuthorYear="1"&gt;&lt;Author&gt;Pansa&lt;/Author&gt;&lt;Year&gt;2015&lt;/Year&gt;&lt;RecNum&gt;1384&lt;/RecNum&gt;&lt;DisplayText&gt;Pansa et al. (2015)&lt;/DisplayText&gt;&lt;record&gt;&lt;rec-number&gt;1384&lt;/rec-number&gt;&lt;foreign-keys&gt;&lt;key app="EN" db-id="9xv5f9ezmzzrrie9vv05zxtmfv5dpzsa9szr" timestamp="1564651550"&gt;1384&lt;/key&gt;&lt;/foreign-keys&gt;&lt;ref-type name="Journal Article"&gt;17&lt;/ref-type&gt;&lt;contributors&gt;&lt;authors&gt;&lt;author&gt;Pansa, Marco G.&lt;/author&gt;&lt;author&gt;Blandino, Massimo&lt;/author&gt;&lt;author&gt;Ingegno, Barbara L.&lt;/author&gt;&lt;author&gt;Ferrari, Ester&lt;/author&gt;&lt;author&gt;Reyneri, Amedeo&lt;/author&gt;&lt;author&gt;Tavella, Luciana&lt;/author&gt;&lt;/authors&gt;&lt;/contributors&gt;&lt;titles&gt;&lt;title&gt;Toxicity and persistence of three pyrethroids for the control of cereal bugs on common wheat&lt;/title&gt;&lt;secondary-title&gt;Journal of Pest Science&lt;/secondary-title&gt;&lt;/titles&gt;&lt;periodical&gt;&lt;full-title&gt;Journal of Pest Science&lt;/full-title&gt;&lt;/periodical&gt;&lt;pages&gt;201-208&lt;/pages&gt;&lt;volume&gt;88&lt;/volume&gt;&lt;number&gt;1&lt;/number&gt;&lt;dates&gt;&lt;year&gt;2015&lt;/year&gt;&lt;pub-dates&gt;&lt;date&gt;March 01&lt;/date&gt;&lt;/pub-dates&gt;&lt;/dates&gt;&lt;isbn&gt;1612-4766&lt;/isbn&gt;&lt;label&gt;Pansa2015&lt;/label&gt;&lt;work-type&gt;journal article&lt;/work-type&gt;&lt;urls&gt;&lt;related-urls&gt;&lt;url&gt;https://doi.org/10.1007/s10340-014-0572-8&lt;/url&gt;&lt;/related-urls&gt;&lt;/urls&gt;&lt;electronic-resource-num&gt;10.1007/s10340-014-0572-8&lt;/electronic-resource-num&gt;&lt;/record&gt;&lt;/Cite&gt;&lt;/EndNote&gt;</w:instrText>
            </w:r>
            <w:r>
              <w:fldChar w:fldCharType="separate"/>
            </w:r>
            <w:r>
              <w:rPr>
                <w:noProof/>
              </w:rPr>
              <w:t>Pansa et al. (2015)</w:t>
            </w:r>
            <w:r>
              <w:fldChar w:fldCharType="end"/>
            </w:r>
          </w:p>
        </w:tc>
      </w:tr>
    </w:tbl>
    <w:p w14:paraId="57F259BB" w14:textId="5A789B3C" w:rsidR="005D3954" w:rsidRPr="005D3954" w:rsidRDefault="005D3954" w:rsidP="005D3954"/>
    <w:p w14:paraId="3FDF9203" w14:textId="658C7FB4" w:rsidR="005D3954" w:rsidRDefault="005D3954" w:rsidP="005D3954">
      <w:r>
        <w:t>Range</w:t>
      </w:r>
      <w:r w:rsidR="00A808D9">
        <w:t xml:space="preserve"> (of decay rate)</w:t>
      </w:r>
      <w:r>
        <w:t>: 0.</w:t>
      </w:r>
      <w:r w:rsidR="00DB1B32">
        <w:t>1</w:t>
      </w:r>
      <w:r>
        <w:t xml:space="preserve"> – </w:t>
      </w:r>
      <w:r w:rsidR="00DB1B32">
        <w:t>0.5</w:t>
      </w:r>
      <w:r>
        <w:t>.</w:t>
      </w:r>
    </w:p>
    <w:p w14:paraId="7F07E07A" w14:textId="615BA262" w:rsidR="009F2A73" w:rsidRDefault="009F2A73" w:rsidP="009F2A73">
      <w:pPr>
        <w:pStyle w:val="Heading2"/>
      </w:pPr>
      <w:r>
        <w:lastRenderedPageBreak/>
        <w:t>Efficacy of label dose</w:t>
      </w:r>
    </w:p>
    <w:p w14:paraId="137174C1" w14:textId="0CFBFEC4" w:rsidR="00DB1B32" w:rsidRPr="00DB1B32" w:rsidRDefault="00E92F5C" w:rsidP="00DB1B32">
      <w:r>
        <w:t xml:space="preserve">In conversation with the Chemicals Regulation Division, UK, it was discussed that regulators would aim at 90% mortality following a spray. This is confirmed in two studies, that found between 80 and 95% mortality in the field from full rate sprays </w:t>
      </w:r>
      <w:r>
        <w:fldChar w:fldCharType="begin">
          <w:fldData xml:space="preserve">PEVuZE5vdGU+PENpdGU+PEF1dGhvcj5Nb3JlYnk8L0F1dGhvcj48WWVhcj4yMDAxPC9ZZWFyPjxS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</w:fldData>
        </w:fldChar>
      </w:r>
      <w:r>
        <w:instrText xml:space="preserve"> ADDIN EN.CITE </w:instrText>
      </w:r>
      <w:r>
        <w:fldChar w:fldCharType="begin">
          <w:fldData xml:space="preserve">PEVuZE5vdGU+PENpdGU+PEF1dGhvcj5Nb3JlYnk8L0F1dGhvcj48WWVhcj4yMDAxPC9ZZWFyPjxS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</w:fldData>
        </w:fldChar>
      </w:r>
      <w:r>
        <w:instrText xml:space="preserve"> ADDIN EN.CITE.DATA </w:instrText>
      </w:r>
      <w:r>
        <w:fldChar w:fldCharType="end"/>
      </w:r>
      <w:r>
        <w:fldChar w:fldCharType="separate"/>
      </w:r>
      <w:r>
        <w:rPr>
          <w:noProof/>
        </w:rPr>
        <w:t>(Holland et al., 1997; Moreby et al., 2001)</w:t>
      </w:r>
      <w:r>
        <w:fldChar w:fldCharType="end"/>
      </w:r>
      <w:r>
        <w:t>.</w:t>
      </w:r>
    </w:p>
    <w:p w14:paraId="6ED38009" w14:textId="2164F8C2" w:rsidR="009F2A73" w:rsidRDefault="009F2A73" w:rsidP="00490C1B">
      <w:pPr>
        <w:pStyle w:val="Heading1"/>
      </w:pPr>
      <w:r>
        <w:t>Resistance parameters</w:t>
      </w:r>
    </w:p>
    <w:p w14:paraId="21006850" w14:textId="3B05F6A2" w:rsidR="00490C1B" w:rsidRDefault="00490C1B" w:rsidP="009F2A73">
      <w:pPr>
        <w:pStyle w:val="Heading2"/>
      </w:pPr>
      <w:r>
        <w:t>Initial frequency of resistance</w:t>
      </w:r>
    </w:p>
    <w:p w14:paraId="27AE91F1" w14:textId="1348339C" w:rsidR="00490C1B" w:rsidRDefault="00490C1B" w:rsidP="00490C1B">
      <w:pPr>
        <w:rPr>
          <w:rFonts w:eastAsiaTheme="minorEastAsia"/>
        </w:rPr>
      </w:pPr>
      <w:r>
        <w:t xml:space="preserve">Insecticide resistance can arise through various mechanisms, including </w:t>
      </w:r>
      <w:r w:rsidRPr="00577203">
        <w:rPr>
          <w:i/>
        </w:rPr>
        <w:t>d</w:t>
      </w:r>
      <w:r>
        <w:rPr>
          <w:i/>
        </w:rPr>
        <w:t>e novo</w:t>
      </w:r>
      <w:r>
        <w:t xml:space="preserve"> mutations or standing variation </w:t>
      </w:r>
      <w:r>
        <w:fldChar w:fldCharType="begin" w:fldLock="1"/>
      </w:r>
      <w:r>
        <w:instrText>ADDIN CSL_CITATION {"citationItems":[{"id":"ITEM-1","itemData":{"DOI":"10.1111/brv.12440","ISSN":"1469185X","abstract":"Durable crop protection is an essential component of current and future food security. However, the effectiveness of pesticides is threatened by the evolution of resistant pathogens, weeds and insect pests. Pesticides are mostly novel synthetic compounds, and yet target species are often able to evolve resistance soon after a new compound is introduced. Therefore, pesticide resistance provides an interesting case of rapid evolution under strong selective pressures, which can be used to address fundamental questions concerning the evolutionary origins of adaptations to novel conditions. We ask: (i) whether this adaptive potential originates mainly from de novo mutations or from standing variation; (ii) which pre-existing traits could form the basis of resistance adaptations; and (iii) whether recurrence of resistance mechanisms among species results from interbreeding and horizontal gene transfer or from independent parallel evolution. We compare and contrast the three major pesticide groups: insecticides, herbicides and fungicides. Whilst resistance to these three agrochemical classes is to some extent united by the common evolutionary forces at play, there are also important differences. Fungicide resistance appears to evolve, in most cases, by de novo point mutations in the target-site encoding genes; herbicide resistance often evolves through selection of polygenic metabolic resistance from standing variation; and insecticide resistance evolves through a combination of standing variation and de novo mutations in the target site or major metabolic resistance genes. This has practical implications for resistance risk assessment and management, and lessons learnt from pesticide resistance should be applied in the deployment of novel, non-chemical pest-control methods.","author":[{"dropping-particle":"","family":"Hawkins","given":"Nichola J.","non-dropping-particle":"","parse-names":false,"suffix":""},{"dropping-particle":"","family":"Bass","given":"Chris","non-dropping-particle":"","parse-names":false,"suffix":""},{"dropping-particle":"","family":"Dixon","given":"Andrea","non-dropping-particle":"","parse-names":false,"suffix":""},{"dropping-particle":"","family":"Neve","given":"Paul","non-dropping-particle":"","parse-names":false,"suffix":""}],"container-title":"Biological Reviews","id":"ITEM-1","issue":"1","issued":{"date-parts":[["2019"]]},"page":"135-155","title":"The evolutionary origins of pesticide resistance","type":"article-journal","volume":"94"},"uris":["http://www.mendeley.com/documents/?uuid=c64177e0-3088-4be3-a23f-c12a941ba6c7"]}],"mendeley":{"formattedCitation":"(Hawkins, Bass, Dixon, &amp; Neve, 2019)","plainTextFormattedCitation":"(Hawkins, Bass, Dixon, &amp; Neve, 2019)"},"properties":{"noteIndex":0},"schema":"https://github.com/citation-style-language/schema/raw/master/csl-citation.json"}</w:instrText>
      </w:r>
      <w:r>
        <w:fldChar w:fldCharType="separate"/>
      </w:r>
      <w:r w:rsidRPr="00577203">
        <w:rPr>
          <w:noProof/>
        </w:rPr>
        <w:t>(Hawkins, Bass, Dixon, &amp; Neve, 2019)</w:t>
      </w:r>
      <w:r>
        <w:fldChar w:fldCharType="end"/>
      </w:r>
      <w:r>
        <w:t xml:space="preserve">. As such, the initial resistance frequency can vary from a single individual in a population, up to a large proportion of the population, but it is unlikely that the resistance will be detected in the field before it has reached a reasonably high level. We therefore – somewhat arbitrarily - consider </w:t>
      </w:r>
      <w:r w:rsidR="00F31151">
        <w:t>a range for the initial frequency of resistance of each gene</w:t>
      </w:r>
      <w:r>
        <w:t xml:space="preserve"> between </w:t>
      </w:r>
      <m:oMath>
        <m:sSup>
          <m:sSupPr>
            <m:ctrlPr>
              <w:rPr>
                <w:rFonts w:ascii="Cambria Math" w:hAnsi="Cambria Math"/>
                <w:i/>
              </w:rPr>
            </m:ctrlPr>
          </m:sSupPr>
          <m:e>
            <m:r>
              <w:rPr>
                <w:rFonts w:ascii="Cambria Math" w:hAnsi="Cambria Math"/>
              </w:rPr>
              <m:t>1</m:t>
            </m:r>
            <m:r>
              <m:rPr>
                <m:sty m:val="p"/>
              </m:rPr>
              <w:rPr>
                <w:rFonts w:ascii="Cambria Math" w:hAnsi="Cambria Math"/>
              </w:rPr>
              <m:t>x</m:t>
            </m:r>
            <m:r>
              <w:rPr>
                <w:rFonts w:ascii="Cambria Math" w:hAnsi="Cambria Math"/>
              </w:rPr>
              <m:t>10</m:t>
            </m:r>
          </m:e>
          <m:sup>
            <m:r>
              <w:rPr>
                <w:rFonts w:ascii="Cambria Math" w:hAnsi="Cambria Math"/>
              </w:rPr>
              <m:t>-10</m:t>
            </m:r>
          </m:sup>
        </m:sSup>
      </m:oMath>
      <w:r>
        <w:rPr>
          <w:rFonts w:eastAsiaTheme="minorEastAsia"/>
        </w:rPr>
        <w:t xml:space="preserve"> and </w:t>
      </w:r>
      <m:oMath>
        <m:r>
          <w:rPr>
            <w:rFonts w:ascii="Cambria Math" w:eastAsiaTheme="minorEastAsia" w:hAnsi="Cambria Math"/>
          </w:rPr>
          <m:t>0.1</m:t>
        </m:r>
      </m:oMath>
      <w:r>
        <w:rPr>
          <w:rFonts w:eastAsiaTheme="minorEastAsia"/>
        </w:rPr>
        <w:t>.</w:t>
      </w:r>
    </w:p>
    <w:p w14:paraId="036EF413" w14:textId="66E18744" w:rsidR="009F2A73" w:rsidRPr="00344F20" w:rsidRDefault="009F2A73" w:rsidP="00490C1B">
      <w:pPr>
        <w:rPr>
          <w:rFonts w:eastAsiaTheme="minorEastAsia"/>
        </w:rPr>
      </w:pPr>
      <w:r>
        <w:rPr>
          <w:rFonts w:eastAsiaTheme="minorEastAsia"/>
        </w:rPr>
        <w:t>Range: 0.1 – 1x10</w:t>
      </w:r>
      <w:r w:rsidRPr="009F2A73">
        <w:rPr>
          <w:rFonts w:eastAsiaTheme="minorEastAsia"/>
          <w:vertAlign w:val="superscript"/>
        </w:rPr>
        <w:t>-10</w:t>
      </w:r>
      <w:r>
        <w:rPr>
          <w:rFonts w:eastAsiaTheme="minorEastAsia"/>
        </w:rPr>
        <w:t>.</w:t>
      </w:r>
    </w:p>
    <w:p w14:paraId="3D749702" w14:textId="23E7DB64" w:rsidR="007C1D51" w:rsidRDefault="007C1D51" w:rsidP="009F2A73">
      <w:pPr>
        <w:pStyle w:val="Heading2"/>
      </w:pPr>
      <w:r>
        <w:t>Resistance ratios of target-site resistance</w:t>
      </w:r>
    </w:p>
    <w:p w14:paraId="1122CD0C" w14:textId="31236D14" w:rsidR="00A0696C" w:rsidRDefault="00BF4430" w:rsidP="00BF4430">
      <w:r>
        <w:t>While resistant insect strains have been found that have greater than 10000 times the LC50 of a susceptible strain</w:t>
      </w:r>
      <w:r w:rsidR="004D0E1E">
        <w:t xml:space="preserve"> </w:t>
      </w:r>
      <w:r w:rsidR="004D0E1E">
        <w:fldChar w:fldCharType="begin">
          <w:fldData xml:space="preserve">PEVuZE5vdGU+PENpdGU+PEF1dGhvcj5HYW88L0F1dGhvcj48WWVhcj4yMDEyPC9ZZWFyPjxSZWNO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</w:fldData>
        </w:fldChar>
      </w:r>
      <w:r w:rsidR="004D0E1E">
        <w:instrText xml:space="preserve"> ADDIN EN.CITE </w:instrText>
      </w:r>
      <w:r w:rsidR="004D0E1E">
        <w:fldChar w:fldCharType="begin">
          <w:fldData xml:space="preserve">PEVuZE5vdGU+PENpdGU+PEF1dGhvcj5HYW88L0F1dGhvcj48WWVhcj4yMDEyPC9ZZWFyPjxSZWNO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</w:fldData>
        </w:fldChar>
      </w:r>
      <w:r w:rsidR="004D0E1E">
        <w:instrText xml:space="preserve"> ADDIN EN.CITE.DATA </w:instrText>
      </w:r>
      <w:r w:rsidR="004D0E1E">
        <w:fldChar w:fldCharType="end"/>
      </w:r>
      <w:r w:rsidR="004D0E1E">
        <w:fldChar w:fldCharType="separate"/>
      </w:r>
      <w:r w:rsidR="004D0E1E">
        <w:rPr>
          <w:noProof/>
        </w:rPr>
        <w:t>(Gao et al., 2012)</w:t>
      </w:r>
      <w:r w:rsidR="004D0E1E">
        <w:fldChar w:fldCharType="end"/>
      </w:r>
      <w:r>
        <w:t xml:space="preserve">, </w:t>
      </w:r>
      <w:r w:rsidR="004D0E1E">
        <w:t>high resistance factors are frequently associated with combinations of many resistance mutations</w:t>
      </w:r>
      <w:r w:rsidR="002F0D62">
        <w:t xml:space="preserve"> </w:t>
      </w:r>
      <w:r w:rsidR="002F0D62">
        <w:fldChar w:fldCharType="begin">
          <w:fldData xml:space="preserve">PEVuZE5vdGU+PENpdGU+PEF1dGhvcj5CYXNzPC9BdXRob3I+PFllYXI+MjAxNDwvWWVhcj48UmVj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==
</w:fldData>
        </w:fldChar>
      </w:r>
      <w:r w:rsidR="002F0D62">
        <w:instrText xml:space="preserve"> ADDIN EN.CITE </w:instrText>
      </w:r>
      <w:r w:rsidR="002F0D62">
        <w:fldChar w:fldCharType="begin">
          <w:fldData xml:space="preserve">PEVuZE5vdGU+PENpdGU+PEF1dGhvcj5CYXNzPC9BdXRob3I+PFllYXI+MjAxNDwvWWVhcj48UmVj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==
</w:fldData>
        </w:fldChar>
      </w:r>
      <w:r w:rsidR="002F0D62">
        <w:instrText xml:space="preserve"> ADDIN EN.CITE.DATA </w:instrText>
      </w:r>
      <w:r w:rsidR="002F0D62">
        <w:fldChar w:fldCharType="end"/>
      </w:r>
      <w:r w:rsidR="002F0D62">
        <w:fldChar w:fldCharType="separate"/>
      </w:r>
      <w:r w:rsidR="002F0D62">
        <w:rPr>
          <w:noProof/>
        </w:rPr>
        <w:t>(Bass et al., 2014)</w:t>
      </w:r>
      <w:r w:rsidR="002F0D62">
        <w:fldChar w:fldCharType="end"/>
      </w:r>
      <w:r w:rsidR="004D0E1E">
        <w:t xml:space="preserve">. </w:t>
      </w:r>
      <w:r w:rsidR="00A0696C">
        <w:t xml:space="preserve">The clearest method </w:t>
      </w:r>
      <w:r w:rsidR="002F0D62">
        <w:t xml:space="preserve">to find the resistance factor of only a single resistance mutation </w:t>
      </w:r>
      <w:r w:rsidR="00A0696C">
        <w:t>is to express the resistance mutation</w:t>
      </w:r>
      <w:r w:rsidR="002F0D62">
        <w:t xml:space="preserve"> in a</w:t>
      </w:r>
      <w:r w:rsidR="00A0696C">
        <w:t>n otherwise</w:t>
      </w:r>
      <w:r w:rsidR="002F0D62">
        <w:t xml:space="preserve"> susceptible background, which can now be done using genome editing. Unfortunately, so far the majority of resistance mutations have been inserted into </w:t>
      </w:r>
      <w:r w:rsidR="002F0D62" w:rsidRPr="002F0D62">
        <w:rPr>
          <w:i/>
        </w:rPr>
        <w:t>Drosophila</w:t>
      </w:r>
      <w:r w:rsidR="002F0D62">
        <w:t>, rather than into agricultural pests, but the resistance factor ought to still be representative.</w:t>
      </w:r>
    </w:p>
    <w:p w14:paraId="371C5F00" w14:textId="11910CA6" w:rsidR="00A0696C" w:rsidRPr="00BF4430" w:rsidRDefault="00A0696C" w:rsidP="00BF4430">
      <w:r>
        <w:t xml:space="preserve">The following are some resistance ratios that have been found after making target-site mutations in </w:t>
      </w:r>
      <w:r w:rsidRPr="00A0696C">
        <w:rPr>
          <w:i/>
        </w:rPr>
        <w:t>Drosophila</w:t>
      </w:r>
      <w:r>
        <w:t>.</w:t>
      </w:r>
    </w:p>
    <w:tbl>
      <w:tblPr>
        <w:tblStyle w:val="TableGrid"/>
        <w:tblW w:w="9016" w:type="dxa"/>
        <w:tblLook w:val="04A0" w:firstRow="1" w:lastRow="0" w:firstColumn="1" w:lastColumn="0" w:noHBand="0" w:noVBand="1"/>
      </w:tblPr>
      <w:tblGrid>
        <w:gridCol w:w="1838"/>
        <w:gridCol w:w="1078"/>
        <w:gridCol w:w="820"/>
        <w:gridCol w:w="2623"/>
        <w:gridCol w:w="2657"/>
      </w:tblGrid>
      <w:tr w:rsidR="002F0D62" w14:paraId="0637FC7E" w14:textId="77777777" w:rsidTr="007F46C1">
        <w:tc>
          <w:tcPr>
            <w:tcW w:w="1838" w:type="dxa"/>
          </w:tcPr>
          <w:p w14:paraId="09FB5579" w14:textId="6B9B95F4" w:rsidR="002F0D62" w:rsidRPr="0038625F" w:rsidRDefault="002F0D62" w:rsidP="00476011">
            <w:pPr>
              <w:rPr>
                <w:b/>
              </w:rPr>
            </w:pPr>
            <w:r>
              <w:rPr>
                <w:b/>
              </w:rPr>
              <w:t xml:space="preserve">Original </w:t>
            </w:r>
            <w:r w:rsidRPr="0038625F">
              <w:rPr>
                <w:b/>
              </w:rPr>
              <w:t>Insect</w:t>
            </w:r>
          </w:p>
        </w:tc>
        <w:tc>
          <w:tcPr>
            <w:tcW w:w="1078" w:type="dxa"/>
          </w:tcPr>
          <w:p w14:paraId="13D6DA64" w14:textId="1C9D927A" w:rsidR="002F0D62" w:rsidRDefault="002F0D62" w:rsidP="00476011">
            <w:pPr>
              <w:rPr>
                <w:b/>
              </w:rPr>
            </w:pPr>
            <w:r>
              <w:rPr>
                <w:b/>
              </w:rPr>
              <w:t>Mutation</w:t>
            </w:r>
          </w:p>
        </w:tc>
        <w:tc>
          <w:tcPr>
            <w:tcW w:w="820" w:type="dxa"/>
          </w:tcPr>
          <w:p w14:paraId="0A0AB9A9" w14:textId="7A1EB995" w:rsidR="002F0D62" w:rsidRPr="0038625F" w:rsidRDefault="002F0D62" w:rsidP="00476011">
            <w:pPr>
              <w:rPr>
                <w:b/>
              </w:rPr>
            </w:pPr>
            <w:r>
              <w:rPr>
                <w:b/>
              </w:rPr>
              <w:t>R</w:t>
            </w:r>
            <w:r w:rsidR="00A0696C">
              <w:rPr>
                <w:b/>
              </w:rPr>
              <w:t>R</w:t>
            </w:r>
          </w:p>
        </w:tc>
        <w:tc>
          <w:tcPr>
            <w:tcW w:w="2623" w:type="dxa"/>
          </w:tcPr>
          <w:p w14:paraId="58812C6F" w14:textId="77777777" w:rsidR="002F0D62" w:rsidRPr="0038625F" w:rsidRDefault="002F0D62" w:rsidP="00476011">
            <w:pPr>
              <w:rPr>
                <w:b/>
              </w:rPr>
            </w:pPr>
            <w:r>
              <w:rPr>
                <w:b/>
              </w:rPr>
              <w:t>Insecticide</w:t>
            </w:r>
          </w:p>
        </w:tc>
        <w:tc>
          <w:tcPr>
            <w:tcW w:w="2657" w:type="dxa"/>
          </w:tcPr>
          <w:p w14:paraId="6E928652" w14:textId="77777777" w:rsidR="002F0D62" w:rsidRPr="0038625F" w:rsidRDefault="002F0D62" w:rsidP="00476011">
            <w:pPr>
              <w:rPr>
                <w:b/>
              </w:rPr>
            </w:pPr>
            <w:r w:rsidRPr="0038625F">
              <w:rPr>
                <w:b/>
              </w:rPr>
              <w:t>Reference</w:t>
            </w:r>
          </w:p>
        </w:tc>
      </w:tr>
      <w:tr w:rsidR="002F0D62" w14:paraId="448798E9" w14:textId="77777777" w:rsidTr="007F46C1">
        <w:tc>
          <w:tcPr>
            <w:tcW w:w="1838" w:type="dxa"/>
          </w:tcPr>
          <w:p w14:paraId="2CDE1543" w14:textId="3DB29262" w:rsidR="002F0D62" w:rsidRPr="0099279F" w:rsidRDefault="002F0D62" w:rsidP="00476011">
            <w:pPr>
              <w:rPr>
                <w:i/>
              </w:rPr>
            </w:pPr>
            <w:proofErr w:type="spellStart"/>
            <w:r>
              <w:rPr>
                <w:i/>
              </w:rPr>
              <w:t>Tuta</w:t>
            </w:r>
            <w:proofErr w:type="spellEnd"/>
            <w:r>
              <w:rPr>
                <w:i/>
              </w:rPr>
              <w:t xml:space="preserve"> </w:t>
            </w:r>
            <w:proofErr w:type="spellStart"/>
            <w:r>
              <w:rPr>
                <w:i/>
              </w:rPr>
              <w:t>absoluta</w:t>
            </w:r>
            <w:proofErr w:type="spellEnd"/>
          </w:p>
        </w:tc>
        <w:tc>
          <w:tcPr>
            <w:tcW w:w="1078" w:type="dxa"/>
          </w:tcPr>
          <w:p w14:paraId="69A66432" w14:textId="455F7CCA" w:rsidR="002F0D62" w:rsidRDefault="002F0D62" w:rsidP="00476011">
            <w:r>
              <w:t>G4946V</w:t>
            </w:r>
          </w:p>
        </w:tc>
        <w:tc>
          <w:tcPr>
            <w:tcW w:w="820" w:type="dxa"/>
          </w:tcPr>
          <w:p w14:paraId="5EE27A9D" w14:textId="3484E733" w:rsidR="002F0D62" w:rsidRDefault="002F0D62" w:rsidP="00476011">
            <w:r>
              <w:t>91.3</w:t>
            </w:r>
          </w:p>
        </w:tc>
        <w:tc>
          <w:tcPr>
            <w:tcW w:w="2623" w:type="dxa"/>
          </w:tcPr>
          <w:p w14:paraId="3186B99E" w14:textId="0982DC85" w:rsidR="002F0D62" w:rsidRDefault="002F0D62" w:rsidP="00476011">
            <w:proofErr w:type="spellStart"/>
            <w:r>
              <w:t>Flubendiamide</w:t>
            </w:r>
            <w:proofErr w:type="spellEnd"/>
          </w:p>
        </w:tc>
        <w:tc>
          <w:tcPr>
            <w:tcW w:w="2657" w:type="dxa"/>
          </w:tcPr>
          <w:p w14:paraId="188BC169" w14:textId="075FDAF9" w:rsidR="002F0D62" w:rsidRDefault="002F0D62" w:rsidP="00476011">
            <w:r>
              <w:fldChar w:fldCharType="begin"/>
            </w:r>
            <w:r>
              <w:instrText xml:space="preserve"> ADDIN EN.CITE &lt;EndNote&gt;&lt;Cite AuthorYear="1"&gt;&lt;Author&gt;Douris&lt;/Author&gt;&lt;Year&gt;2017&lt;/Year&gt;&lt;RecNum&gt;1387&lt;/RecNum&gt;&lt;DisplayText&gt;Douris et al. (2017)&lt;/DisplayText&gt;&lt;record&gt;&lt;rec-number&gt;1387&lt;/rec-number&gt;&lt;foreign-keys&gt;&lt;key app="EN" db-id="9xv5f9ezmzzrrie9vv05zxtmfv5dpzsa9szr" timestamp="1564663853"&gt;1387&lt;/key&gt;&lt;/foreign-keys&gt;&lt;ref-type name="Journal Article"&gt;17&lt;/ref-type&gt;&lt;contributors&gt;&lt;authors&gt;&lt;author&gt;Douris, Vassilis&lt;/author&gt;&lt;author&gt;Papapostolou, Kyriaki-Maria&lt;/author&gt;&lt;author&gt;Ilias, Aris&lt;/author&gt;&lt;author&gt;Roditakis, Emmanuel&lt;/author&gt;&lt;author&gt;Kounadi, Styliani&lt;/author&gt;&lt;author&gt;Riga, Maria&lt;/author&gt;&lt;author&gt;Nauen, Ralf&lt;/author&gt;&lt;author&gt;Vontas, John&lt;/author&gt;&lt;/authors&gt;&lt;/contributors&gt;&lt;titles&gt;&lt;title&gt;Investigation of the contribution of RyR target-site mutations in diamide resistance by CRISPR/Cas9 genome modification in Drosophila&lt;/title&gt;&lt;secondary-title&gt;Insect Biochemistry and Molecular Biology&lt;/secondary-title&gt;&lt;/titles&gt;&lt;periodical&gt;&lt;full-title&gt;Insect Biochemistry and Molecular Biology&lt;/full-title&gt;&lt;abbr-1&gt;Insect Biochem. Mol. Biol.&lt;/abbr-1&gt;&lt;/periodical&gt;&lt;pages&gt;127-135&lt;/pages&gt;&lt;volume&gt;87&lt;/volume&gt;&lt;keywords&gt;&lt;keyword&gt;Insecticide resistance&lt;/keyword&gt;&lt;keyword&gt;Diamides&lt;/keyword&gt;&lt;keyword&gt;CRISPR/Cas9&lt;/keyword&gt;&lt;keyword&gt;Ryanodine receptor&lt;/keyword&gt;&lt;/keywords&gt;&lt;dates&gt;&lt;year&gt;2017&lt;/year&gt;&lt;pub-dates&gt;&lt;date&gt;2017/08/01/&lt;/date&gt;&lt;/pub-dates&gt;&lt;/dates&gt;&lt;isbn&gt;0965-1748&lt;/isbn&gt;&lt;urls&gt;&lt;related-urls&gt;&lt;url&gt;http://www.sciencedirect.com/science/article/pii/S0965174817300978&lt;/url&gt;&lt;/related-urls&gt;&lt;/urls&gt;&lt;electronic-resource-num&gt;https://doi.org/10.1016/j.ibmb.2017.06.013&lt;/electronic-resource-num&gt;&lt;/record&gt;&lt;/Cite&gt;&lt;/EndNote&gt;</w:instrText>
            </w:r>
            <w:r>
              <w:fldChar w:fldCharType="separate"/>
            </w:r>
            <w:r>
              <w:rPr>
                <w:noProof/>
              </w:rPr>
              <w:t>Douris et al. (2017)</w:t>
            </w:r>
            <w:r>
              <w:fldChar w:fldCharType="end"/>
            </w:r>
          </w:p>
        </w:tc>
      </w:tr>
      <w:tr w:rsidR="002F0D62" w14:paraId="2EB2C4DD" w14:textId="77777777" w:rsidTr="007F46C1">
        <w:tc>
          <w:tcPr>
            <w:tcW w:w="1838" w:type="dxa"/>
          </w:tcPr>
          <w:p w14:paraId="2101EC3A" w14:textId="4692DB85" w:rsidR="002F0D62" w:rsidRDefault="002F0D62" w:rsidP="00476011">
            <w:pPr>
              <w:rPr>
                <w:i/>
              </w:rPr>
            </w:pPr>
            <w:proofErr w:type="spellStart"/>
            <w:r>
              <w:rPr>
                <w:i/>
              </w:rPr>
              <w:t>Tuta</w:t>
            </w:r>
            <w:proofErr w:type="spellEnd"/>
            <w:r>
              <w:rPr>
                <w:i/>
              </w:rPr>
              <w:t xml:space="preserve"> </w:t>
            </w:r>
            <w:proofErr w:type="spellStart"/>
            <w:r>
              <w:rPr>
                <w:i/>
              </w:rPr>
              <w:t>absoluta</w:t>
            </w:r>
            <w:proofErr w:type="spellEnd"/>
          </w:p>
        </w:tc>
        <w:tc>
          <w:tcPr>
            <w:tcW w:w="1078" w:type="dxa"/>
          </w:tcPr>
          <w:p w14:paraId="5F6F2339" w14:textId="08B508BF" w:rsidR="002F0D62" w:rsidRDefault="002F0D62" w:rsidP="00476011">
            <w:r>
              <w:t>G4946V</w:t>
            </w:r>
          </w:p>
        </w:tc>
        <w:tc>
          <w:tcPr>
            <w:tcW w:w="820" w:type="dxa"/>
          </w:tcPr>
          <w:p w14:paraId="61D02EC8" w14:textId="2F5EB5BF" w:rsidR="002F0D62" w:rsidRDefault="002F0D62" w:rsidP="00476011">
            <w:r>
              <w:t>194.7</w:t>
            </w:r>
          </w:p>
        </w:tc>
        <w:tc>
          <w:tcPr>
            <w:tcW w:w="2623" w:type="dxa"/>
          </w:tcPr>
          <w:p w14:paraId="0A9F93F6" w14:textId="4A7E80B7" w:rsidR="002F0D62" w:rsidRDefault="002F0D62" w:rsidP="00476011">
            <w:r>
              <w:t>Chlorothalonil</w:t>
            </w:r>
          </w:p>
        </w:tc>
        <w:tc>
          <w:tcPr>
            <w:tcW w:w="2657" w:type="dxa"/>
          </w:tcPr>
          <w:p w14:paraId="26FC0E06" w14:textId="0FD9A15E" w:rsidR="002F0D62" w:rsidRDefault="002F0D62" w:rsidP="00476011">
            <w:r>
              <w:fldChar w:fldCharType="begin"/>
            </w:r>
            <w:r>
              <w:instrText xml:space="preserve"> ADDIN EN.CITE &lt;EndNote&gt;&lt;Cite AuthorYear="1"&gt;&lt;Author&gt;Douris&lt;/Author&gt;&lt;Year&gt;2017&lt;/Year&gt;&lt;RecNum&gt;1387&lt;/RecNum&gt;&lt;DisplayText&gt;Douris et al. (2017)&lt;/DisplayText&gt;&lt;record&gt;&lt;rec-number&gt;1387&lt;/rec-number&gt;&lt;foreign-keys&gt;&lt;key app="EN" db-id="9xv5f9ezmzzrrie9vv05zxtmfv5dpzsa9szr" timestamp="1564663853"&gt;1387&lt;/key&gt;&lt;/foreign-keys&gt;&lt;ref-type name="Journal Article"&gt;17&lt;/ref-type&gt;&lt;contributors&gt;&lt;authors&gt;&lt;author&gt;Douris, Vassilis&lt;/author&gt;&lt;author&gt;Papapostolou, Kyriaki-Maria&lt;/author&gt;&lt;author&gt;Ilias, Aris&lt;/author&gt;&lt;author&gt;Roditakis, Emmanuel&lt;/author&gt;&lt;author&gt;Kounadi, Styliani&lt;/author&gt;&lt;author&gt;Riga, Maria&lt;/author&gt;&lt;author&gt;Nauen, Ralf&lt;/author&gt;&lt;author&gt;Vontas, John&lt;/author&gt;&lt;/authors&gt;&lt;/contributors&gt;&lt;titles&gt;&lt;title&gt;Investigation of the contribution of RyR target-site mutations in diamide resistance by CRISPR/Cas9 genome modification in Drosophila&lt;/title&gt;&lt;secondary-title&gt;Insect Biochemistry and Molecular Biology&lt;/secondary-title&gt;&lt;/titles&gt;&lt;periodical&gt;&lt;full-title&gt;Insect Biochemistry and Molecular Biology&lt;/full-title&gt;&lt;abbr-1&gt;Insect Biochem. Mol. Biol.&lt;/abbr-1&gt;&lt;/periodical&gt;&lt;pages&gt;127-135&lt;/pages&gt;&lt;volume&gt;87&lt;/volume&gt;&lt;keywords&gt;&lt;keyword&gt;Insecticide resistance&lt;/keyword&gt;&lt;keyword&gt;Diamides&lt;/keyword&gt;&lt;keyword&gt;CRISPR/Cas9&lt;/keyword&gt;&lt;keyword&gt;Ryanodine receptor&lt;/keyword&gt;&lt;/keywords&gt;&lt;dates&gt;&lt;year&gt;2017&lt;/year&gt;&lt;pub-dates&gt;&lt;date&gt;2017/08/01/&lt;/date&gt;&lt;/pub-dates&gt;&lt;/dates&gt;&lt;isbn&gt;0965-1748&lt;/isbn&gt;&lt;urls&gt;&lt;related-urls&gt;&lt;url&gt;http://www.sciencedirect.com/science/article/pii/S0965174817300978&lt;/url&gt;&lt;/related-urls&gt;&lt;/urls&gt;&lt;electronic-resource-num&gt;https://doi.org/10.1016/j.ibmb.2017.06.013&lt;/electronic-resource-num&gt;&lt;/record&gt;&lt;/Cite&gt;&lt;/EndNote&gt;</w:instrText>
            </w:r>
            <w:r>
              <w:fldChar w:fldCharType="separate"/>
            </w:r>
            <w:r>
              <w:rPr>
                <w:noProof/>
              </w:rPr>
              <w:t>Douris et al. (2017)</w:t>
            </w:r>
            <w:r>
              <w:fldChar w:fldCharType="end"/>
            </w:r>
          </w:p>
        </w:tc>
      </w:tr>
      <w:tr w:rsidR="002F0D62" w14:paraId="6703EA0E" w14:textId="77777777" w:rsidTr="007F46C1">
        <w:tc>
          <w:tcPr>
            <w:tcW w:w="1838" w:type="dxa"/>
          </w:tcPr>
          <w:p w14:paraId="1B370D1B" w14:textId="0AFC4A6C" w:rsidR="002F0D62" w:rsidRDefault="002F0D62" w:rsidP="00476011">
            <w:pPr>
              <w:rPr>
                <w:i/>
              </w:rPr>
            </w:pPr>
            <w:proofErr w:type="spellStart"/>
            <w:r>
              <w:rPr>
                <w:i/>
              </w:rPr>
              <w:t>Tuta</w:t>
            </w:r>
            <w:proofErr w:type="spellEnd"/>
            <w:r>
              <w:rPr>
                <w:i/>
              </w:rPr>
              <w:t xml:space="preserve"> </w:t>
            </w:r>
            <w:proofErr w:type="spellStart"/>
            <w:r>
              <w:rPr>
                <w:i/>
              </w:rPr>
              <w:t>absoluta</w:t>
            </w:r>
            <w:proofErr w:type="spellEnd"/>
          </w:p>
        </w:tc>
        <w:tc>
          <w:tcPr>
            <w:tcW w:w="1078" w:type="dxa"/>
          </w:tcPr>
          <w:p w14:paraId="36FB19FB" w14:textId="4EEB9335" w:rsidR="002F0D62" w:rsidRDefault="002F0D62" w:rsidP="00476011">
            <w:r>
              <w:t>G4946V</w:t>
            </w:r>
          </w:p>
        </w:tc>
        <w:tc>
          <w:tcPr>
            <w:tcW w:w="820" w:type="dxa"/>
          </w:tcPr>
          <w:p w14:paraId="29FE8ED7" w14:textId="45A71C72" w:rsidR="002F0D62" w:rsidRDefault="002F0D62" w:rsidP="00476011">
            <w:r>
              <w:t>5.4</w:t>
            </w:r>
          </w:p>
        </w:tc>
        <w:tc>
          <w:tcPr>
            <w:tcW w:w="2623" w:type="dxa"/>
          </w:tcPr>
          <w:p w14:paraId="25BA9344" w14:textId="2C6C7FDD" w:rsidR="002F0D62" w:rsidRDefault="002F0D62" w:rsidP="00476011">
            <w:r>
              <w:t>Cyantraniliprole</w:t>
            </w:r>
          </w:p>
        </w:tc>
        <w:tc>
          <w:tcPr>
            <w:tcW w:w="2657" w:type="dxa"/>
          </w:tcPr>
          <w:p w14:paraId="01B06449" w14:textId="2B103CBC" w:rsidR="002F0D62" w:rsidRDefault="002F0D62" w:rsidP="00476011">
            <w:r>
              <w:fldChar w:fldCharType="begin"/>
            </w:r>
            <w:r>
              <w:instrText xml:space="preserve"> ADDIN EN.CITE &lt;EndNote&gt;&lt;Cite AuthorYear="1"&gt;&lt;Author&gt;Douris&lt;/Author&gt;&lt;Year&gt;2017&lt;/Year&gt;&lt;RecNum&gt;1387&lt;/RecNum&gt;&lt;DisplayText&gt;Douris et al. (2017)&lt;/DisplayText&gt;&lt;record&gt;&lt;rec-number&gt;1387&lt;/rec-number&gt;&lt;foreign-keys&gt;&lt;key app="EN" db-id="9xv5f9ezmzzrrie9vv05zxtmfv5dpzsa9szr" timestamp="1564663853"&gt;1387&lt;/key&gt;&lt;/foreign-keys&gt;&lt;ref-type name="Journal Article"&gt;17&lt;/ref-type&gt;&lt;contributors&gt;&lt;authors&gt;&lt;author&gt;Douris, Vassilis&lt;/author&gt;&lt;author&gt;Papapostolou, Kyriaki-Maria&lt;/author&gt;&lt;author&gt;Ilias, Aris&lt;/author&gt;&lt;author&gt;Roditakis, Emmanuel&lt;/author&gt;&lt;author&gt;Kounadi, Styliani&lt;/author&gt;&lt;author&gt;Riga, Maria&lt;/author&gt;&lt;author&gt;Nauen, Ralf&lt;/author&gt;&lt;author&gt;Vontas, John&lt;/author&gt;&lt;/authors&gt;&lt;/contributors&gt;&lt;titles&gt;&lt;title&gt;Investigation of the contribution of RyR target-site mutations in diamide resistance by CRISPR/Cas9 genome modification in Drosophila&lt;/title&gt;&lt;secondary-title&gt;Insect Biochemistry and Molecular Biology&lt;/secondary-title&gt;&lt;/titles&gt;&lt;periodical&gt;&lt;full-title&gt;Insect Biochemistry and Molecular Biology&lt;/full-title&gt;&lt;abbr-1&gt;Insect Biochem. Mol. Biol.&lt;/abbr-1&gt;&lt;/periodical&gt;&lt;pages&gt;127-135&lt;/pages&gt;&lt;volume&gt;87&lt;/volume&gt;&lt;keywords&gt;&lt;keyword&gt;Insecticide resistance&lt;/keyword&gt;&lt;keyword&gt;Diamides&lt;/keyword&gt;&lt;keyword&gt;CRISPR/Cas9&lt;/keyword&gt;&lt;keyword&gt;Ryanodine receptor&lt;/keyword&gt;&lt;/keywords&gt;&lt;dates&gt;&lt;year&gt;2017&lt;/year&gt;&lt;pub-dates&gt;&lt;date&gt;2017/08/01/&lt;/date&gt;&lt;/pub-dates&gt;&lt;/dates&gt;&lt;isbn&gt;0965-1748&lt;/isbn&gt;&lt;urls&gt;&lt;related-urls&gt;&lt;url&gt;http://www.sciencedirect.com/science/article/pii/S0965174817300978&lt;/url&gt;&lt;/related-urls&gt;&lt;/urls&gt;&lt;electronic-resource-num&gt;https://doi.org/10.1016/j.ibmb.2017.06.013&lt;/electronic-resource-num&gt;&lt;/record&gt;&lt;/Cite&gt;&lt;/EndNote&gt;</w:instrText>
            </w:r>
            <w:r>
              <w:fldChar w:fldCharType="separate"/>
            </w:r>
            <w:r>
              <w:rPr>
                <w:noProof/>
              </w:rPr>
              <w:t>Douris et al. (2017)</w:t>
            </w:r>
            <w:r>
              <w:fldChar w:fldCharType="end"/>
            </w:r>
          </w:p>
        </w:tc>
      </w:tr>
      <w:tr w:rsidR="002F0D62" w14:paraId="4EB161BB" w14:textId="77777777" w:rsidTr="007F46C1">
        <w:tc>
          <w:tcPr>
            <w:tcW w:w="1838" w:type="dxa"/>
          </w:tcPr>
          <w:p w14:paraId="1C371B5E" w14:textId="0BBFC131" w:rsidR="002F0D62" w:rsidRDefault="002F0D62" w:rsidP="002F0D62">
            <w:pPr>
              <w:rPr>
                <w:i/>
              </w:rPr>
            </w:pPr>
            <w:proofErr w:type="spellStart"/>
            <w:r>
              <w:rPr>
                <w:i/>
              </w:rPr>
              <w:t>Tuta</w:t>
            </w:r>
            <w:proofErr w:type="spellEnd"/>
            <w:r>
              <w:rPr>
                <w:i/>
              </w:rPr>
              <w:t xml:space="preserve"> </w:t>
            </w:r>
            <w:proofErr w:type="spellStart"/>
            <w:r>
              <w:rPr>
                <w:i/>
              </w:rPr>
              <w:t>absoluta</w:t>
            </w:r>
            <w:proofErr w:type="spellEnd"/>
          </w:p>
        </w:tc>
        <w:tc>
          <w:tcPr>
            <w:tcW w:w="1078" w:type="dxa"/>
          </w:tcPr>
          <w:p w14:paraId="2BEDE7C5" w14:textId="09291AB5" w:rsidR="002F0D62" w:rsidRDefault="002F0D62" w:rsidP="002F0D62">
            <w:r>
              <w:t>I4790M</w:t>
            </w:r>
          </w:p>
        </w:tc>
        <w:tc>
          <w:tcPr>
            <w:tcW w:w="820" w:type="dxa"/>
          </w:tcPr>
          <w:p w14:paraId="0921AE6F" w14:textId="5A20807B" w:rsidR="002F0D62" w:rsidRDefault="002F0D62" w:rsidP="002F0D62">
            <w:r>
              <w:t>15.3</w:t>
            </w:r>
          </w:p>
        </w:tc>
        <w:tc>
          <w:tcPr>
            <w:tcW w:w="2623" w:type="dxa"/>
          </w:tcPr>
          <w:p w14:paraId="6C2D7E29" w14:textId="3FBDE426" w:rsidR="002F0D62" w:rsidRDefault="002F0D62" w:rsidP="002F0D62">
            <w:proofErr w:type="spellStart"/>
            <w:r>
              <w:t>Flubendiamide</w:t>
            </w:r>
            <w:proofErr w:type="spellEnd"/>
          </w:p>
        </w:tc>
        <w:tc>
          <w:tcPr>
            <w:tcW w:w="2657" w:type="dxa"/>
          </w:tcPr>
          <w:p w14:paraId="284DE0AF" w14:textId="28F6CADF" w:rsidR="002F0D62" w:rsidRDefault="002F0D62" w:rsidP="002F0D62">
            <w:r>
              <w:fldChar w:fldCharType="begin"/>
            </w:r>
            <w:r>
              <w:instrText xml:space="preserve"> ADDIN EN.CITE &lt;EndNote&gt;&lt;Cite AuthorYear="1"&gt;&lt;Author&gt;Douris&lt;/Author&gt;&lt;Year&gt;2017&lt;/Year&gt;&lt;RecNum&gt;1387&lt;/RecNum&gt;&lt;DisplayText&gt;Douris et al. (2017)&lt;/DisplayText&gt;&lt;record&gt;&lt;rec-number&gt;1387&lt;/rec-number&gt;&lt;foreign-keys&gt;&lt;key app="EN" db-id="9xv5f9ezmzzrrie9vv05zxtmfv5dpzsa9szr" timestamp="1564663853"&gt;1387&lt;/key&gt;&lt;/foreign-keys&gt;&lt;ref-type name="Journal Article"&gt;17&lt;/ref-type&gt;&lt;contributors&gt;&lt;authors&gt;&lt;author&gt;Douris, Vassilis&lt;/author&gt;&lt;author&gt;Papapostolou, Kyriaki-Maria&lt;/author&gt;&lt;author&gt;Ilias, Aris&lt;/author&gt;&lt;author&gt;Roditakis, Emmanuel&lt;/author&gt;&lt;author&gt;Kounadi, Styliani&lt;/author&gt;&lt;author&gt;Riga, Maria&lt;/author&gt;&lt;author&gt;Nauen, Ralf&lt;/author&gt;&lt;author&gt;Vontas, John&lt;/author&gt;&lt;/authors&gt;&lt;/contributors&gt;&lt;titles&gt;&lt;title&gt;Investigation of the contribution of RyR target-site mutations in diamide resistance by CRISPR/Cas9 genome modification in Drosophila&lt;/title&gt;&lt;secondary-title&gt;Insect Biochemistry and Molecular Biology&lt;/secondary-title&gt;&lt;/titles&gt;&lt;periodical&gt;&lt;full-title&gt;Insect Biochemistry and Molecular Biology&lt;/full-title&gt;&lt;abbr-1&gt;Insect Biochem. Mol. Biol.&lt;/abbr-1&gt;&lt;/periodical&gt;&lt;pages&gt;127-135&lt;/pages&gt;&lt;volume&gt;87&lt;/volume&gt;&lt;keywords&gt;&lt;keyword&gt;Insecticide resistance&lt;/keyword&gt;&lt;keyword&gt;Diamides&lt;/keyword&gt;&lt;keyword&gt;CRISPR/Cas9&lt;/keyword&gt;&lt;keyword&gt;Ryanodine receptor&lt;/keyword&gt;&lt;/keywords&gt;&lt;dates&gt;&lt;year&gt;2017&lt;/year&gt;&lt;pub-dates&gt;&lt;date&gt;2017/08/01/&lt;/date&gt;&lt;/pub-dates&gt;&lt;/dates&gt;&lt;isbn&gt;0965-1748&lt;/isbn&gt;&lt;urls&gt;&lt;related-urls&gt;&lt;url&gt;http://www.sciencedirect.com/science/article/pii/S0965174817300978&lt;/url&gt;&lt;/related-urls&gt;&lt;/urls&gt;&lt;electronic-resource-num&gt;https://doi.org/10.1016/j.ibmb.2017.06.013&lt;/electronic-resource-num&gt;&lt;/record&gt;&lt;/Cite&gt;&lt;/EndNote&gt;</w:instrText>
            </w:r>
            <w:r>
              <w:fldChar w:fldCharType="separate"/>
            </w:r>
            <w:r>
              <w:rPr>
                <w:noProof/>
              </w:rPr>
              <w:t>Douris et al. (2017)</w:t>
            </w:r>
            <w:r>
              <w:fldChar w:fldCharType="end"/>
            </w:r>
          </w:p>
        </w:tc>
      </w:tr>
      <w:tr w:rsidR="002F0D62" w14:paraId="262BF838" w14:textId="77777777" w:rsidTr="007F46C1">
        <w:tc>
          <w:tcPr>
            <w:tcW w:w="1838" w:type="dxa"/>
          </w:tcPr>
          <w:p w14:paraId="05FF19B4" w14:textId="566331DE" w:rsidR="002F0D62" w:rsidRDefault="002F0D62" w:rsidP="002F0D62">
            <w:pPr>
              <w:rPr>
                <w:i/>
              </w:rPr>
            </w:pPr>
            <w:proofErr w:type="spellStart"/>
            <w:r>
              <w:rPr>
                <w:i/>
              </w:rPr>
              <w:t>Tuta</w:t>
            </w:r>
            <w:proofErr w:type="spellEnd"/>
            <w:r>
              <w:rPr>
                <w:i/>
              </w:rPr>
              <w:t xml:space="preserve"> </w:t>
            </w:r>
            <w:proofErr w:type="spellStart"/>
            <w:r>
              <w:rPr>
                <w:i/>
              </w:rPr>
              <w:t>absoluta</w:t>
            </w:r>
            <w:proofErr w:type="spellEnd"/>
          </w:p>
        </w:tc>
        <w:tc>
          <w:tcPr>
            <w:tcW w:w="1078" w:type="dxa"/>
          </w:tcPr>
          <w:p w14:paraId="3B3E687E" w14:textId="7D3280A7" w:rsidR="002F0D62" w:rsidRDefault="002F0D62" w:rsidP="002F0D62">
            <w:r>
              <w:t>I4790M</w:t>
            </w:r>
          </w:p>
        </w:tc>
        <w:tc>
          <w:tcPr>
            <w:tcW w:w="820" w:type="dxa"/>
          </w:tcPr>
          <w:p w14:paraId="2689CEE8" w14:textId="60E1386C" w:rsidR="002F0D62" w:rsidRDefault="002F0D62" w:rsidP="002F0D62">
            <w:r>
              <w:t>13.5</w:t>
            </w:r>
          </w:p>
        </w:tc>
        <w:tc>
          <w:tcPr>
            <w:tcW w:w="2623" w:type="dxa"/>
          </w:tcPr>
          <w:p w14:paraId="0FD35CD2" w14:textId="72E6693B" w:rsidR="002F0D62" w:rsidRDefault="002F0D62" w:rsidP="002F0D62">
            <w:r>
              <w:t>Chlorothalonil</w:t>
            </w:r>
          </w:p>
        </w:tc>
        <w:tc>
          <w:tcPr>
            <w:tcW w:w="2657" w:type="dxa"/>
          </w:tcPr>
          <w:p w14:paraId="3A9CA328" w14:textId="1ED186EF" w:rsidR="002F0D62" w:rsidRDefault="002F0D62" w:rsidP="002F0D62">
            <w:r>
              <w:fldChar w:fldCharType="begin"/>
            </w:r>
            <w:r>
              <w:instrText xml:space="preserve"> ADDIN EN.CITE &lt;EndNote&gt;&lt;Cite AuthorYear="1"&gt;&lt;Author&gt;Douris&lt;/Author&gt;&lt;Year&gt;2017&lt;/Year&gt;&lt;RecNum&gt;1387&lt;/RecNum&gt;&lt;DisplayText&gt;Douris et al. (2017)&lt;/DisplayText&gt;&lt;record&gt;&lt;rec-number&gt;1387&lt;/rec-number&gt;&lt;foreign-keys&gt;&lt;key app="EN" db-id="9xv5f9ezmzzrrie9vv05zxtmfv5dpzsa9szr" timestamp="1564663853"&gt;1387&lt;/key&gt;&lt;/foreign-keys&gt;&lt;ref-type name="Journal Article"&gt;17&lt;/ref-type&gt;&lt;contributors&gt;&lt;authors&gt;&lt;author&gt;Douris, Vassilis&lt;/author&gt;&lt;author&gt;Papapostolou, Kyriaki-Maria&lt;/author&gt;&lt;author&gt;Ilias, Aris&lt;/author&gt;&lt;author&gt;Roditakis, Emmanuel&lt;/author&gt;&lt;author&gt;Kounadi, Styliani&lt;/author&gt;&lt;author&gt;Riga, Maria&lt;/author&gt;&lt;author&gt;Nauen, Ralf&lt;/author&gt;&lt;author&gt;Vontas, John&lt;/author&gt;&lt;/authors&gt;&lt;/contributors&gt;&lt;titles&gt;&lt;title&gt;Investigation of the contribution of RyR target-site mutations in diamide resistance by CRISPR/Cas9 genome modification in Drosophila&lt;/title&gt;&lt;secondary-title&gt;Insect Biochemistry and Molecular Biology&lt;/secondary-title&gt;&lt;/titles&gt;&lt;periodical&gt;&lt;full-title&gt;Insect Biochemistry and Molecular Biology&lt;/full-title&gt;&lt;abbr-1&gt;Insect Biochem. Mol. Biol.&lt;/abbr-1&gt;&lt;/periodical&gt;&lt;pages&gt;127-135&lt;/pages&gt;&lt;volume&gt;87&lt;/volume&gt;&lt;keywords&gt;&lt;keyword&gt;Insecticide resistance&lt;/keyword&gt;&lt;keyword&gt;Diamides&lt;/keyword&gt;&lt;keyword&gt;CRISPR/Cas9&lt;/keyword&gt;&lt;keyword&gt;Ryanodine receptor&lt;/keyword&gt;&lt;/keywords&gt;&lt;dates&gt;&lt;year&gt;2017&lt;/year&gt;&lt;pub-dates&gt;&lt;date&gt;2017/08/01/&lt;/date&gt;&lt;/pub-dates&gt;&lt;/dates&gt;&lt;isbn&gt;0965-1748&lt;/isbn&gt;&lt;urls&gt;&lt;related-urls&gt;&lt;url&gt;http://www.sciencedirect.com/science/article/pii/S0965174817300978&lt;/url&gt;&lt;/related-urls&gt;&lt;/urls&gt;&lt;electronic-resource-num&gt;https://doi.org/10.1016/j.ibmb.2017.06.013&lt;/electronic-resource-num&gt;&lt;/record&gt;&lt;/Cite&gt;&lt;/EndNote&gt;</w:instrText>
            </w:r>
            <w:r>
              <w:fldChar w:fldCharType="separate"/>
            </w:r>
            <w:r>
              <w:rPr>
                <w:noProof/>
              </w:rPr>
              <w:t>Douris et al. (2017)</w:t>
            </w:r>
            <w:r>
              <w:fldChar w:fldCharType="end"/>
            </w:r>
          </w:p>
        </w:tc>
      </w:tr>
      <w:tr w:rsidR="002F0D62" w14:paraId="3D9331DD" w14:textId="77777777" w:rsidTr="007F46C1">
        <w:tc>
          <w:tcPr>
            <w:tcW w:w="1838" w:type="dxa"/>
          </w:tcPr>
          <w:p w14:paraId="7FDE4924" w14:textId="367CECE9" w:rsidR="002F0D62" w:rsidRDefault="002F0D62" w:rsidP="002F0D62">
            <w:pPr>
              <w:rPr>
                <w:i/>
              </w:rPr>
            </w:pPr>
            <w:proofErr w:type="spellStart"/>
            <w:r>
              <w:rPr>
                <w:i/>
              </w:rPr>
              <w:t>Tuta</w:t>
            </w:r>
            <w:proofErr w:type="spellEnd"/>
            <w:r>
              <w:rPr>
                <w:i/>
              </w:rPr>
              <w:t xml:space="preserve"> </w:t>
            </w:r>
            <w:proofErr w:type="spellStart"/>
            <w:r>
              <w:rPr>
                <w:i/>
              </w:rPr>
              <w:t>absoluta</w:t>
            </w:r>
            <w:proofErr w:type="spellEnd"/>
          </w:p>
        </w:tc>
        <w:tc>
          <w:tcPr>
            <w:tcW w:w="1078" w:type="dxa"/>
          </w:tcPr>
          <w:p w14:paraId="58E1BEF7" w14:textId="17D661AB" w:rsidR="002F0D62" w:rsidRDefault="002F0D62" w:rsidP="002F0D62">
            <w:r>
              <w:t>I4790M</w:t>
            </w:r>
          </w:p>
        </w:tc>
        <w:tc>
          <w:tcPr>
            <w:tcW w:w="820" w:type="dxa"/>
          </w:tcPr>
          <w:p w14:paraId="0DA8F141" w14:textId="643B7AC5" w:rsidR="002F0D62" w:rsidRDefault="002F0D62" w:rsidP="002F0D62">
            <w:r>
              <w:t>2.3</w:t>
            </w:r>
          </w:p>
        </w:tc>
        <w:tc>
          <w:tcPr>
            <w:tcW w:w="2623" w:type="dxa"/>
          </w:tcPr>
          <w:p w14:paraId="253BF1CE" w14:textId="0C5FFE10" w:rsidR="002F0D62" w:rsidRDefault="002F0D62" w:rsidP="002F0D62">
            <w:r>
              <w:t>Cyantraniliprole</w:t>
            </w:r>
          </w:p>
        </w:tc>
        <w:tc>
          <w:tcPr>
            <w:tcW w:w="2657" w:type="dxa"/>
          </w:tcPr>
          <w:p w14:paraId="07B81F3E" w14:textId="673241F5" w:rsidR="002F0D62" w:rsidRDefault="002F0D62" w:rsidP="002F0D62">
            <w:r>
              <w:fldChar w:fldCharType="begin"/>
            </w:r>
            <w:r>
              <w:instrText xml:space="preserve"> ADDIN EN.CITE &lt;EndNote&gt;&lt;Cite AuthorYear="1"&gt;&lt;Author&gt;Douris&lt;/Author&gt;&lt;Year&gt;2017&lt;/Year&gt;&lt;RecNum&gt;1387&lt;/RecNum&gt;&lt;DisplayText&gt;Douris et al. (2017)&lt;/DisplayText&gt;&lt;record&gt;&lt;rec-number&gt;1387&lt;/rec-number&gt;&lt;foreign-keys&gt;&lt;key app="EN" db-id="9xv5f9ezmzzrrie9vv05zxtmfv5dpzsa9szr" timestamp="1564663853"&gt;1387&lt;/key&gt;&lt;/foreign-keys&gt;&lt;ref-type name="Journal Article"&gt;17&lt;/ref-type&gt;&lt;contributors&gt;&lt;authors&gt;&lt;author&gt;Douris, Vassilis&lt;/author&gt;&lt;author&gt;Papapostolou, Kyriaki-Maria&lt;/author&gt;&lt;author&gt;Ilias, Aris&lt;/author&gt;&lt;author&gt;Roditakis, Emmanuel&lt;/author&gt;&lt;author&gt;Kounadi, Styliani&lt;/author&gt;&lt;author&gt;Riga, Maria&lt;/author&gt;&lt;author&gt;Nauen, Ralf&lt;/author&gt;&lt;author&gt;Vontas, John&lt;/author&gt;&lt;/authors&gt;&lt;/contributors&gt;&lt;titles&gt;&lt;title&gt;Investigation of the contribution of RyR target-site mutations in diamide resistance by CRISPR/Cas9 genome modification in Drosophila&lt;/title&gt;&lt;secondary-title&gt;Insect Biochemistry and Molecular Biology&lt;/secondary-title&gt;&lt;/titles&gt;&lt;periodical&gt;&lt;full-title&gt;Insect Biochemistry and Molecular Biology&lt;/full-title&gt;&lt;abbr-1&gt;Insect Biochem. Mol. Biol.&lt;/abbr-1&gt;&lt;/periodical&gt;&lt;pages&gt;127-135&lt;/pages&gt;&lt;volume&gt;87&lt;/volume&gt;&lt;keywords&gt;&lt;keyword&gt;Insecticide resistance&lt;/keyword&gt;&lt;keyword&gt;Diamides&lt;/keyword&gt;&lt;keyword&gt;CRISPR/Cas9&lt;/keyword&gt;&lt;keyword&gt;Ryanodine receptor&lt;/keyword&gt;&lt;/keywords&gt;&lt;dates&gt;&lt;year&gt;2017&lt;/year&gt;&lt;pub-dates&gt;&lt;date&gt;2017/08/01/&lt;/date&gt;&lt;/pub-dates&gt;&lt;/dates&gt;&lt;isbn&gt;0965-1748&lt;/isbn&gt;&lt;urls&gt;&lt;related-urls&gt;&lt;url&gt;http://www.sciencedirect.com/science/article/pii/S0965174817300978&lt;/url&gt;&lt;/related-urls&gt;&lt;/urls&gt;&lt;electronic-resource-num&gt;https://doi.org/10.1016/j.ibmb.2017.06.013&lt;/electronic-resource-num&gt;&lt;/record&gt;&lt;/Cite&gt;&lt;/EndNote&gt;</w:instrText>
            </w:r>
            <w:r>
              <w:fldChar w:fldCharType="separate"/>
            </w:r>
            <w:r>
              <w:rPr>
                <w:noProof/>
              </w:rPr>
              <w:t>Douris et al. (2017)</w:t>
            </w:r>
            <w:r>
              <w:fldChar w:fldCharType="end"/>
            </w:r>
          </w:p>
        </w:tc>
      </w:tr>
      <w:tr w:rsidR="002F0D62" w14:paraId="0FBA56E8" w14:textId="77777777" w:rsidTr="007F46C1">
        <w:tc>
          <w:tcPr>
            <w:tcW w:w="1838" w:type="dxa"/>
          </w:tcPr>
          <w:p w14:paraId="52ECC8CB" w14:textId="3112D0CF" w:rsidR="002F0D62" w:rsidRDefault="00A0696C" w:rsidP="002F0D62">
            <w:pPr>
              <w:rPr>
                <w:i/>
              </w:rPr>
            </w:pPr>
            <w:proofErr w:type="spellStart"/>
            <w:r>
              <w:rPr>
                <w:i/>
              </w:rPr>
              <w:t>Plutella</w:t>
            </w:r>
            <w:proofErr w:type="spellEnd"/>
            <w:r>
              <w:rPr>
                <w:i/>
              </w:rPr>
              <w:t xml:space="preserve"> </w:t>
            </w:r>
            <w:proofErr w:type="spellStart"/>
            <w:r>
              <w:rPr>
                <w:i/>
              </w:rPr>
              <w:t>xylostella</w:t>
            </w:r>
            <w:proofErr w:type="spellEnd"/>
          </w:p>
        </w:tc>
        <w:tc>
          <w:tcPr>
            <w:tcW w:w="1078" w:type="dxa"/>
          </w:tcPr>
          <w:p w14:paraId="1B637DBE" w14:textId="2874A6B5" w:rsidR="002F0D62" w:rsidRDefault="00A0696C" w:rsidP="002F0D62">
            <w:r>
              <w:t>D</w:t>
            </w:r>
            <w:r>
              <w:rPr>
                <w:rFonts w:cstheme="minorHAnsi"/>
              </w:rPr>
              <w:t>α</w:t>
            </w:r>
            <w:r>
              <w:t>6</w:t>
            </w:r>
          </w:p>
        </w:tc>
        <w:tc>
          <w:tcPr>
            <w:tcW w:w="820" w:type="dxa"/>
          </w:tcPr>
          <w:p w14:paraId="60E007F5" w14:textId="5C10BF20" w:rsidR="002F0D62" w:rsidRDefault="002F0D62" w:rsidP="002F0D62">
            <w:r>
              <w:t>28.26</w:t>
            </w:r>
          </w:p>
        </w:tc>
        <w:tc>
          <w:tcPr>
            <w:tcW w:w="2623" w:type="dxa"/>
          </w:tcPr>
          <w:p w14:paraId="0D9E37A5" w14:textId="17D6594E" w:rsidR="002F0D62" w:rsidRDefault="00A0696C" w:rsidP="002F0D62">
            <w:r>
              <w:t>Spinosad</w:t>
            </w:r>
          </w:p>
        </w:tc>
        <w:tc>
          <w:tcPr>
            <w:tcW w:w="2657" w:type="dxa"/>
          </w:tcPr>
          <w:p w14:paraId="09C96F2A" w14:textId="0975E4E2" w:rsidR="002F0D62" w:rsidRDefault="00A0696C" w:rsidP="002F0D62">
            <w:r>
              <w:fldChar w:fldCharType="begin"/>
            </w:r>
            <w:r>
              <w:instrText xml:space="preserve"> ADDIN EN.CITE &lt;EndNote&gt;&lt;Cite AuthorYear="1"&gt;&lt;Author&gt;Somers&lt;/Author&gt;&lt;Year&gt;2015&lt;/Year&gt;&lt;RecNum&gt;1388&lt;/RecNum&gt;&lt;DisplayText&gt;Somers et al. (2015)&lt;/DisplayText&gt;&lt;record&gt;&lt;rec-number&gt;1388&lt;/rec-number&gt;&lt;foreign-keys&gt;&lt;key app="EN" db-id="9xv5f9ezmzzrrie9vv05zxtmfv5dpzsa9szr" timestamp="1564664244"&gt;1388&lt;/key&gt;&lt;/foreign-keys&gt;&lt;ref-type name="Journal Article"&gt;17&lt;/ref-type&gt;&lt;contributors&gt;&lt;authors&gt;&lt;author&gt;Somers, Jason&lt;/author&gt;&lt;author&gt;Nguyen, Joseph&lt;/author&gt;&lt;author&gt;Lumb, Chris&lt;/author&gt;&lt;author&gt;Batterham, Phil&lt;/author&gt;&lt;author&gt;Perry, Trent&lt;/author&gt;&lt;/authors&gt;&lt;/contributors&gt;&lt;titles&gt;&lt;title&gt;In vivo functional analysis of the Drosophila melanogaster nicotinic acetylcholine receptor Dα6 using the insecticide spinosad&lt;/title&gt;&lt;secondary-title&gt;Insect biochemistry and molecular biology&lt;/secondary-title&gt;&lt;/titles&gt;&lt;periodical&gt;&lt;full-title&gt;Insect Biochemistry and Molecular Biology&lt;/full-title&gt;&lt;abbr-1&gt;Insect Biochem. Mol. Biol.&lt;/abbr-1&gt;&lt;/periodical&gt;&lt;pages&gt;116-127&lt;/pages&gt;&lt;volume&gt;64&lt;/volume&gt;&lt;dates&gt;&lt;year&gt;2015&lt;/year&gt;&lt;/dates&gt;&lt;isbn&gt;0965-1748&lt;/isbn&gt;&lt;urls&gt;&lt;/urls&gt;&lt;/record&gt;&lt;/Cite&gt;&lt;/EndNote&gt;</w:instrText>
            </w:r>
            <w:r>
              <w:fldChar w:fldCharType="separate"/>
            </w:r>
            <w:r>
              <w:rPr>
                <w:noProof/>
              </w:rPr>
              <w:t>Somers et al. (2015)</w:t>
            </w:r>
            <w:r>
              <w:fldChar w:fldCharType="end"/>
            </w:r>
          </w:p>
        </w:tc>
      </w:tr>
      <w:tr w:rsidR="002F0D62" w14:paraId="6AC48C60" w14:textId="77777777" w:rsidTr="007F46C1">
        <w:tc>
          <w:tcPr>
            <w:tcW w:w="1838" w:type="dxa"/>
          </w:tcPr>
          <w:p w14:paraId="7AA4C20B" w14:textId="7BBB3128" w:rsidR="002F0D62" w:rsidRDefault="00A0696C" w:rsidP="002F0D62">
            <w:pPr>
              <w:rPr>
                <w:i/>
              </w:rPr>
            </w:pPr>
            <w:proofErr w:type="spellStart"/>
            <w:r>
              <w:rPr>
                <w:i/>
              </w:rPr>
              <w:t>Plutella</w:t>
            </w:r>
            <w:proofErr w:type="spellEnd"/>
            <w:r>
              <w:rPr>
                <w:i/>
              </w:rPr>
              <w:t xml:space="preserve"> </w:t>
            </w:r>
            <w:proofErr w:type="spellStart"/>
            <w:r>
              <w:rPr>
                <w:i/>
              </w:rPr>
              <w:t>xylostella</w:t>
            </w:r>
            <w:proofErr w:type="spellEnd"/>
          </w:p>
        </w:tc>
        <w:tc>
          <w:tcPr>
            <w:tcW w:w="1078" w:type="dxa"/>
          </w:tcPr>
          <w:p w14:paraId="4FAF4264" w14:textId="19575DD1" w:rsidR="002F0D62" w:rsidRDefault="00A0696C" w:rsidP="002F0D62">
            <w:r>
              <w:t>A301S</w:t>
            </w:r>
          </w:p>
        </w:tc>
        <w:tc>
          <w:tcPr>
            <w:tcW w:w="820" w:type="dxa"/>
          </w:tcPr>
          <w:p w14:paraId="1DB50FF1" w14:textId="57791543" w:rsidR="002F0D62" w:rsidRDefault="00A0696C" w:rsidP="002F0D62">
            <w:r>
              <w:t>1.4</w:t>
            </w:r>
          </w:p>
        </w:tc>
        <w:tc>
          <w:tcPr>
            <w:tcW w:w="2623" w:type="dxa"/>
          </w:tcPr>
          <w:p w14:paraId="4631526A" w14:textId="2E70E4F4" w:rsidR="002F0D62" w:rsidRDefault="00A0696C" w:rsidP="002F0D62">
            <w:r>
              <w:t>Dieldrin</w:t>
            </w:r>
          </w:p>
        </w:tc>
        <w:tc>
          <w:tcPr>
            <w:tcW w:w="2657" w:type="dxa"/>
          </w:tcPr>
          <w:p w14:paraId="6D337962" w14:textId="6EFD156F" w:rsidR="002F0D62" w:rsidRDefault="00A0696C" w:rsidP="002F0D62">
            <w:r>
              <w:fldChar w:fldCharType="begin"/>
            </w:r>
            <w:r>
              <w:instrText xml:space="preserve"> ADDIN EN.CITE &lt;EndNote&gt;&lt;Cite AuthorYear="1"&gt;&lt;Author&gt;Guest&lt;/Author&gt;&lt;Year&gt;2019&lt;/Year&gt;&lt;RecNum&gt;1389&lt;/RecNum&gt;&lt;DisplayText&gt;Guest et al. (2019)&lt;/DisplayText&gt;&lt;record&gt;&lt;rec-number&gt;1389&lt;/rec-number&gt;&lt;foreign-keys&gt;&lt;key app="EN" db-id="9xv5f9ezmzzrrie9vv05zxtmfv5dpzsa9szr" timestamp="1564664442"&gt;1389&lt;/key&gt;&lt;/foreign-keys&gt;&lt;ref-type name="Journal Article"&gt;17&lt;/ref-type&gt;&lt;contributors&gt;&lt;authors&gt;&lt;author&gt;Guest, M&lt;/author&gt;&lt;author&gt;Goodchild, JA&lt;/author&gt;&lt;author&gt;Bristow, JA&lt;/author&gt;&lt;author&gt;Flemming, AJ&lt;/author&gt;&lt;/authors&gt;&lt;/contributors&gt;&lt;titles&gt;&lt;title&gt;RDL A301S alone does not confer high levels of resistance to cyclodiene organochlorine or phenyl pyrazole insecticides in Plutella xylostella&lt;/title&gt;&lt;secondary-title&gt;Pesticide Biochemistry and Physiology&lt;/secondary-title&gt;&lt;/titles&gt;&lt;periodical&gt;&lt;full-title&gt;Pesticide Biochemistry and Physiology&lt;/full-title&gt;&lt;/periodical&gt;&lt;dates&gt;&lt;year&gt;2019&lt;/year&gt;&lt;/dates&gt;&lt;isbn&gt;0048-3575&lt;/isbn&gt;&lt;urls&gt;&lt;/urls&gt;&lt;/record&gt;&lt;/Cite&gt;&lt;/EndNote&gt;</w:instrText>
            </w:r>
            <w:r>
              <w:fldChar w:fldCharType="separate"/>
            </w:r>
            <w:r>
              <w:rPr>
                <w:noProof/>
              </w:rPr>
              <w:t>Guest et al. (2019)</w:t>
            </w:r>
            <w:r>
              <w:fldChar w:fldCharType="end"/>
            </w:r>
          </w:p>
        </w:tc>
      </w:tr>
      <w:tr w:rsidR="002F0D62" w14:paraId="4827C3CA" w14:textId="77777777" w:rsidTr="007F46C1">
        <w:tc>
          <w:tcPr>
            <w:tcW w:w="1838" w:type="dxa"/>
          </w:tcPr>
          <w:p w14:paraId="114A2EBF" w14:textId="77332C5D" w:rsidR="002F0D62" w:rsidRDefault="00A0696C" w:rsidP="002F0D62">
            <w:pPr>
              <w:rPr>
                <w:i/>
              </w:rPr>
            </w:pPr>
            <w:proofErr w:type="spellStart"/>
            <w:r>
              <w:rPr>
                <w:i/>
              </w:rPr>
              <w:t>Plutella</w:t>
            </w:r>
            <w:proofErr w:type="spellEnd"/>
            <w:r>
              <w:rPr>
                <w:i/>
              </w:rPr>
              <w:t xml:space="preserve"> </w:t>
            </w:r>
            <w:proofErr w:type="spellStart"/>
            <w:r>
              <w:rPr>
                <w:i/>
              </w:rPr>
              <w:t>xylostella</w:t>
            </w:r>
            <w:proofErr w:type="spellEnd"/>
          </w:p>
        </w:tc>
        <w:tc>
          <w:tcPr>
            <w:tcW w:w="1078" w:type="dxa"/>
          </w:tcPr>
          <w:p w14:paraId="4AB5B75C" w14:textId="7D07A39D" w:rsidR="002F0D62" w:rsidRDefault="00A0696C" w:rsidP="002F0D62">
            <w:r>
              <w:t>A301S</w:t>
            </w:r>
          </w:p>
        </w:tc>
        <w:tc>
          <w:tcPr>
            <w:tcW w:w="820" w:type="dxa"/>
          </w:tcPr>
          <w:p w14:paraId="65F01034" w14:textId="24201F8A" w:rsidR="002F0D62" w:rsidRDefault="00A0696C" w:rsidP="002F0D62">
            <w:r>
              <w:t>2.7</w:t>
            </w:r>
          </w:p>
        </w:tc>
        <w:tc>
          <w:tcPr>
            <w:tcW w:w="2623" w:type="dxa"/>
          </w:tcPr>
          <w:p w14:paraId="45AA8B48" w14:textId="36DB62FB" w:rsidR="002F0D62" w:rsidRDefault="00A0696C" w:rsidP="002F0D62">
            <w:r>
              <w:t>Fipronil</w:t>
            </w:r>
          </w:p>
        </w:tc>
        <w:tc>
          <w:tcPr>
            <w:tcW w:w="2657" w:type="dxa"/>
          </w:tcPr>
          <w:p w14:paraId="3AAE34AE" w14:textId="63939169" w:rsidR="002F0D62" w:rsidRDefault="00A0696C" w:rsidP="002F0D62">
            <w:r>
              <w:fldChar w:fldCharType="begin"/>
            </w:r>
            <w:r>
              <w:instrText xml:space="preserve"> ADDIN EN.CITE &lt;EndNote&gt;&lt;Cite AuthorYear="1"&gt;&lt;Author&gt;Guest&lt;/Author&gt;&lt;Year&gt;2019&lt;/Year&gt;&lt;RecNum&gt;1389&lt;/RecNum&gt;&lt;DisplayText&gt;Guest et al. (2019)&lt;/DisplayText&gt;&lt;record&gt;&lt;rec-number&gt;1389&lt;/rec-number&gt;&lt;foreign-keys&gt;&lt;key app="EN" db-id="9xv5f9ezmzzrrie9vv05zxtmfv5dpzsa9szr" timestamp="1564664442"&gt;1389&lt;/key&gt;&lt;/foreign-keys&gt;&lt;ref-type name="Journal Article"&gt;17&lt;/ref-type&gt;&lt;contributors&gt;&lt;authors&gt;&lt;author&gt;Guest, M&lt;/author&gt;&lt;author&gt;Goodchild, JA&lt;/author&gt;&lt;author&gt;Bristow, JA&lt;/author&gt;&lt;author&gt;Flemming, AJ&lt;/author&gt;&lt;/authors&gt;&lt;/contributors&gt;&lt;titles&gt;&lt;title&gt;RDL A301S alone does not confer high levels of resistance to cyclodiene organochlorine or phenyl pyrazole insecticides in Plutella xylostella&lt;/title&gt;&lt;secondary-title&gt;Pesticide Biochemistry and Physiology&lt;/secondary-title&gt;&lt;/titles&gt;&lt;periodical&gt;&lt;full-title&gt;Pesticide Biochemistry and Physiology&lt;/full-title&gt;&lt;/periodical&gt;&lt;dates&gt;&lt;year&gt;2019&lt;/year&gt;&lt;/dates&gt;&lt;isbn&gt;0048-3575&lt;/isbn&gt;&lt;urls&gt;&lt;/urls&gt;&lt;/record&gt;&lt;/Cite&gt;&lt;/EndNote&gt;</w:instrText>
            </w:r>
            <w:r>
              <w:fldChar w:fldCharType="separate"/>
            </w:r>
            <w:r>
              <w:rPr>
                <w:noProof/>
              </w:rPr>
              <w:t>Guest et al. (2019)</w:t>
            </w:r>
            <w:r>
              <w:fldChar w:fldCharType="end"/>
            </w:r>
          </w:p>
        </w:tc>
      </w:tr>
    </w:tbl>
    <w:p w14:paraId="11014E27" w14:textId="6BB54907" w:rsidR="00252D72" w:rsidRDefault="00252D72" w:rsidP="00252D72"/>
    <w:p w14:paraId="24BF81B6" w14:textId="742F9D8C" w:rsidR="007F46C1" w:rsidRDefault="007F46C1" w:rsidP="00252D72">
      <w:r>
        <w:t>We do not consider low values of resistance ratios &lt;10, since these do not increase to a significant level within the time span of the simulations.</w:t>
      </w:r>
    </w:p>
    <w:p w14:paraId="40D9CA91" w14:textId="7397B82A" w:rsidR="002F0D62" w:rsidRDefault="00252D72" w:rsidP="00252D72">
      <w:r>
        <w:t>Range: 10-1000</w:t>
      </w:r>
    </w:p>
    <w:p w14:paraId="7F0C3308" w14:textId="16B88BD9" w:rsidR="004A3379" w:rsidRDefault="004A3379" w:rsidP="009F2A73">
      <w:pPr>
        <w:pStyle w:val="Heading2"/>
      </w:pPr>
      <w:r>
        <w:t>Dominance of resistance genes</w:t>
      </w:r>
    </w:p>
    <w:p w14:paraId="445FB9F8" w14:textId="630FCA40" w:rsidR="00176890" w:rsidRDefault="0090353C" w:rsidP="00176890">
      <w:r>
        <w:t>Genetic dominance dictates how resistant the heterozygote individuals are (main text, Figure 3). We allow this to vary between 0 and 1, to represent fully recessive to fully dominant expression.</w:t>
      </w:r>
    </w:p>
    <w:p w14:paraId="6FCEDC61" w14:textId="38CC0673" w:rsidR="0090353C" w:rsidRDefault="0090353C" w:rsidP="00176890">
      <w:r>
        <w:t>Range: 0-1.</w:t>
      </w:r>
    </w:p>
    <w:p w14:paraId="52295A9B" w14:textId="7AEC68F2" w:rsidR="00AE435E" w:rsidRDefault="00AE435E" w:rsidP="009F2A73">
      <w:pPr>
        <w:pStyle w:val="Heading2"/>
      </w:pPr>
      <w:r>
        <w:lastRenderedPageBreak/>
        <w:t>Fitness cost of resistance</w:t>
      </w:r>
    </w:p>
    <w:p w14:paraId="5A831063" w14:textId="0F60A48C" w:rsidR="00176890" w:rsidRPr="00176890" w:rsidRDefault="00176890" w:rsidP="00176890">
      <w:r>
        <w:t>We have not found fitness costs linked directly to single target-site resistance genes. However there have been many studies that look at the fitness cost of resistance</w:t>
      </w:r>
      <w:r w:rsidR="007F46C1">
        <w:t xml:space="preserve"> (e.g. </w:t>
      </w:r>
      <w:r w:rsidR="007F46C1">
        <w:fldChar w:fldCharType="begin"/>
      </w:r>
      <w:r w:rsidR="007F46C1">
        <w:instrText xml:space="preserve"> ADDIN EN.CITE &lt;EndNote&gt;&lt;Cite AuthorYear="1"&gt;&lt;Author&gt;Steinbach&lt;/Author&gt;&lt;Year&gt;2017&lt;/Year&gt;&lt;RecNum&gt;1390&lt;/RecNum&gt;&lt;DisplayText&gt;Steinbach et al. (2017)&lt;/DisplayText&gt;&lt;record&gt;&lt;rec-number&gt;1390&lt;/rec-number&gt;&lt;foreign-keys&gt;&lt;key app="EN" db-id="9xv5f9ezmzzrrie9vv05zxtmfv5dpzsa9szr" timestamp="1564665178"&gt;1390&lt;/key&gt;&lt;/foreign-keys&gt;&lt;ref-type name="Journal Article"&gt;17&lt;/ref-type&gt;&lt;contributors&gt;&lt;authors&gt;&lt;author&gt;Steinbach, Denise&lt;/author&gt;&lt;author&gt;Moritz, Gerald&lt;/author&gt;&lt;author&gt;Nauen, Ralf&lt;/author&gt;&lt;/authors&gt;&lt;/contributors&gt;&lt;titles&gt;&lt;title&gt;Fitness costs and life table parameters of highly insecticide‐resistant strains of Plutella xylostella (L.)(Lepidoptera: Plutellidae) at different temperatures&lt;/title&gt;&lt;secondary-title&gt;Pest management science&lt;/secondary-title&gt;&lt;/titles&gt;&lt;periodical&gt;&lt;full-title&gt;Pest Management Science&lt;/full-title&gt;&lt;abbr-1&gt;Pest Manag. Sci.&lt;/abbr-1&gt;&lt;/periodical&gt;&lt;pages&gt;1789-1797&lt;/pages&gt;&lt;volume&gt;73&lt;/volume&gt;&lt;number&gt;9&lt;/number&gt;&lt;dates&gt;&lt;year&gt;2017&lt;/year&gt;&lt;/dates&gt;&lt;isbn&gt;1526-498X&lt;/isbn&gt;&lt;urls&gt;&lt;/urls&gt;&lt;/record&gt;&lt;/Cite&gt;&lt;/EndNote&gt;</w:instrText>
      </w:r>
      <w:r w:rsidR="007F46C1">
        <w:fldChar w:fldCharType="separate"/>
      </w:r>
      <w:r w:rsidR="007F46C1">
        <w:rPr>
          <w:noProof/>
        </w:rPr>
        <w:t>Steinbach et al. (2017)</w:t>
      </w:r>
      <w:r w:rsidR="007F46C1">
        <w:fldChar w:fldCharType="end"/>
      </w:r>
      <w:r w:rsidR="007F46C1">
        <w:t xml:space="preserve">, </w:t>
      </w:r>
      <w:r w:rsidR="007F46C1">
        <w:fldChar w:fldCharType="begin"/>
      </w:r>
      <w:r w:rsidR="007F46C1">
        <w:instrText xml:space="preserve"> ADDIN EN.CITE &lt;EndNote&gt;&lt;Cite AuthorYear="1"&gt;&lt;Author&gt;Kliot&lt;/Author&gt;&lt;Year&gt;2012&lt;/Year&gt;&lt;RecNum&gt;1309&lt;/RecNum&gt;&lt;DisplayText&gt;Kliot and Ghanim (2012)&lt;/DisplayText&gt;&lt;record&gt;&lt;rec-number&gt;1309&lt;/rec-number&gt;&lt;foreign-keys&gt;&lt;key app="EN" db-id="9xv5f9ezmzzrrie9vv05zxtmfv5dpzsa9szr" timestamp="1540411157"&gt;1309&lt;/key&gt;&lt;/foreign-keys&gt;&lt;ref-type name="Journal Article"&gt;17&lt;/ref-type&gt;&lt;contributors&gt;&lt;authors&gt;&lt;author&gt;Kliot, Adi&lt;/author&gt;&lt;author&gt;Ghanim, Murad&lt;/author&gt;&lt;/authors&gt;&lt;/contributors&gt;&lt;titles&gt;&lt;title&gt;Fitness costs associated with insecticide resistance&lt;/title&gt;&lt;/titles&gt;&lt;pages&gt;1431-1437&lt;/pages&gt;&lt;volume&gt;68&lt;/volume&gt;&lt;number&gt;11&lt;/number&gt;&lt;dates&gt;&lt;year&gt;2012&lt;/year&gt;&lt;/dates&gt;&lt;urls&gt;&lt;related-urls&gt;&lt;url&gt;https://onlinelibrary.wiley.com/doi/abs/10.1002/ps.3395&lt;/url&gt;&lt;/related-urls&gt;&lt;/urls&gt;&lt;electronic-resource-num&gt;doi:10.1002/ps.3395&lt;/electronic-resource-num&gt;&lt;/record&gt;&lt;/Cite&gt;&lt;/EndNote&gt;</w:instrText>
      </w:r>
      <w:r w:rsidR="007F46C1">
        <w:fldChar w:fldCharType="separate"/>
      </w:r>
      <w:r w:rsidR="007F46C1">
        <w:rPr>
          <w:noProof/>
        </w:rPr>
        <w:t>Kliot and Ghanim (2012)</w:t>
      </w:r>
      <w:r w:rsidR="007F46C1">
        <w:fldChar w:fldCharType="end"/>
      </w:r>
      <w:r w:rsidR="007F46C1">
        <w:t>)</w:t>
      </w:r>
      <w:r>
        <w:t>.</w:t>
      </w:r>
      <w:r w:rsidR="00B775AF">
        <w:t xml:space="preserve"> While </w:t>
      </w:r>
      <w:r w:rsidR="00B775AF">
        <w:fldChar w:fldCharType="begin"/>
      </w:r>
      <w:r w:rsidR="00B775AF">
        <w:instrText xml:space="preserve"> ADDIN EN.CITE &lt;EndNote&gt;&lt;Cite AuthorYear="1"&gt;&lt;Author&gt;Cao&lt;/Author&gt;&lt;Year&gt;2006&lt;/Year&gt;&lt;RecNum&gt;1327&lt;/RecNum&gt;&lt;DisplayText&gt;Cao and Han (2006)&lt;/DisplayText&gt;&lt;record&gt;&lt;rec-number&gt;1327&lt;/rec-number&gt;&lt;foreign-keys&gt;&lt;key app="EN" db-id="9xv5f9ezmzzrrie9vv05zxtmfv5dpzsa9szr" timestamp="1564563952"&gt;1327&lt;/key&gt;&lt;/foreign-keys&gt;&lt;ref-type name="Journal Article"&gt;17&lt;/ref-type&gt;&lt;contributors&gt;&lt;authors&gt;&lt;author&gt;Cao, Guangchun&lt;/author&gt;&lt;author&gt;Han, Zhaojun&lt;/author&gt;&lt;/authors&gt;&lt;/contributors&gt;&lt;titles&gt;&lt;title&gt;Tebufenozide resistance selected in Plutella xylostella and its cross-resistance and fitness cost&lt;/title&gt;&lt;secondary-title&gt;Pest Management Science&lt;/secondary-title&gt;&lt;/titles&gt;&lt;periodical&gt;&lt;full-title&gt;Pest Management Science&lt;/full-title&gt;&lt;abbr-1&gt;Pest Manag. Sci.&lt;/abbr-1&gt;&lt;/periodical&gt;&lt;pages&gt;746-751&lt;/pages&gt;&lt;volume&gt;62&lt;/volume&gt;&lt;number&gt;8&lt;/number&gt;&lt;dates&gt;&lt;year&gt;2006&lt;/year&gt;&lt;/dates&gt;&lt;isbn&gt;1526-498X&lt;/isbn&gt;&lt;urls&gt;&lt;related-urls&gt;&lt;url&gt;https://onlinelibrary.wiley.com/doi/abs/10.1002/ps.1234&lt;/url&gt;&lt;/related-urls&gt;&lt;/urls&gt;&lt;electronic-resource-num&gt;10.1002/ps.1234&lt;/electronic-resource-num&gt;&lt;/record&gt;&lt;/Cite&gt;&lt;/EndNote&gt;</w:instrText>
      </w:r>
      <w:r w:rsidR="00B775AF">
        <w:fldChar w:fldCharType="separate"/>
      </w:r>
      <w:r w:rsidR="00B775AF">
        <w:rPr>
          <w:noProof/>
        </w:rPr>
        <w:t>Cao and Han (2006)</w:t>
      </w:r>
      <w:r w:rsidR="00B775AF">
        <w:fldChar w:fldCharType="end"/>
      </w:r>
      <w:r w:rsidR="00B775AF">
        <w:t xml:space="preserve"> found that the relative fitness of a resistant strain could be 70% lower than the susceptible strain, we limit the fitness cost to 10% reduction in the birth rate, otherwise the resistant strain does not increase in the population</w:t>
      </w:r>
      <w:r w:rsidR="00124865">
        <w:t xml:space="preserve"> unless highly resistant</w:t>
      </w:r>
      <w:r w:rsidR="00853C2B">
        <w:t xml:space="preserve"> (more than is realistic)</w:t>
      </w:r>
      <w:r w:rsidR="00B775AF">
        <w:t>.</w:t>
      </w:r>
    </w:p>
    <w:p w14:paraId="74188CBB" w14:textId="1523F2F3" w:rsidR="00577203" w:rsidRPr="00B07BC6" w:rsidRDefault="00AE435E" w:rsidP="00B07BC6">
      <w:pPr>
        <w:pStyle w:val="Heading1"/>
      </w:pPr>
      <w:r>
        <w:t>References</w:t>
      </w:r>
      <w:r>
        <w:fldChar w:fldCharType="begin" w:fldLock="1"/>
      </w:r>
      <w:r>
        <w:instrText xml:space="preserve">ADDIN Mendeley Bibliography CSL_BIBLIOGRAPHY </w:instrText>
      </w:r>
      <w:r>
        <w:fldChar w:fldCharType="separate"/>
      </w:r>
    </w:p>
    <w:p w14:paraId="1FAD6F74" w14:textId="77777777" w:rsidR="007C564D" w:rsidRPr="007C564D" w:rsidRDefault="00AE435E" w:rsidP="007C564D">
      <w:pPr>
        <w:pStyle w:val="EndNoteBibliography"/>
        <w:spacing w:after="0"/>
        <w:ind w:left="720" w:hanging="720"/>
      </w:pPr>
      <w:r>
        <w:fldChar w:fldCharType="end"/>
      </w:r>
      <w:r w:rsidR="00C65F91">
        <w:fldChar w:fldCharType="begin"/>
      </w:r>
      <w:r w:rsidR="00C65F91">
        <w:instrText xml:space="preserve"> ADDIN EN.REFLIST </w:instrText>
      </w:r>
      <w:r w:rsidR="00C65F91">
        <w:fldChar w:fldCharType="separate"/>
      </w:r>
      <w:r w:rsidR="007C564D" w:rsidRPr="007C564D">
        <w:t>Aalbersberg, Y. K., Toit, F. D., Westhuizen, M. C. V. D., Hewitt, P. H., 1987. Development rate, fecundity and lifespan of apterae of the Russian wheat aphid, Diuraphis noxia (Mordvilko) (Hemiptera: Aphididae), under controlled conditions. Bulletin of Entomological Research 77, 629-635, doi:10.1017/S000748530001213X.</w:t>
      </w:r>
    </w:p>
    <w:p w14:paraId="2C543AE6" w14:textId="77777777" w:rsidR="007C564D" w:rsidRPr="007C564D" w:rsidRDefault="007C564D" w:rsidP="007C564D">
      <w:pPr>
        <w:pStyle w:val="EndNoteBibliography"/>
        <w:spacing w:after="0"/>
        <w:ind w:left="720" w:hanging="720"/>
      </w:pPr>
      <w:r w:rsidRPr="007C564D">
        <w:t>Andow, D., 1983. The extent of monoculture and its effects on insect pest populations with particular reference to wheat and cotton. Agriculture, ecosystems &amp; environment 9, 25-35.</w:t>
      </w:r>
    </w:p>
    <w:p w14:paraId="2D81C79E" w14:textId="77777777" w:rsidR="007C564D" w:rsidRPr="007C564D" w:rsidRDefault="007C564D" w:rsidP="007C564D">
      <w:pPr>
        <w:pStyle w:val="EndNoteBibliography"/>
        <w:spacing w:after="0"/>
        <w:ind w:left="720" w:hanging="720"/>
      </w:pPr>
      <w:r w:rsidRPr="007C564D">
        <w:t>Bass, C., Puinean, A. M., Zimmer, C. T., Denholm, I., Field, L. M., Foster, S. P., Gutbrod, O., Nauen, R., Slater, R., Williamson, M. S., 2014. The evolution of insecticide resistance in the peach potato aphid, Myzus persicae. Insect Biochemistry and Molecular Biology 51, 41-51, doi:10.1016/j.ibmb.2014.05.003.</w:t>
      </w:r>
    </w:p>
    <w:p w14:paraId="62130F6D" w14:textId="77777777" w:rsidR="007C564D" w:rsidRPr="007C564D" w:rsidRDefault="007C564D" w:rsidP="007C564D">
      <w:pPr>
        <w:pStyle w:val="EndNoteBibliography"/>
        <w:spacing w:after="0"/>
        <w:ind w:left="720" w:hanging="720"/>
      </w:pPr>
      <w:r w:rsidRPr="007C564D">
        <w:t>Blackman, R. L., 1974. Life-cycle variation of Myzus persicae (Sulz.) (Hom., Aphididae) in different parts of the world, in relation to genotype and environment. Bulletin of Entomological Research 63, 595-607, doi:10.1017/S0007485300047830.</w:t>
      </w:r>
    </w:p>
    <w:p w14:paraId="401ED020" w14:textId="77777777" w:rsidR="007C564D" w:rsidRPr="007C564D" w:rsidRDefault="007C564D" w:rsidP="007C564D">
      <w:pPr>
        <w:pStyle w:val="EndNoteBibliography"/>
        <w:spacing w:after="0"/>
        <w:ind w:left="720" w:hanging="720"/>
      </w:pPr>
      <w:r w:rsidRPr="007C564D">
        <w:t>Brun, L. O., Stuart, J., Gaudichon, V., Aronstein, K., French-Constant, R. H., 1995. Functional haplodiploidy: a mechanism for the spread of insecticide resistance in an important international insect pest. Proceedings of the National Academy of Sciences 92, 9861-9865, doi:10.1073/pnas.92.21.9861.</w:t>
      </w:r>
    </w:p>
    <w:p w14:paraId="0A9873E5" w14:textId="72F2C6E1" w:rsidR="007C564D" w:rsidRPr="007C564D" w:rsidRDefault="007C564D" w:rsidP="007C564D">
      <w:pPr>
        <w:pStyle w:val="EndNoteBibliography"/>
        <w:spacing w:after="0"/>
        <w:ind w:left="720" w:hanging="720"/>
      </w:pPr>
      <w:r w:rsidRPr="007C564D">
        <w:t>Büchi, R., 2002. Mortality of pollen beetle (Meligethes spp.) larvae due to predators and parasitoids in rape fields and the effect of conservation strips. Agriculture, Ecosystems &amp; Environment 90, 255-263, doi:</w:t>
      </w:r>
      <w:hyperlink r:id="rId6" w:history="1">
        <w:r w:rsidRPr="007C564D">
          <w:rPr>
            <w:rStyle w:val="Hyperlink"/>
          </w:rPr>
          <w:t>https://doi.org/10.1016/S0167-8809(01)00213-4</w:t>
        </w:r>
      </w:hyperlink>
      <w:r w:rsidRPr="007C564D">
        <w:t>.</w:t>
      </w:r>
    </w:p>
    <w:p w14:paraId="2183F77E" w14:textId="390A95DA" w:rsidR="007C564D" w:rsidRPr="007C564D" w:rsidRDefault="007C564D" w:rsidP="007C564D">
      <w:pPr>
        <w:pStyle w:val="EndNoteBibliography"/>
        <w:spacing w:after="0"/>
        <w:ind w:left="720" w:hanging="720"/>
      </w:pPr>
      <w:r w:rsidRPr="007C564D">
        <w:t>C. Derksen, R., Zhu, H., E. Ozkan, H., B. Hammond, R., E. Dorrance, A., L. Spongberg, A., 2008. Determining the Influence of Spray Quality, Nozzle Type, Spray Volume, and Air-Assisted Application Strategies on Deposition of Pesticides in Soybean Canopy. Transactions of the ASABE 51, 1529-1537, doi:</w:t>
      </w:r>
      <w:hyperlink r:id="rId7" w:history="1">
        <w:r w:rsidRPr="007C564D">
          <w:rPr>
            <w:rStyle w:val="Hyperlink"/>
          </w:rPr>
          <w:t>https://doi.org/10.13031/2013.25301</w:t>
        </w:r>
      </w:hyperlink>
      <w:r w:rsidRPr="007C564D">
        <w:t>.</w:t>
      </w:r>
    </w:p>
    <w:p w14:paraId="56BA8DE2" w14:textId="77777777" w:rsidR="007C564D" w:rsidRPr="007C564D" w:rsidRDefault="007C564D" w:rsidP="007C564D">
      <w:pPr>
        <w:pStyle w:val="EndNoteBibliography"/>
        <w:spacing w:after="0"/>
        <w:ind w:left="720" w:hanging="720"/>
      </w:pPr>
      <w:r w:rsidRPr="007C564D">
        <w:t>Cahill, M., Byrne, F. J., Gorman, K., Denholm, I., Devonshire, A. L., 1995. Pyrethroid and organophosphate resistance in the tobacco whitefly Bemisia tabaci (Homoptera: Aleyrodidae). Bulletin of Entomological Research 85, 181-187.</w:t>
      </w:r>
    </w:p>
    <w:p w14:paraId="27B6B3D0" w14:textId="77777777" w:rsidR="007C564D" w:rsidRPr="007C564D" w:rsidRDefault="007C564D" w:rsidP="007C564D">
      <w:pPr>
        <w:pStyle w:val="EndNoteBibliography"/>
        <w:spacing w:after="0"/>
        <w:ind w:left="720" w:hanging="720"/>
      </w:pPr>
      <w:r w:rsidRPr="007C564D">
        <w:t>Cao, G., Han, Z., 2006. Tebufenozide resistance selected in Plutella xylostella and its cross-resistance and fitness cost. Pest Management Science 62, 746-751, doi:10.1002/ps.1234.</w:t>
      </w:r>
    </w:p>
    <w:p w14:paraId="209F9B06" w14:textId="77777777" w:rsidR="007C564D" w:rsidRPr="007C564D" w:rsidRDefault="007C564D" w:rsidP="007C564D">
      <w:pPr>
        <w:pStyle w:val="EndNoteBibliography"/>
        <w:spacing w:after="0"/>
        <w:ind w:left="720" w:hanging="720"/>
      </w:pPr>
      <w:r w:rsidRPr="007C564D">
        <w:t>CáRcamo, H., Herle, C., Hervet, V., 2012. Greenhouse studies of thiamethoxam effects on pea leaf weevil, Sitona lineatus. Journal of Insect Science 12, doi:10.1673/031.012.15101.</w:t>
      </w:r>
    </w:p>
    <w:p w14:paraId="03C242DE" w14:textId="77777777" w:rsidR="007C564D" w:rsidRPr="007C564D" w:rsidRDefault="007C564D" w:rsidP="007C564D">
      <w:pPr>
        <w:pStyle w:val="EndNoteBibliography"/>
        <w:spacing w:after="0"/>
        <w:ind w:left="720" w:hanging="720"/>
      </w:pPr>
      <w:r w:rsidRPr="007C564D">
        <w:t>Cédola, C. V., Ottaviano, M. F. G., Brentassi, M. E., Cingolani, M. F., Greco, N. M., 2013. Negative interaction between twospotted spider mites and aphids mediated by feeding damage and honeydew. Bulletin of Entomological Research 103, 233-240, doi:10.1017/S0007485312000594.</w:t>
      </w:r>
    </w:p>
    <w:p w14:paraId="5863D5F7" w14:textId="77777777" w:rsidR="007C564D" w:rsidRPr="007C564D" w:rsidRDefault="007C564D" w:rsidP="007C564D">
      <w:pPr>
        <w:pStyle w:val="EndNoteBibliography"/>
        <w:spacing w:after="0"/>
        <w:ind w:left="720" w:hanging="720"/>
      </w:pPr>
      <w:r w:rsidRPr="007C564D">
        <w:t>Cook, S. M., Murray, D. A., Williams, I. H., 2004. Do pollen beetles need pollen? The effect of pollen on oviposition, survival, and development of a flower-feeding herbivore. Ecological Entomology 29, 164-173, doi:10.1111/j.0307-6946.2004.00589.x.</w:t>
      </w:r>
    </w:p>
    <w:p w14:paraId="6BB0B62E" w14:textId="77777777" w:rsidR="007C564D" w:rsidRPr="007C564D" w:rsidRDefault="007C564D" w:rsidP="007C564D">
      <w:pPr>
        <w:pStyle w:val="EndNoteBibliography"/>
        <w:spacing w:after="0"/>
        <w:ind w:left="720" w:hanging="720"/>
      </w:pPr>
      <w:r w:rsidRPr="007C564D">
        <w:t>Davis, J. A., Radcliffe, E. B., 2008. Reproduction and Feeding Behavior of Myzus persicae on Four Cereals. Journal of Economic Entomology 101, 9-16, doi:10.1093/jee/101.1.9.</w:t>
      </w:r>
    </w:p>
    <w:p w14:paraId="6408C17D" w14:textId="77777777" w:rsidR="007C564D" w:rsidRPr="007C564D" w:rsidRDefault="007C564D" w:rsidP="007C564D">
      <w:pPr>
        <w:pStyle w:val="EndNoteBibliography"/>
        <w:spacing w:after="0"/>
        <w:ind w:left="720" w:hanging="720"/>
      </w:pPr>
      <w:r w:rsidRPr="007C564D">
        <w:lastRenderedPageBreak/>
        <w:t>De Conti, B. F., Bueno, V. H. P., Sampaio, M. V., Sidney, L. A., 2010. Reproduction and fertility life table of three aphid species (Macrosiphini) at different temperatures. Revista Brasileira De Entomologia 54, 654-660.</w:t>
      </w:r>
    </w:p>
    <w:p w14:paraId="4F8E080E" w14:textId="77777777" w:rsidR="007C564D" w:rsidRPr="007C564D" w:rsidRDefault="007C564D" w:rsidP="007C564D">
      <w:pPr>
        <w:pStyle w:val="EndNoteBibliography"/>
        <w:spacing w:after="0"/>
        <w:ind w:left="720" w:hanging="720"/>
      </w:pPr>
      <w:r w:rsidRPr="007C564D">
        <w:t>Denholm, I., Pickett, J. A., Devonshire, A. L., Denholm, I., Cahill, M., Dennehy, T. J., Horowitz, A. R., 1998. Challenges with managing insecticide resistance in agricultural pests, exemplisfied by the whitefly Bemisia tabaci. Philosophical Transactions of the Royal Society of London. Series B: Biological Sciences 353, 1757-1767, doi:doi:10.1098/rstb.1998.0328.</w:t>
      </w:r>
    </w:p>
    <w:p w14:paraId="5FCDD129" w14:textId="77777777" w:rsidR="007C564D" w:rsidRPr="007C564D" w:rsidRDefault="007C564D" w:rsidP="007C564D">
      <w:pPr>
        <w:pStyle w:val="EndNoteBibliography"/>
        <w:spacing w:after="0"/>
        <w:ind w:left="720" w:hanging="720"/>
      </w:pPr>
      <w:r w:rsidRPr="007C564D">
        <w:t>Desneux, N., Fauvergue, X., Dechaume-Moncharmont, F.-X., Kerhoas, L., Ballanger, Y., Kaiser, L., 2005. Diaeretiella rapae Limits Myzus persicae Populations After Applications of Deltamethrin in Oilseed Rape. Journal of Economic Entomology 98, 9-17, doi:10.1093/jee/98.1.9.</w:t>
      </w:r>
    </w:p>
    <w:p w14:paraId="47283684" w14:textId="6922A530" w:rsidR="007C564D" w:rsidRPr="007C564D" w:rsidRDefault="007C564D" w:rsidP="007C564D">
      <w:pPr>
        <w:pStyle w:val="EndNoteBibliography"/>
        <w:spacing w:after="0"/>
        <w:ind w:left="720" w:hanging="720"/>
      </w:pPr>
      <w:r w:rsidRPr="007C564D">
        <w:t>Douris, V., Papapostolou, K.-M., Ilias, A., Roditakis, E., Kounadi, S., Riga, M., Nauen, R., Vontas, J., 2017. Investigation of the contribution of RyR target-site mutations in diamide resistance by CRISPR/Cas9 genome modification in Drosophila. Insect Biochemistry and Molecular Biology 87, 127-135, doi:</w:t>
      </w:r>
      <w:hyperlink r:id="rId8" w:history="1">
        <w:r w:rsidRPr="007C564D">
          <w:rPr>
            <w:rStyle w:val="Hyperlink"/>
          </w:rPr>
          <w:t>https://doi.org/10.1016/j.ibmb.2017.06.013</w:t>
        </w:r>
      </w:hyperlink>
      <w:r w:rsidRPr="007C564D">
        <w:t>.</w:t>
      </w:r>
    </w:p>
    <w:p w14:paraId="7E59F7E0" w14:textId="45008778" w:rsidR="007C564D" w:rsidRPr="007C564D" w:rsidRDefault="007C564D" w:rsidP="007C564D">
      <w:pPr>
        <w:pStyle w:val="EndNoteBibliography"/>
        <w:spacing w:after="0"/>
        <w:ind w:left="720" w:hanging="720"/>
      </w:pPr>
      <w:r w:rsidRPr="007C564D">
        <w:t>E. Wolf, R., P. Daggupati, N., 2009. Nozzle Type Effect on Soybean Canopy Penetration. Applied Engineering in Agriculture 25, 23-30, doi:</w:t>
      </w:r>
      <w:hyperlink r:id="rId9" w:history="1">
        <w:r w:rsidRPr="007C564D">
          <w:rPr>
            <w:rStyle w:val="Hyperlink"/>
          </w:rPr>
          <w:t>https://doi.org/10.13031/2013.25426</w:t>
        </w:r>
      </w:hyperlink>
      <w:r w:rsidRPr="007C564D">
        <w:t>.</w:t>
      </w:r>
    </w:p>
    <w:p w14:paraId="20E65F99" w14:textId="77777777" w:rsidR="007C564D" w:rsidRPr="007C564D" w:rsidRDefault="007C564D" w:rsidP="007C564D">
      <w:pPr>
        <w:pStyle w:val="EndNoteBibliography"/>
        <w:spacing w:after="0"/>
        <w:ind w:left="720" w:hanging="720"/>
      </w:pPr>
      <w:r w:rsidRPr="007C564D">
        <w:t>Ekbom, B., Ferdinand, V., 2003. Field oviposition rates and egg load dynamics of pollen beetles (Meligethes aeneus Fab.) (Colepotera: Nitidulidae). Agricultural and Forest Entomology 5, 247-252, doi:10.1046/j.1461-9563.2003.00184.x.</w:t>
      </w:r>
    </w:p>
    <w:p w14:paraId="0F11B546" w14:textId="77777777" w:rsidR="007C564D" w:rsidRPr="007C564D" w:rsidRDefault="007C564D" w:rsidP="007C564D">
      <w:pPr>
        <w:pStyle w:val="EndNoteBibliography"/>
        <w:spacing w:after="0"/>
        <w:ind w:left="720" w:hanging="720"/>
      </w:pPr>
      <w:r w:rsidRPr="007C564D">
        <w:t>Foster, S. P., Denholm, I., Thompson, R., 2003. Variation in response to neonicotinoid insecticides in peach-potato aphids, Myzus persicae (Hemiptera: Aphididae). Pest Management Science 59, 166-173, doi:10.1002/ps.570.</w:t>
      </w:r>
    </w:p>
    <w:p w14:paraId="514D0E46" w14:textId="77777777" w:rsidR="007C564D" w:rsidRPr="007C564D" w:rsidRDefault="007C564D" w:rsidP="007C564D">
      <w:pPr>
        <w:pStyle w:val="EndNoteBibliography"/>
        <w:spacing w:after="0"/>
        <w:ind w:left="720" w:hanging="720"/>
      </w:pPr>
      <w:r w:rsidRPr="007C564D">
        <w:t>Foster, S. P., Denholm, I., Rison, J.-L., Portillo, H. E., Margaritopoulis, J., Slater, R., 2012. Susceptibility of standard clones and European field populations of the green peach aphid, Myzus persicae, and the cotton aphid, Aphis gossypii (Hemiptera: Aphididae), to the novel anthranilic diamide insecticide cyantraniliprole. Pest Management Science 68, 629-633, doi:10.1002/ps.2306.</w:t>
      </w:r>
    </w:p>
    <w:p w14:paraId="42B73B0E" w14:textId="77777777" w:rsidR="007C564D" w:rsidRPr="007C564D" w:rsidRDefault="007C564D" w:rsidP="007C564D">
      <w:pPr>
        <w:pStyle w:val="EndNoteBibliography"/>
        <w:spacing w:after="0"/>
        <w:ind w:left="720" w:hanging="720"/>
      </w:pPr>
      <w:r w:rsidRPr="007C564D">
        <w:t>Gao, Y. L., Lei, Z. R., Reitz, S. R., 2012. Western flower thrips resistance to insecticides: detection, mechanisms and management strategies. Pest Management Science 68, 1111-1121, doi:10.1002/ps.3305.</w:t>
      </w:r>
    </w:p>
    <w:p w14:paraId="54A8F643" w14:textId="77777777" w:rsidR="007C564D" w:rsidRPr="007C564D" w:rsidRDefault="007C564D" w:rsidP="007C564D">
      <w:pPr>
        <w:pStyle w:val="EndNoteBibliography"/>
        <w:spacing w:after="0"/>
        <w:ind w:left="720" w:hanging="720"/>
      </w:pPr>
      <w:r w:rsidRPr="007C564D">
        <w:t>Graham, J. C., 1985. Emergence, dispersal and reproductive biology of Cydia nigricana (F.)(Lepidoptera: Tortricidae). University of London.</w:t>
      </w:r>
    </w:p>
    <w:p w14:paraId="0164E54D" w14:textId="77777777" w:rsidR="007C564D" w:rsidRPr="007C564D" w:rsidRDefault="007C564D" w:rsidP="007C564D">
      <w:pPr>
        <w:pStyle w:val="EndNoteBibliography"/>
        <w:spacing w:after="0"/>
        <w:ind w:left="720" w:hanging="720"/>
      </w:pPr>
      <w:r w:rsidRPr="007C564D">
        <w:t>Guest, M., Goodchild, J., Bristow, J., Flemming, A., 2019. RDL A301S alone does not confer high levels of resistance to cyclodiene organochlorine or phenyl pyrazole insecticides in Plutella xylostella. Pesticide Biochemistry and Physiology.</w:t>
      </w:r>
    </w:p>
    <w:p w14:paraId="454A77A1" w14:textId="77777777" w:rsidR="007C564D" w:rsidRPr="007C564D" w:rsidRDefault="007C564D" w:rsidP="007C564D">
      <w:pPr>
        <w:pStyle w:val="EndNoteBibliography"/>
        <w:spacing w:after="0"/>
        <w:ind w:left="720" w:hanging="720"/>
      </w:pPr>
      <w:r w:rsidRPr="007C564D">
        <w:t>Hemingway, J., Field, L., Vontas, J., 2002. An overview of insecticide resistance. Science 298, 96-97.</w:t>
      </w:r>
    </w:p>
    <w:p w14:paraId="1D307DA0" w14:textId="77777777" w:rsidR="007C564D" w:rsidRPr="007C564D" w:rsidRDefault="007C564D" w:rsidP="007C564D">
      <w:pPr>
        <w:pStyle w:val="EndNoteBibliography"/>
        <w:spacing w:after="0"/>
        <w:ind w:left="720" w:hanging="720"/>
      </w:pPr>
      <w:r w:rsidRPr="007C564D">
        <w:t>Hodgson, C., 1991. Dispersal of apterous aphids (Homoptera: Aphididae) from their host plant and its significance. Bulletin of Entomological Research 81, 417-427, doi:10.1017/S0007485300031989.</w:t>
      </w:r>
    </w:p>
    <w:p w14:paraId="085DB88E" w14:textId="630259A9" w:rsidR="007C564D" w:rsidRPr="007C564D" w:rsidRDefault="007C564D" w:rsidP="007C564D">
      <w:pPr>
        <w:pStyle w:val="EndNoteBibliography"/>
        <w:spacing w:after="0"/>
        <w:ind w:left="720" w:hanging="720"/>
      </w:pPr>
      <w:r w:rsidRPr="007C564D">
        <w:t>Holland, J. M., Jepson, P. C., Jones, E. C., Turner, C., 1997. A comparison of spinning disc atomisers and flat fan pressure nozzles in terms of pesticide deposition and biological efficacy within cereal crops. Crop Protection 16, 179-185, doi:</w:t>
      </w:r>
      <w:hyperlink r:id="rId10" w:history="1">
        <w:r w:rsidRPr="007C564D">
          <w:rPr>
            <w:rStyle w:val="Hyperlink"/>
          </w:rPr>
          <w:t>https://doi.org/10.1016/S0261-2194(96)00071-3</w:t>
        </w:r>
      </w:hyperlink>
      <w:r w:rsidRPr="007C564D">
        <w:t>.</w:t>
      </w:r>
    </w:p>
    <w:p w14:paraId="0EC8BF73" w14:textId="77777777" w:rsidR="007C564D" w:rsidRPr="007C564D" w:rsidRDefault="007C564D" w:rsidP="007C564D">
      <w:pPr>
        <w:pStyle w:val="EndNoteBibliography"/>
        <w:spacing w:after="0"/>
        <w:ind w:left="720" w:hanging="720"/>
      </w:pPr>
      <w:r w:rsidRPr="007C564D">
        <w:t>Hopkins, R. J., Ekbom, B., 1996. Low oviposition stimuli reduce egg production in the pollen beetle Meligethes aeneus. Physiological Entomology 21, 118-122, doi:10.1111/j.1365-3032.1996.tb00843.x.</w:t>
      </w:r>
    </w:p>
    <w:p w14:paraId="35C2F752" w14:textId="77777777" w:rsidR="007C564D" w:rsidRPr="007C564D" w:rsidRDefault="007C564D" w:rsidP="007C564D">
      <w:pPr>
        <w:pStyle w:val="EndNoteBibliography"/>
        <w:spacing w:after="0"/>
        <w:ind w:left="720" w:hanging="720"/>
      </w:pPr>
      <w:r w:rsidRPr="007C564D">
        <w:t>Hopkins, R. J., Ekbom, B., 1999. The pollen beetle, Meligethes aeneus, changes egg production rate to match host quality. Oecologia 120, 274-278, doi:10.1007/pl00008823.</w:t>
      </w:r>
    </w:p>
    <w:p w14:paraId="55168B43" w14:textId="77777777" w:rsidR="007C564D" w:rsidRPr="007C564D" w:rsidRDefault="007C564D" w:rsidP="007C564D">
      <w:pPr>
        <w:pStyle w:val="EndNoteBibliography"/>
        <w:spacing w:after="0"/>
        <w:ind w:left="720" w:hanging="720"/>
      </w:pPr>
      <w:r w:rsidRPr="007C564D">
        <w:t xml:space="preserve">Horowitz, A. R., Kontsedalov, S., Khasdan, V., Ishaaya, I., 2005. Biotypes B and Q of Bemisia tabaci and their relevance to neonicotinoid and pyriproxyfen resistance. Archives of Insect </w:t>
      </w:r>
      <w:r w:rsidRPr="007C564D">
        <w:lastRenderedPageBreak/>
        <w:t>Biochemistry and Physiology: Published in Collaboration with the Entomological Society of America 58, 216-225.</w:t>
      </w:r>
    </w:p>
    <w:p w14:paraId="3F3A7DE0" w14:textId="77777777" w:rsidR="007C564D" w:rsidRPr="007C564D" w:rsidRDefault="007C564D" w:rsidP="007C564D">
      <w:pPr>
        <w:pStyle w:val="EndNoteBibliography"/>
        <w:spacing w:after="0"/>
        <w:ind w:left="720" w:hanging="720"/>
      </w:pPr>
      <w:r w:rsidRPr="007C564D">
        <w:t>Jensen, S. E., 2000. Insecticide Resistance in the Western Flower Thrips, Frankliniella occidentalis. Integrated Pest Management Reviews 5, 131-146, doi:10.1023/a:1009600426262.</w:t>
      </w:r>
    </w:p>
    <w:p w14:paraId="6A791DAC" w14:textId="77777777" w:rsidR="007C564D" w:rsidRPr="007C564D" w:rsidRDefault="007C564D" w:rsidP="007C564D">
      <w:pPr>
        <w:pStyle w:val="EndNoteBibliography"/>
        <w:spacing w:after="0"/>
        <w:ind w:left="720" w:hanging="720"/>
      </w:pPr>
      <w:r w:rsidRPr="007C564D">
        <w:t>Kazachkova, N., Meijer, J., Ekbom, B., 2007. Genetic diversity in pollen beetles (Meligethes aeneus) in Sweden: role of spatial, temporal and insecticide resistance factors. Agricultural and Forest Entomology 9, 259-269, doi:10.1111/j.1461-9563.2007.00345.x.</w:t>
      </w:r>
    </w:p>
    <w:p w14:paraId="396CCF54" w14:textId="77777777" w:rsidR="007C564D" w:rsidRPr="007C564D" w:rsidRDefault="007C564D" w:rsidP="007C564D">
      <w:pPr>
        <w:pStyle w:val="EndNoteBibliography"/>
        <w:spacing w:after="0"/>
        <w:ind w:left="720" w:hanging="720"/>
      </w:pPr>
      <w:r w:rsidRPr="007C564D">
        <w:t>Kersting, U., Satar, S., Uygun, N., 1999. Effect of temperature on development rate and fecundity of apterous Aphis gossypii Glover (Hom., Aphididae) reared on Gossypium hirsutum L. Journal of Applied Entomology 123, 23-27, doi:10.1046/j.1439-0418.1999.00309.x.</w:t>
      </w:r>
    </w:p>
    <w:p w14:paraId="143CE2A0" w14:textId="77777777" w:rsidR="007C564D" w:rsidRPr="007C564D" w:rsidRDefault="007C564D" w:rsidP="007C564D">
      <w:pPr>
        <w:pStyle w:val="EndNoteBibliography"/>
        <w:spacing w:after="0"/>
        <w:ind w:left="720" w:hanging="720"/>
      </w:pPr>
      <w:r w:rsidRPr="007C564D">
        <w:t>Kliot, A., Ghanim, M., 2012. Fitness costs associated with insecticide resistance 68, 1431-1437, doi:doi:10.1002/ps.3395.</w:t>
      </w:r>
    </w:p>
    <w:p w14:paraId="6BB860C0" w14:textId="77777777" w:rsidR="007C564D" w:rsidRPr="007C564D" w:rsidRDefault="007C564D" w:rsidP="007C564D">
      <w:pPr>
        <w:pStyle w:val="EndNoteBibliography"/>
        <w:spacing w:after="0"/>
        <w:ind w:left="720" w:hanging="720"/>
      </w:pPr>
      <w:r w:rsidRPr="007C564D">
        <w:t>Kollmann, M., Minoli, S., Bonhomme, J., Homberg, U., Schachtner, J., Tagu, D., Anton, S., 2011. Revisiting the anatomy of the central nervous system of a hemimetabolous model insect species: the pea aphid Acyrthosiphon pisum. Cell and Tissue Research 343, 343-355, doi:10.1007/s00441-010-1099-9.</w:t>
      </w:r>
    </w:p>
    <w:p w14:paraId="2DC4296D" w14:textId="77777777" w:rsidR="007C564D" w:rsidRPr="007C564D" w:rsidRDefault="007C564D" w:rsidP="007C564D">
      <w:pPr>
        <w:pStyle w:val="EndNoteBibliography"/>
        <w:spacing w:after="0"/>
        <w:ind w:left="720" w:hanging="720"/>
      </w:pPr>
      <w:r w:rsidRPr="007C564D">
        <w:t>Levay, N., Terpo, I., Kiss, J., Toepfer, S., 2014. Quantifying inter-field movements of the western corn rootworm (Diabrotica virgifera virgifera LeConte)—a Central European field study. Cereal research communications 43, 155-165.</w:t>
      </w:r>
    </w:p>
    <w:p w14:paraId="2E4A64C0" w14:textId="77777777" w:rsidR="007C564D" w:rsidRPr="007C564D" w:rsidRDefault="007C564D" w:rsidP="007C564D">
      <w:pPr>
        <w:pStyle w:val="EndNoteBibliography"/>
        <w:spacing w:after="0"/>
        <w:ind w:left="720" w:hanging="720"/>
      </w:pPr>
      <w:r w:rsidRPr="007C564D">
        <w:t>Li, T.-Y., Vinson, S. B., Gerling, D., 1989. Courtship and Mating Behavior of Bemisia tabaci (Homoptera: Aleyrodidae). Environmental Entomology 18, 800-806, doi:10.1093/ee/18.5.800.</w:t>
      </w:r>
    </w:p>
    <w:p w14:paraId="0C6DB823" w14:textId="77777777" w:rsidR="007C564D" w:rsidRPr="007C564D" w:rsidRDefault="007C564D" w:rsidP="007C564D">
      <w:pPr>
        <w:pStyle w:val="EndNoteBibliography"/>
        <w:spacing w:after="0"/>
        <w:ind w:left="720" w:hanging="720"/>
      </w:pPr>
      <w:r w:rsidRPr="007C564D">
        <w:t>Li, W., Lu, Z., Li, L., Yu, Y., Dong, S., Men, X., Ye, B., 2018. Sublethal effects of imidacloprid on the performance of the bird cherry-oat aphid Rhopalosiphum padi. PLOS ONE 13, e0204097, doi:10.1371/journal.pone.0204097.</w:t>
      </w:r>
    </w:p>
    <w:p w14:paraId="13B81E59" w14:textId="77777777" w:rsidR="007C564D" w:rsidRPr="007C564D" w:rsidRDefault="007C564D" w:rsidP="007C564D">
      <w:pPr>
        <w:pStyle w:val="EndNoteBibliography"/>
        <w:spacing w:after="0"/>
        <w:ind w:left="720" w:hanging="720"/>
      </w:pPr>
      <w:r w:rsidRPr="007C564D">
        <w:t>M J Tauber, a., Tauber, C. A., 1976. Insect Seasonality: Diapause Maintenance, Termination, and Postdiapause Development. Annual Review of Entomology 21, 81-107, doi:10.1146/annurev.en.21.010176.000501.</w:t>
      </w:r>
    </w:p>
    <w:p w14:paraId="11956846" w14:textId="77777777" w:rsidR="007C564D" w:rsidRPr="007C564D" w:rsidRDefault="007C564D" w:rsidP="007C564D">
      <w:pPr>
        <w:pStyle w:val="EndNoteBibliography"/>
        <w:spacing w:after="0"/>
        <w:ind w:left="720" w:hanging="720"/>
      </w:pPr>
      <w:r w:rsidRPr="007C564D">
        <w:t>Mauchline, A. L., Cook, S. M., Powell, W., Chapman, J. W., Osborne, J. L., 2017. Migratory flight behaviour of the pollen beetle Meligethes aeneus. Pest Management Science 73, 1076-1082, doi:10.1002/ps.4550.</w:t>
      </w:r>
    </w:p>
    <w:p w14:paraId="19F1F583" w14:textId="77777777" w:rsidR="007C564D" w:rsidRPr="007C564D" w:rsidRDefault="007C564D" w:rsidP="007C564D">
      <w:pPr>
        <w:pStyle w:val="EndNoteBibliography"/>
        <w:spacing w:after="0"/>
        <w:ind w:left="720" w:hanging="720"/>
      </w:pPr>
      <w:r w:rsidRPr="007C564D">
        <w:t>Mccornack, B. P., Ragsdale, D. W., Venette, R. C., 2004. Demography of Soybean Aphid (Homoptera: Aphididae) at Summer Temperatures. Journal of Economic Entomology 97, 854-861, doi:10.1093/jee/97.3.854.</w:t>
      </w:r>
    </w:p>
    <w:p w14:paraId="7860DCEB" w14:textId="77777777" w:rsidR="007C564D" w:rsidRPr="007C564D" w:rsidRDefault="007C564D" w:rsidP="007C564D">
      <w:pPr>
        <w:pStyle w:val="EndNoteBibliography"/>
        <w:spacing w:after="0"/>
        <w:ind w:left="720" w:hanging="720"/>
      </w:pPr>
      <w:r w:rsidRPr="007C564D">
        <w:t>Moreby, S. J., Southway, S., Barker, A., Holland, J. M., 2001. A comparison of the effect of new and established insecticides on nontarget invertebrates of winter wheat fields. Environmental Toxicology and Chemistry 20, 2243-2254, doi:10.1002/etc.5620201017.</w:t>
      </w:r>
    </w:p>
    <w:p w14:paraId="0B842B1C" w14:textId="77777777" w:rsidR="007C564D" w:rsidRPr="007C564D" w:rsidRDefault="007C564D" w:rsidP="007C564D">
      <w:pPr>
        <w:pStyle w:val="EndNoteBibliography"/>
        <w:spacing w:after="0"/>
        <w:ind w:left="720" w:hanging="720"/>
      </w:pPr>
      <w:r w:rsidRPr="007C564D">
        <w:t>Myers, S. W., Gratton, C., 2006. Influence of Potassium Fertility on Soybean Aphid, Aphis glycines Matsumura (Hemiptera: Aphididae), Population Dynamics at a Field and Regional Scale. Environmental Entomology 35, 219-227, doi:10.1603/0046-225x-35.2.219.</w:t>
      </w:r>
    </w:p>
    <w:p w14:paraId="6520104E" w14:textId="77777777" w:rsidR="007C564D" w:rsidRPr="007C564D" w:rsidRDefault="007C564D" w:rsidP="007C564D">
      <w:pPr>
        <w:pStyle w:val="EndNoteBibliography"/>
        <w:spacing w:after="0"/>
        <w:ind w:left="720" w:hanging="720"/>
      </w:pPr>
      <w:r w:rsidRPr="007C564D">
        <w:t>Nansen, C., Ferguson, J. C., Moore, J., Groves, L., Emery, R., Garel, N., Hewitt, A., 2015. Optimizing pesticide spray coverage using a novel web and smartphone tool, SnapCard. Agronomy for Sustainable Development 35, 1075-1085, doi:10.1007/s13593-015-0309-y.</w:t>
      </w:r>
    </w:p>
    <w:p w14:paraId="4A7581A5" w14:textId="77777777" w:rsidR="007C564D" w:rsidRPr="007C564D" w:rsidRDefault="007C564D" w:rsidP="007C564D">
      <w:pPr>
        <w:pStyle w:val="EndNoteBibliography"/>
        <w:spacing w:after="0"/>
        <w:ind w:left="720" w:hanging="720"/>
      </w:pPr>
      <w:r w:rsidRPr="007C564D">
        <w:t>Nielsen, P. S., Axelsen, J., 1988. Developmental time and mortality of the immature stages of the pollen beetle (Meligethes aeneus F.) under natural conditions. Journal of Applied Entomology 105, 198-204, doi:10.1111/j.1439-0418.1988.tb00176.x.</w:t>
      </w:r>
    </w:p>
    <w:p w14:paraId="13082CF8" w14:textId="77777777" w:rsidR="007C564D" w:rsidRPr="007C564D" w:rsidRDefault="007C564D" w:rsidP="007C564D">
      <w:pPr>
        <w:pStyle w:val="EndNoteBibliography"/>
        <w:spacing w:after="0"/>
        <w:ind w:left="720" w:hanging="720"/>
      </w:pPr>
      <w:r w:rsidRPr="007C564D">
        <w:t>Pansa, M. G., Blandino, M., Ingegno, B. L., Ferrari, E., Reyneri, A., Tavella, L., 2015. Toxicity and persistence of three pyrethroids for the control of cereal bugs on common wheat. Journal of Pest Science 88, 201-208, doi:10.1007/s10340-014-0572-8.</w:t>
      </w:r>
    </w:p>
    <w:p w14:paraId="2B7028F8" w14:textId="0787982C" w:rsidR="007C564D" w:rsidRPr="007C564D" w:rsidRDefault="007C564D" w:rsidP="007C564D">
      <w:pPr>
        <w:pStyle w:val="EndNoteBibliography"/>
        <w:spacing w:after="0"/>
        <w:ind w:left="720" w:hanging="720"/>
      </w:pPr>
      <w:r w:rsidRPr="007C564D">
        <w:lastRenderedPageBreak/>
        <w:t>Pei, Z., Yitong, L., Baofeng, L., Gan, J. J., 2004. Dynamics of fipronil residue in vegetable-field ecosystem. Chemosphere 57, 1691-1696, doi:</w:t>
      </w:r>
      <w:hyperlink r:id="rId11" w:history="1">
        <w:r w:rsidRPr="007C564D">
          <w:rPr>
            <w:rStyle w:val="Hyperlink"/>
          </w:rPr>
          <w:t>https://doi.org/10.1016/j.chemosphere.2004.06.025</w:t>
        </w:r>
      </w:hyperlink>
      <w:r w:rsidRPr="007C564D">
        <w:t>.</w:t>
      </w:r>
    </w:p>
    <w:p w14:paraId="49CB9B1C" w14:textId="77777777" w:rsidR="007C564D" w:rsidRPr="007C564D" w:rsidRDefault="007C564D" w:rsidP="007C564D">
      <w:pPr>
        <w:pStyle w:val="EndNoteBibliography"/>
        <w:spacing w:after="0"/>
        <w:ind w:left="720" w:hanging="720"/>
      </w:pPr>
      <w:r w:rsidRPr="007C564D">
        <w:t>Philippou, D., Field, L. M., Wȩgorek, P., Zamojska, J., Andrews, M. C., Slater, R., Moores, G. D., 2011. Characterising metabolic resistance in pyrethroid‐insensitive pollen beetle (Meligethes aeneus F.) from Poland and Switzerland. Pest management science 67, 239-243.</w:t>
      </w:r>
    </w:p>
    <w:p w14:paraId="00692327" w14:textId="77777777" w:rsidR="007C564D" w:rsidRPr="007C564D" w:rsidRDefault="007C564D" w:rsidP="007C564D">
      <w:pPr>
        <w:pStyle w:val="EndNoteBibliography"/>
        <w:spacing w:after="0"/>
        <w:ind w:left="720" w:hanging="720"/>
      </w:pPr>
      <w:r w:rsidRPr="007C564D">
        <w:t>Premachandra, W. T. S. D., Borgemeister, C., Chabi-Olaye, A., Poehling, H. M., 2004. Influence of temperature on the development, reproduction and longevity of Ceratothripoides claratris (Thysanoptera: Thripidae) on tomatoes. Bulletin of Entomological Research 94, 377-384, doi:10.1079/BER2004311.</w:t>
      </w:r>
    </w:p>
    <w:p w14:paraId="3447FC5E" w14:textId="77777777" w:rsidR="007C564D" w:rsidRPr="007C564D" w:rsidRDefault="007C564D" w:rsidP="007C564D">
      <w:pPr>
        <w:pStyle w:val="EndNoteBibliography"/>
        <w:spacing w:after="0"/>
        <w:ind w:left="720" w:hanging="720"/>
      </w:pPr>
      <w:r w:rsidRPr="007C564D">
        <w:t>Rusch, A., Valantin-Morison, M., Roger-Estrade, J., Sarthou, J.-P., 2012. Local and landscape determinants of pollen beetle abundance in overwintering habitats. Agricultural and Forest Entomology 14, 37-47, doi:10.1111/j.1461-9563.2011.00547.x.</w:t>
      </w:r>
    </w:p>
    <w:p w14:paraId="4F11D847" w14:textId="77777777" w:rsidR="007C564D" w:rsidRPr="007C564D" w:rsidRDefault="007C564D" w:rsidP="007C564D">
      <w:pPr>
        <w:pStyle w:val="EndNoteBibliography"/>
        <w:spacing w:after="0"/>
        <w:ind w:left="720" w:hanging="720"/>
      </w:pPr>
      <w:r w:rsidRPr="007C564D">
        <w:t xml:space="preserve">Sauvion, N., Rahbé, Y., Peumans, W. J., Damme, E. J. M., Gatehouse, J. A., Gatehouse, A. M. R., 1996. Effects of GNA and other mannose binding lectins on development and fecundity of the peach-potato aphid </w:t>
      </w:r>
      <w:r w:rsidRPr="007C564D">
        <w:rPr>
          <w:i/>
        </w:rPr>
        <w:t>Myzus persicae</w:t>
      </w:r>
      <w:r w:rsidRPr="007C564D">
        <w:t xml:space="preserve"> 79, 285-293, doi:doi:10.1111/j.1570-7458.1996.tb00836.x.</w:t>
      </w:r>
    </w:p>
    <w:p w14:paraId="6E5A41DB" w14:textId="77777777" w:rsidR="007C564D" w:rsidRPr="007C564D" w:rsidRDefault="007C564D" w:rsidP="007C564D">
      <w:pPr>
        <w:pStyle w:val="EndNoteBibliography"/>
        <w:spacing w:after="0"/>
        <w:ind w:left="720" w:hanging="720"/>
      </w:pPr>
      <w:r w:rsidRPr="007C564D">
        <w:t>Somers, J., Nguyen, J., Lumb, C., Batterham, P., Perry, T., 2015. In vivo functional analysis of the Drosophila melanogaster nicotinic acetylcholine receptor Dα6 using the insecticide spinosad. Insect biochemistry and molecular biology 64, 116-127.</w:t>
      </w:r>
    </w:p>
    <w:p w14:paraId="063CC793" w14:textId="77777777" w:rsidR="007C564D" w:rsidRPr="007C564D" w:rsidRDefault="007C564D" w:rsidP="007C564D">
      <w:pPr>
        <w:pStyle w:val="EndNoteBibliography"/>
        <w:spacing w:after="0"/>
        <w:ind w:left="720" w:hanging="720"/>
      </w:pPr>
      <w:r w:rsidRPr="007C564D">
        <w:t>Steinbach, D., Moritz, G., Nauen, R., 2017. Fitness costs and life table parameters of highly insecticide‐resistant strains of Plutella xylostella (L.)(Lepidoptera: Plutellidae) at different temperatures. Pest management science 73, 1789-1797.</w:t>
      </w:r>
    </w:p>
    <w:p w14:paraId="685BEED1" w14:textId="77777777" w:rsidR="007C564D" w:rsidRPr="007C564D" w:rsidRDefault="007C564D" w:rsidP="007C564D">
      <w:pPr>
        <w:pStyle w:val="EndNoteBibliography"/>
        <w:spacing w:after="0"/>
        <w:ind w:left="720" w:hanging="720"/>
      </w:pPr>
      <w:r w:rsidRPr="007C564D">
        <w:t>Troczka, B., Zimmer, C. T., Elias, J., Schorn, C., Bass, C., Davies, T. E., Field, L. M., Williamson, M. S., Slater, R., Nauen, R., 2012. Resistance to diamide insecticides in diamondback moth, Plutella xylostella (Lepidoptera: Plutellidae) is associated with a mutation in the membrane-spanning domain of the ryanodine receptor. Insect biochemistry and molecular biology 42, 873-880.</w:t>
      </w:r>
    </w:p>
    <w:p w14:paraId="59AA0E20" w14:textId="77777777" w:rsidR="007C564D" w:rsidRPr="007C564D" w:rsidRDefault="007C564D" w:rsidP="007C564D">
      <w:pPr>
        <w:pStyle w:val="EndNoteBibliography"/>
        <w:spacing w:after="0"/>
        <w:ind w:left="720" w:hanging="720"/>
      </w:pPr>
      <w:r w:rsidRPr="007C564D">
        <w:t>Trumper, E. V., Holt, J., 1998. Modelling pest population resurgence due to recolonization of fields following an insecticide application. Journal of Applied Ecology 35, 273-285.</w:t>
      </w:r>
    </w:p>
    <w:p w14:paraId="74A40D1B" w14:textId="77777777" w:rsidR="007C564D" w:rsidRPr="007C564D" w:rsidRDefault="007C564D" w:rsidP="007C564D">
      <w:pPr>
        <w:pStyle w:val="EndNoteBibliography"/>
        <w:spacing w:after="0"/>
        <w:ind w:left="720" w:hanging="720"/>
      </w:pPr>
      <w:r w:rsidRPr="007C564D">
        <w:t>Van Emden, H. F., Harrington, R., 2007. Aphids as crop pests. Cabi.</w:t>
      </w:r>
    </w:p>
    <w:p w14:paraId="6DAF2497" w14:textId="77777777" w:rsidR="007C564D" w:rsidRPr="007C564D" w:rsidRDefault="007C564D" w:rsidP="007C564D">
      <w:pPr>
        <w:pStyle w:val="EndNoteBibliography"/>
        <w:spacing w:after="0"/>
        <w:ind w:left="720" w:hanging="720"/>
      </w:pPr>
      <w:r w:rsidRPr="007C564D">
        <w:t>van Lenteren, J. v., Noldus, L., 1990. Whitefly-plant relationships: behavioural and ecological aspects. In: Gerling, D., (Ed.), Whiteflies: their bionomics, pest status and management, Vol. 47. Cambridge University Press, pp. 47-89.</w:t>
      </w:r>
    </w:p>
    <w:p w14:paraId="144F7312" w14:textId="77777777" w:rsidR="007C564D" w:rsidRPr="007C564D" w:rsidRDefault="007C564D" w:rsidP="007C564D">
      <w:pPr>
        <w:pStyle w:val="EndNoteBibliography"/>
        <w:spacing w:after="0"/>
        <w:ind w:left="720" w:hanging="720"/>
      </w:pPr>
      <w:r w:rsidRPr="007C564D">
        <w:t>Vehrs, S. L. C., Walker, G. P., Parrella, M. P., 1992. Comparison of Population Growth Rate and Within-Plant Distribution Between Aphis gossypii and Myzus persicae (Homoptera: Aphididae) Reared on Potted Chrysanthemums. Journal of Economic Entomology 85, 799-807, doi:10.1093/jee/85.3.799.</w:t>
      </w:r>
    </w:p>
    <w:p w14:paraId="25B06828" w14:textId="77777777" w:rsidR="007C564D" w:rsidRPr="007C564D" w:rsidRDefault="007C564D" w:rsidP="007C564D">
      <w:pPr>
        <w:pStyle w:val="EndNoteBibliography"/>
        <w:spacing w:after="0"/>
        <w:ind w:left="720" w:hanging="720"/>
      </w:pPr>
      <w:r w:rsidRPr="007C564D">
        <w:t>Veierov, D., Fenigstein, A., Melamed-Madjar, V., Klein, M., 1988. Effects of Concentration and Application Method on Decay and Residual Activity of Foliar Chlorpyrifos. Journal of Economic Entomology 81, 621-627, doi:10.1093/jee/81.2.621.</w:t>
      </w:r>
    </w:p>
    <w:p w14:paraId="11AC491C" w14:textId="77777777" w:rsidR="007C564D" w:rsidRPr="007C564D" w:rsidRDefault="007C564D" w:rsidP="007C564D">
      <w:pPr>
        <w:pStyle w:val="EndNoteBibliography"/>
        <w:spacing w:after="0"/>
        <w:ind w:left="720" w:hanging="720"/>
      </w:pPr>
      <w:r w:rsidRPr="007C564D">
        <w:t>Walgenbach, J. F., Leidy, R. B., Sheets, T. J., 1991. Persistence of Insecticides on Tomato Foliage and Implications for Control of Tomato Fruitworm (Lepidoptera: Noctuidae). Journal of Economic Entomology 84, 978-986, doi:10.1093/jee/84.3.978.</w:t>
      </w:r>
    </w:p>
    <w:p w14:paraId="33364371" w14:textId="77777777" w:rsidR="007C564D" w:rsidRPr="007C564D" w:rsidRDefault="007C564D" w:rsidP="007C564D">
      <w:pPr>
        <w:pStyle w:val="EndNoteBibliography"/>
        <w:spacing w:after="0"/>
        <w:ind w:left="720" w:hanging="720"/>
      </w:pPr>
      <w:r w:rsidRPr="007C564D">
        <w:t>Wang, K., Tsai, J. H., 1996. Temperature Effect on Development and Reproduction of Silverleaf Whitefly (Homoptera: Aleyrodidae). Annals of the Entomological Society of America 89, 375-384, doi:10.1093/aesa/89.3.375.</w:t>
      </w:r>
    </w:p>
    <w:p w14:paraId="23913631" w14:textId="77777777" w:rsidR="007C564D" w:rsidRPr="007C564D" w:rsidRDefault="007C564D" w:rsidP="007C564D">
      <w:pPr>
        <w:pStyle w:val="EndNoteBibliography"/>
        <w:spacing w:after="0"/>
        <w:ind w:left="720" w:hanging="720"/>
      </w:pPr>
      <w:r w:rsidRPr="007C564D">
        <w:t>Weber, G., 1985. Genetic variability in host plant adaptation of the green peach aphid, Myzus persicae. Entomologia Experimentalis et Applicata 38, 49-56, doi:10.1111/j.1570-7458.1985.tb03497.x.</w:t>
      </w:r>
    </w:p>
    <w:p w14:paraId="57A5A668" w14:textId="77777777" w:rsidR="007C564D" w:rsidRPr="007C564D" w:rsidRDefault="007C564D" w:rsidP="007C564D">
      <w:pPr>
        <w:pStyle w:val="EndNoteBibliography"/>
        <w:spacing w:after="0"/>
        <w:ind w:left="720" w:hanging="720"/>
      </w:pPr>
      <w:r w:rsidRPr="007C564D">
        <w:lastRenderedPageBreak/>
        <w:t>Williams, I. H., Free, J. B., 1978. The feeding and mating behaviour of pollen beetles (Meligethes aeneus Fab.) and seed weevils (Ceutorhynchus assimilis Payk.) on oil-seed rape (Brassica napus L.). The Journal of Agricultural Science 91, 453-459, doi:10.1017/S0021859600046554.</w:t>
      </w:r>
    </w:p>
    <w:p w14:paraId="1F70C993" w14:textId="77777777" w:rsidR="007C564D" w:rsidRPr="007C564D" w:rsidRDefault="007C564D" w:rsidP="007C564D">
      <w:pPr>
        <w:pStyle w:val="EndNoteBibliography"/>
        <w:ind w:left="720" w:hanging="720"/>
      </w:pPr>
      <w:r w:rsidRPr="007C564D">
        <w:t>Yang, T.-C., Chi, H., 2006. Life Tables and Development of Bemisia argentifolii (Homoptera: Aleyrodidae) at Different Temperatures. Journal of Economic Entomology 99, 691-698, doi:10.1093/jee/99.3.691.</w:t>
      </w:r>
    </w:p>
    <w:p w14:paraId="460C0C76" w14:textId="4E0C3A4F" w:rsidR="006831B9" w:rsidRPr="00AE435E" w:rsidRDefault="00C65F91" w:rsidP="00AE435E">
      <w:r>
        <w:fldChar w:fldCharType="end"/>
      </w:r>
    </w:p>
    <w:sectPr w:rsidR="006831B9" w:rsidRPr="00AE4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139C"/>
    <w:multiLevelType w:val="hybridMultilevel"/>
    <w:tmpl w:val="3E8CD0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95FA5"/>
    <w:multiLevelType w:val="hybridMultilevel"/>
    <w:tmpl w:val="CF80F9FA"/>
    <w:lvl w:ilvl="0" w:tplc="F46C8F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01DA3"/>
    <w:multiLevelType w:val="hybridMultilevel"/>
    <w:tmpl w:val="23F840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8A739B"/>
    <w:multiLevelType w:val="hybridMultilevel"/>
    <w:tmpl w:val="55DA1FDE"/>
    <w:lvl w:ilvl="0" w:tplc="A1782B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F43426"/>
    <w:multiLevelType w:val="hybridMultilevel"/>
    <w:tmpl w:val="C6E02B10"/>
    <w:lvl w:ilvl="0" w:tplc="4ADEB3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86F14"/>
    <w:multiLevelType w:val="hybridMultilevel"/>
    <w:tmpl w:val="A8147A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B0CA8"/>
    <w:multiLevelType w:val="hybridMultilevel"/>
    <w:tmpl w:val="7EA28A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Theoretical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v5f9ezmzzrrie9vv05zxtmfv5dpzsa9szr&quot;&gt;My EndNote Library&lt;record-ids&gt;&lt;item&gt;1113&lt;/item&gt;&lt;item&gt;1115&lt;/item&gt;&lt;item&gt;1126&lt;/item&gt;&lt;item&gt;1145&lt;/item&gt;&lt;item&gt;1205&lt;/item&gt;&lt;item&gt;1233&lt;/item&gt;&lt;item&gt;1269&lt;/item&gt;&lt;item&gt;1291&lt;/item&gt;&lt;item&gt;1305&lt;/item&gt;&lt;item&gt;1309&lt;/item&gt;&lt;item&gt;1320&lt;/item&gt;&lt;item&gt;1321&lt;/item&gt;&lt;item&gt;1322&lt;/item&gt;&lt;item&gt;1324&lt;/item&gt;&lt;item&gt;1325&lt;/item&gt;&lt;item&gt;1326&lt;/item&gt;&lt;item&gt;1327&lt;/item&gt;&lt;item&gt;1328&lt;/item&gt;&lt;item&gt;1329&lt;/item&gt;&lt;item&gt;1331&lt;/item&gt;&lt;item&gt;1333&lt;/item&gt;&lt;item&gt;1334&lt;/item&gt;&lt;item&gt;1335&lt;/item&gt;&lt;item&gt;1338&lt;/item&gt;&lt;item&gt;1339&lt;/item&gt;&lt;item&gt;1341&lt;/item&gt;&lt;item&gt;1345&lt;/item&gt;&lt;item&gt;1346&lt;/item&gt;&lt;item&gt;1347&lt;/item&gt;&lt;item&gt;1348&lt;/item&gt;&lt;item&gt;1349&lt;/item&gt;&lt;item&gt;1351&lt;/item&gt;&lt;item&gt;1352&lt;/item&gt;&lt;item&gt;1353&lt;/item&gt;&lt;item&gt;1354&lt;/item&gt;&lt;item&gt;1355&lt;/item&gt;&lt;item&gt;1356&lt;/item&gt;&lt;item&gt;1357&lt;/item&gt;&lt;item&gt;1359&lt;/item&gt;&lt;item&gt;1361&lt;/item&gt;&lt;item&gt;1362&lt;/item&gt;&lt;item&gt;1367&lt;/item&gt;&lt;item&gt;1368&lt;/item&gt;&lt;item&gt;1369&lt;/item&gt;&lt;item&gt;1370&lt;/item&gt;&lt;item&gt;1372&lt;/item&gt;&lt;item&gt;1373&lt;/item&gt;&lt;item&gt;1374&lt;/item&gt;&lt;item&gt;1375&lt;/item&gt;&lt;item&gt;1376&lt;/item&gt;&lt;item&gt;1377&lt;/item&gt;&lt;item&gt;1378&lt;/item&gt;&lt;item&gt;1379&lt;/item&gt;&lt;item&gt;1380&lt;/item&gt;&lt;item&gt;1381&lt;/item&gt;&lt;item&gt;1382&lt;/item&gt;&lt;item&gt;1383&lt;/item&gt;&lt;item&gt;1384&lt;/item&gt;&lt;item&gt;1385&lt;/item&gt;&lt;item&gt;1387&lt;/item&gt;&lt;item&gt;1388&lt;/item&gt;&lt;item&gt;1389&lt;/item&gt;&lt;item&gt;1390&lt;/item&gt;&lt;item&gt;1391&lt;/item&gt;&lt;/record-ids&gt;&lt;/item&gt;&lt;/Libraries&gt;"/>
  </w:docVars>
  <w:rsids>
    <w:rsidRoot w:val="00AE435E"/>
    <w:rsid w:val="000000CD"/>
    <w:rsid w:val="00016AE0"/>
    <w:rsid w:val="00031A91"/>
    <w:rsid w:val="00033546"/>
    <w:rsid w:val="00033BA3"/>
    <w:rsid w:val="00037DC2"/>
    <w:rsid w:val="000420AF"/>
    <w:rsid w:val="00053B18"/>
    <w:rsid w:val="0006140F"/>
    <w:rsid w:val="000A2750"/>
    <w:rsid w:val="000A7C32"/>
    <w:rsid w:val="000D467A"/>
    <w:rsid w:val="000F389B"/>
    <w:rsid w:val="00124865"/>
    <w:rsid w:val="0014092D"/>
    <w:rsid w:val="00144719"/>
    <w:rsid w:val="00165467"/>
    <w:rsid w:val="00167E59"/>
    <w:rsid w:val="00170777"/>
    <w:rsid w:val="00170FCE"/>
    <w:rsid w:val="00176890"/>
    <w:rsid w:val="00184085"/>
    <w:rsid w:val="001D3F8E"/>
    <w:rsid w:val="00224C9E"/>
    <w:rsid w:val="00252D72"/>
    <w:rsid w:val="002B2D54"/>
    <w:rsid w:val="002E55D4"/>
    <w:rsid w:val="002F0D62"/>
    <w:rsid w:val="003053A4"/>
    <w:rsid w:val="00340045"/>
    <w:rsid w:val="00344F20"/>
    <w:rsid w:val="00347E84"/>
    <w:rsid w:val="003506D5"/>
    <w:rsid w:val="0038625F"/>
    <w:rsid w:val="00391888"/>
    <w:rsid w:val="003A4B0F"/>
    <w:rsid w:val="003B6ADA"/>
    <w:rsid w:val="003D0A32"/>
    <w:rsid w:val="004063DE"/>
    <w:rsid w:val="004330FE"/>
    <w:rsid w:val="004338E6"/>
    <w:rsid w:val="00435C4B"/>
    <w:rsid w:val="00440C34"/>
    <w:rsid w:val="0046004E"/>
    <w:rsid w:val="00466F01"/>
    <w:rsid w:val="00485854"/>
    <w:rsid w:val="00490C1B"/>
    <w:rsid w:val="004A3379"/>
    <w:rsid w:val="004A6E9E"/>
    <w:rsid w:val="004C4983"/>
    <w:rsid w:val="004C7D11"/>
    <w:rsid w:val="004D087F"/>
    <w:rsid w:val="004D0E1E"/>
    <w:rsid w:val="004D3608"/>
    <w:rsid w:val="004D3D2A"/>
    <w:rsid w:val="004E2F2F"/>
    <w:rsid w:val="004E5200"/>
    <w:rsid w:val="004F5DB8"/>
    <w:rsid w:val="00531AC0"/>
    <w:rsid w:val="0053704B"/>
    <w:rsid w:val="005406C1"/>
    <w:rsid w:val="00550C51"/>
    <w:rsid w:val="005558FA"/>
    <w:rsid w:val="00577203"/>
    <w:rsid w:val="005C5811"/>
    <w:rsid w:val="005D3954"/>
    <w:rsid w:val="005E2D87"/>
    <w:rsid w:val="005E2EFF"/>
    <w:rsid w:val="005E3310"/>
    <w:rsid w:val="005F3287"/>
    <w:rsid w:val="00611B5D"/>
    <w:rsid w:val="00622BC7"/>
    <w:rsid w:val="006437DD"/>
    <w:rsid w:val="00656676"/>
    <w:rsid w:val="006672EE"/>
    <w:rsid w:val="00671F4F"/>
    <w:rsid w:val="006831B9"/>
    <w:rsid w:val="00691F30"/>
    <w:rsid w:val="006B16FD"/>
    <w:rsid w:val="006B1961"/>
    <w:rsid w:val="006E11D3"/>
    <w:rsid w:val="006E3863"/>
    <w:rsid w:val="006F437F"/>
    <w:rsid w:val="00705DCF"/>
    <w:rsid w:val="00714116"/>
    <w:rsid w:val="00736271"/>
    <w:rsid w:val="00736448"/>
    <w:rsid w:val="00737B75"/>
    <w:rsid w:val="00756C06"/>
    <w:rsid w:val="00772961"/>
    <w:rsid w:val="007A0C10"/>
    <w:rsid w:val="007A15E9"/>
    <w:rsid w:val="007B141C"/>
    <w:rsid w:val="007B1E85"/>
    <w:rsid w:val="007B38FC"/>
    <w:rsid w:val="007C1D51"/>
    <w:rsid w:val="007C1D62"/>
    <w:rsid w:val="007C564D"/>
    <w:rsid w:val="007F46C1"/>
    <w:rsid w:val="0081100D"/>
    <w:rsid w:val="00853C2B"/>
    <w:rsid w:val="0085566C"/>
    <w:rsid w:val="00856949"/>
    <w:rsid w:val="008578C1"/>
    <w:rsid w:val="00873EFE"/>
    <w:rsid w:val="00881162"/>
    <w:rsid w:val="00892C68"/>
    <w:rsid w:val="008B6943"/>
    <w:rsid w:val="0090353C"/>
    <w:rsid w:val="0094453A"/>
    <w:rsid w:val="00945C2B"/>
    <w:rsid w:val="0099279F"/>
    <w:rsid w:val="009E7A8C"/>
    <w:rsid w:val="009F2A73"/>
    <w:rsid w:val="00A0696C"/>
    <w:rsid w:val="00A2173E"/>
    <w:rsid w:val="00A26CC7"/>
    <w:rsid w:val="00A41D04"/>
    <w:rsid w:val="00A45D9E"/>
    <w:rsid w:val="00A53D29"/>
    <w:rsid w:val="00A651EB"/>
    <w:rsid w:val="00A808D9"/>
    <w:rsid w:val="00AB73E0"/>
    <w:rsid w:val="00AE435E"/>
    <w:rsid w:val="00AE79F8"/>
    <w:rsid w:val="00AF743B"/>
    <w:rsid w:val="00B07BC6"/>
    <w:rsid w:val="00B52365"/>
    <w:rsid w:val="00B74358"/>
    <w:rsid w:val="00B775AF"/>
    <w:rsid w:val="00B954DC"/>
    <w:rsid w:val="00BB1B81"/>
    <w:rsid w:val="00BE6038"/>
    <w:rsid w:val="00BF4430"/>
    <w:rsid w:val="00C01DDF"/>
    <w:rsid w:val="00C13161"/>
    <w:rsid w:val="00C16E5A"/>
    <w:rsid w:val="00C63727"/>
    <w:rsid w:val="00C65F91"/>
    <w:rsid w:val="00C76B0F"/>
    <w:rsid w:val="00C960CA"/>
    <w:rsid w:val="00CA06D9"/>
    <w:rsid w:val="00CA1804"/>
    <w:rsid w:val="00CB52B6"/>
    <w:rsid w:val="00CB5ABF"/>
    <w:rsid w:val="00CC216D"/>
    <w:rsid w:val="00D31A75"/>
    <w:rsid w:val="00D40001"/>
    <w:rsid w:val="00D4575F"/>
    <w:rsid w:val="00DA04CD"/>
    <w:rsid w:val="00DB1B32"/>
    <w:rsid w:val="00DC0DAD"/>
    <w:rsid w:val="00DC462E"/>
    <w:rsid w:val="00DF0DF9"/>
    <w:rsid w:val="00E014C2"/>
    <w:rsid w:val="00E176A4"/>
    <w:rsid w:val="00E25536"/>
    <w:rsid w:val="00E33ABE"/>
    <w:rsid w:val="00E403E1"/>
    <w:rsid w:val="00E71FDE"/>
    <w:rsid w:val="00E814EC"/>
    <w:rsid w:val="00E82799"/>
    <w:rsid w:val="00E92F5C"/>
    <w:rsid w:val="00EB7407"/>
    <w:rsid w:val="00F00807"/>
    <w:rsid w:val="00F15AE7"/>
    <w:rsid w:val="00F20D70"/>
    <w:rsid w:val="00F31151"/>
    <w:rsid w:val="00F33569"/>
    <w:rsid w:val="00F340F7"/>
    <w:rsid w:val="00F731B8"/>
    <w:rsid w:val="00F86877"/>
    <w:rsid w:val="00F87AF7"/>
    <w:rsid w:val="00FA5F35"/>
    <w:rsid w:val="00FB7C4A"/>
    <w:rsid w:val="00FE4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D543"/>
  <w15:chartTrackingRefBased/>
  <w15:docId w15:val="{70874E27-ED77-4FB6-A146-8310FEC2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435E"/>
  </w:style>
  <w:style w:type="paragraph" w:styleId="Heading1">
    <w:name w:val="heading 1"/>
    <w:basedOn w:val="Normal"/>
    <w:next w:val="Normal"/>
    <w:link w:val="Heading1Char"/>
    <w:uiPriority w:val="9"/>
    <w:qFormat/>
    <w:rsid w:val="00AE4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43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2F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35E"/>
    <w:rPr>
      <w:rFonts w:asciiTheme="majorHAnsi" w:eastAsiaTheme="majorEastAsia" w:hAnsiTheme="majorHAnsi" w:cstheme="majorBidi"/>
      <w:color w:val="2F5496" w:themeColor="accent1" w:themeShade="BF"/>
      <w:sz w:val="32"/>
      <w:szCs w:val="32"/>
    </w:rPr>
  </w:style>
  <w:style w:type="table" w:styleId="GridTable1Light">
    <w:name w:val="Grid Table 1 Light"/>
    <w:basedOn w:val="TableNormal"/>
    <w:uiPriority w:val="46"/>
    <w:rsid w:val="00AE435E"/>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rsid w:val="00AE435E"/>
    <w:pPr>
      <w:ind w:left="720"/>
      <w:contextualSpacing/>
    </w:pPr>
  </w:style>
  <w:style w:type="character" w:styleId="CommentReference">
    <w:name w:val="annotation reference"/>
    <w:basedOn w:val="DefaultParagraphFont"/>
    <w:uiPriority w:val="99"/>
    <w:semiHidden/>
    <w:unhideWhenUsed/>
    <w:rsid w:val="00AE435E"/>
    <w:rPr>
      <w:sz w:val="16"/>
      <w:szCs w:val="16"/>
    </w:rPr>
  </w:style>
  <w:style w:type="paragraph" w:styleId="CommentText">
    <w:name w:val="annotation text"/>
    <w:basedOn w:val="Normal"/>
    <w:link w:val="CommentTextChar"/>
    <w:uiPriority w:val="99"/>
    <w:semiHidden/>
    <w:unhideWhenUsed/>
    <w:rsid w:val="00AE435E"/>
    <w:pPr>
      <w:spacing w:line="240" w:lineRule="auto"/>
    </w:pPr>
    <w:rPr>
      <w:sz w:val="20"/>
      <w:szCs w:val="20"/>
    </w:rPr>
  </w:style>
  <w:style w:type="character" w:customStyle="1" w:styleId="CommentTextChar">
    <w:name w:val="Comment Text Char"/>
    <w:basedOn w:val="DefaultParagraphFont"/>
    <w:link w:val="CommentText"/>
    <w:uiPriority w:val="99"/>
    <w:semiHidden/>
    <w:rsid w:val="00AE435E"/>
    <w:rPr>
      <w:sz w:val="20"/>
      <w:szCs w:val="20"/>
    </w:rPr>
  </w:style>
  <w:style w:type="paragraph" w:styleId="BalloonText">
    <w:name w:val="Balloon Text"/>
    <w:basedOn w:val="Normal"/>
    <w:link w:val="BalloonTextChar"/>
    <w:uiPriority w:val="99"/>
    <w:semiHidden/>
    <w:unhideWhenUsed/>
    <w:rsid w:val="00AE4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35E"/>
    <w:rPr>
      <w:rFonts w:ascii="Segoe UI" w:hAnsi="Segoe UI" w:cs="Segoe UI"/>
      <w:sz w:val="18"/>
      <w:szCs w:val="18"/>
    </w:rPr>
  </w:style>
  <w:style w:type="character" w:customStyle="1" w:styleId="Heading2Char">
    <w:name w:val="Heading 2 Char"/>
    <w:basedOn w:val="DefaultParagraphFont"/>
    <w:link w:val="Heading2"/>
    <w:uiPriority w:val="9"/>
    <w:rsid w:val="00AE435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AE43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35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4E2F2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6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36448"/>
    <w:rPr>
      <w:b/>
      <w:bCs/>
    </w:rPr>
  </w:style>
  <w:style w:type="character" w:customStyle="1" w:styleId="CommentSubjectChar">
    <w:name w:val="Comment Subject Char"/>
    <w:basedOn w:val="CommentTextChar"/>
    <w:link w:val="CommentSubject"/>
    <w:uiPriority w:val="99"/>
    <w:semiHidden/>
    <w:rsid w:val="00736448"/>
    <w:rPr>
      <w:b/>
      <w:bCs/>
      <w:sz w:val="20"/>
      <w:szCs w:val="20"/>
    </w:rPr>
  </w:style>
  <w:style w:type="character" w:styleId="PlaceholderText">
    <w:name w:val="Placeholder Text"/>
    <w:basedOn w:val="DefaultParagraphFont"/>
    <w:uiPriority w:val="99"/>
    <w:semiHidden/>
    <w:rsid w:val="00671F4F"/>
    <w:rPr>
      <w:color w:val="808080"/>
    </w:rPr>
  </w:style>
  <w:style w:type="paragraph" w:customStyle="1" w:styleId="EndNoteBibliographyTitle">
    <w:name w:val="EndNote Bibliography Title"/>
    <w:basedOn w:val="Normal"/>
    <w:link w:val="EndNoteBibliographyTitleChar"/>
    <w:rsid w:val="00C65F91"/>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C65F91"/>
  </w:style>
  <w:style w:type="character" w:customStyle="1" w:styleId="EndNoteBibliographyTitleChar">
    <w:name w:val="EndNote Bibliography Title Char"/>
    <w:basedOn w:val="ListParagraphChar"/>
    <w:link w:val="EndNoteBibliographyTitle"/>
    <w:rsid w:val="00C65F91"/>
    <w:rPr>
      <w:rFonts w:ascii="Calibri" w:hAnsi="Calibri" w:cs="Calibri"/>
      <w:noProof/>
      <w:lang w:val="en-US"/>
    </w:rPr>
  </w:style>
  <w:style w:type="paragraph" w:customStyle="1" w:styleId="EndNoteBibliography">
    <w:name w:val="EndNote Bibliography"/>
    <w:basedOn w:val="Normal"/>
    <w:link w:val="EndNoteBibliographyChar"/>
    <w:rsid w:val="00C65F91"/>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C65F91"/>
    <w:rPr>
      <w:rFonts w:ascii="Calibri" w:hAnsi="Calibri" w:cs="Calibri"/>
      <w:noProof/>
      <w:lang w:val="en-US"/>
    </w:rPr>
  </w:style>
  <w:style w:type="character" w:styleId="Hyperlink">
    <w:name w:val="Hyperlink"/>
    <w:basedOn w:val="DefaultParagraphFont"/>
    <w:uiPriority w:val="99"/>
    <w:unhideWhenUsed/>
    <w:rsid w:val="0099279F"/>
    <w:rPr>
      <w:color w:val="0563C1" w:themeColor="hyperlink"/>
      <w:u w:val="single"/>
    </w:rPr>
  </w:style>
  <w:style w:type="character" w:styleId="UnresolvedMention">
    <w:name w:val="Unresolved Mention"/>
    <w:basedOn w:val="DefaultParagraphFont"/>
    <w:uiPriority w:val="99"/>
    <w:semiHidden/>
    <w:unhideWhenUsed/>
    <w:rsid w:val="009927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52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bmb.2017.06.0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3031/2013.2530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S0167-8809(01)00213-4" TargetMode="External"/><Relationship Id="rId11" Type="http://schemas.openxmlformats.org/officeDocument/2006/relationships/hyperlink" Target="https://doi.org/10.1016/j.chemosphere.2004.06.025" TargetMode="External"/><Relationship Id="rId5" Type="http://schemas.openxmlformats.org/officeDocument/2006/relationships/webSettings" Target="webSettings.xml"/><Relationship Id="rId10" Type="http://schemas.openxmlformats.org/officeDocument/2006/relationships/hyperlink" Target="https://doi.org/10.1016/S0261-2194(96)00071-3" TargetMode="External"/><Relationship Id="rId4" Type="http://schemas.openxmlformats.org/officeDocument/2006/relationships/settings" Target="settings.xml"/><Relationship Id="rId9" Type="http://schemas.openxmlformats.org/officeDocument/2006/relationships/hyperlink" Target="https://doi.org/10.13031/2013.25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6691E-61A8-4CFA-8EC1-F89C4161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11</Pages>
  <Words>24901</Words>
  <Characters>141939</Characters>
  <Application>Microsoft Office Word</Application>
  <DocSecurity>0</DocSecurity>
  <Lines>1182</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Helps</dc:creator>
  <cp:keywords/>
  <dc:description/>
  <cp:lastModifiedBy>Joe Helps</cp:lastModifiedBy>
  <cp:revision>121</cp:revision>
  <dcterms:created xsi:type="dcterms:W3CDTF">2019-06-27T10:57:00Z</dcterms:created>
  <dcterms:modified xsi:type="dcterms:W3CDTF">2020-01-14T00:42:00Z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484332d7-1600-39b8-8b7f-c4557459c51a</vt:lpwstr>
  </property>
  <property fmtid="{D5CDD505-2E9C-101B-9397-08002B2CF9AE}" pid="24" name="Mendeley Citation Style_1">
    <vt:lpwstr>http://www.zotero.org/styles/apa</vt:lpwstr>
  </property>
</Properties>
</file>