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38540" w14:textId="5EF23BBE" w:rsidR="00D44C5F" w:rsidRDefault="000F0A4B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RRes Press Release 1/3/</w:t>
      </w:r>
      <w:proofErr w:type="gramStart"/>
      <w:r>
        <w:rPr>
          <w:rFonts w:cstheme="minorHAnsi"/>
          <w:sz w:val="24"/>
          <w:szCs w:val="24"/>
          <w:lang w:val="en-US"/>
        </w:rPr>
        <w:t xml:space="preserve">21  </w:t>
      </w:r>
      <w:r w:rsidR="00D44C5F" w:rsidRPr="009A4BAA">
        <w:rPr>
          <w:rFonts w:cstheme="minorHAnsi"/>
          <w:b/>
          <w:bCs/>
          <w:sz w:val="24"/>
          <w:szCs w:val="24"/>
          <w:lang w:val="en-US"/>
        </w:rPr>
        <w:t>Genome</w:t>
      </w:r>
      <w:proofErr w:type="gramEnd"/>
      <w:r w:rsidR="00D44C5F" w:rsidRPr="009A4BAA">
        <w:rPr>
          <w:rFonts w:cstheme="minorHAnsi"/>
          <w:b/>
          <w:bCs/>
          <w:sz w:val="24"/>
          <w:szCs w:val="24"/>
          <w:lang w:val="en-US"/>
        </w:rPr>
        <w:t xml:space="preserve"> edited wheat to reduce cancer risk from </w:t>
      </w:r>
      <w:r w:rsidR="002E4065">
        <w:rPr>
          <w:rFonts w:cstheme="minorHAnsi"/>
          <w:b/>
          <w:bCs/>
          <w:sz w:val="24"/>
          <w:szCs w:val="24"/>
          <w:lang w:val="en-US"/>
        </w:rPr>
        <w:t>bread</w:t>
      </w:r>
      <w:r w:rsidR="003C7116">
        <w:rPr>
          <w:rFonts w:cstheme="minorHAnsi"/>
          <w:b/>
          <w:bCs/>
          <w:sz w:val="24"/>
          <w:szCs w:val="24"/>
          <w:lang w:val="en-US"/>
        </w:rPr>
        <w:t xml:space="preserve"> and toast</w:t>
      </w:r>
    </w:p>
    <w:p w14:paraId="0DEAC8E9" w14:textId="281CFDFC" w:rsidR="000F0A4B" w:rsidRPr="000F0A4B" w:rsidRDefault="000F0A4B">
      <w:pPr>
        <w:rPr>
          <w:rFonts w:cstheme="minorHAnsi"/>
          <w:i/>
          <w:iCs/>
          <w:sz w:val="24"/>
          <w:szCs w:val="24"/>
          <w:lang w:val="en-US"/>
        </w:rPr>
      </w:pPr>
      <w:r w:rsidRPr="000F0A4B">
        <w:rPr>
          <w:rFonts w:cstheme="minorHAnsi"/>
          <w:b/>
          <w:bCs/>
          <w:i/>
          <w:iCs/>
          <w:sz w:val="24"/>
          <w:szCs w:val="24"/>
          <w:lang w:val="en-US"/>
        </w:rPr>
        <w:t>Gene knockout reduces amount of harmful acrylamide forming</w:t>
      </w:r>
    </w:p>
    <w:p w14:paraId="4C0B1944" w14:textId="6FC975A7" w:rsidR="00BF0506" w:rsidRPr="009A4BAA" w:rsidRDefault="00BF0506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>UK Scientists have used genome editing to reduce a cancer-causing compound commonly found in toast.</w:t>
      </w:r>
    </w:p>
    <w:p w14:paraId="6BEB605F" w14:textId="7B093909" w:rsidR="00BF0506" w:rsidRPr="009A4BAA" w:rsidRDefault="00BF0506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>Acrylamide forms during bread baking and its presence is further increased when bread is toasted</w:t>
      </w:r>
      <w:r w:rsidR="00BD2DB8">
        <w:rPr>
          <w:rFonts w:cstheme="minorHAnsi"/>
          <w:lang w:val="en-US"/>
        </w:rPr>
        <w:t>,</w:t>
      </w:r>
      <w:r w:rsidRPr="009A4BAA">
        <w:rPr>
          <w:rFonts w:cstheme="minorHAnsi"/>
          <w:lang w:val="en-US"/>
        </w:rPr>
        <w:t xml:space="preserve"> and the darker the toast, the more of this carcinogenic compound it contains.</w:t>
      </w:r>
    </w:p>
    <w:p w14:paraId="34059669" w14:textId="378A4554" w:rsidR="00BF0506" w:rsidRPr="009A4BAA" w:rsidRDefault="00BF0506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Now a team led by Rothamsted Research </w:t>
      </w:r>
      <w:r w:rsidR="000E3367">
        <w:rPr>
          <w:rFonts w:cstheme="minorHAnsi"/>
          <w:lang w:val="en-US"/>
        </w:rPr>
        <w:t xml:space="preserve">with colleagues from the University of Bristol </w:t>
      </w:r>
      <w:r w:rsidRPr="009A4BAA">
        <w:rPr>
          <w:rFonts w:cstheme="minorHAnsi"/>
          <w:lang w:val="en-US"/>
        </w:rPr>
        <w:t xml:space="preserve">have used the new technique of genome editing to develop a </w:t>
      </w:r>
      <w:r w:rsidR="00903D01">
        <w:rPr>
          <w:rFonts w:cstheme="minorHAnsi"/>
          <w:lang w:val="en-US"/>
        </w:rPr>
        <w:t>type</w:t>
      </w:r>
      <w:r w:rsidRPr="009A4BAA">
        <w:rPr>
          <w:rFonts w:cstheme="minorHAnsi"/>
          <w:lang w:val="en-US"/>
        </w:rPr>
        <w:t xml:space="preserve"> of wheat that is less likely to produce acrylamide when baked.</w:t>
      </w:r>
    </w:p>
    <w:p w14:paraId="527DFA76" w14:textId="1210B7FA" w:rsidR="00BF0506" w:rsidRPr="009A4BAA" w:rsidRDefault="00BF0506" w:rsidP="00BF0506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According to project leader, Professor Nigel Halford, the researchers </w:t>
      </w:r>
      <w:r w:rsidR="007A1171">
        <w:rPr>
          <w:rFonts w:cstheme="minorHAnsi"/>
          <w:lang w:val="en-US"/>
        </w:rPr>
        <w:t>are preparing an application to</w:t>
      </w:r>
      <w:r w:rsidR="00584211" w:rsidRPr="009A4BAA">
        <w:rPr>
          <w:rFonts w:cstheme="minorHAnsi"/>
          <w:lang w:val="en-US"/>
        </w:rPr>
        <w:t xml:space="preserve"> the UK Government </w:t>
      </w:r>
      <w:r w:rsidR="007A1171">
        <w:rPr>
          <w:rFonts w:cstheme="minorHAnsi"/>
          <w:lang w:val="en-US"/>
        </w:rPr>
        <w:t>to</w:t>
      </w:r>
      <w:r w:rsidRPr="009A4BAA">
        <w:rPr>
          <w:rFonts w:cstheme="minorHAnsi"/>
          <w:lang w:val="en-US"/>
        </w:rPr>
        <w:t xml:space="preserve"> run a field trial of this new wheat</w:t>
      </w:r>
      <w:r w:rsidR="00DE5470">
        <w:rPr>
          <w:rFonts w:cstheme="minorHAnsi"/>
          <w:lang w:val="en-US"/>
        </w:rPr>
        <w:t>, start</w:t>
      </w:r>
      <w:r w:rsidR="00CD76B2">
        <w:rPr>
          <w:rFonts w:cstheme="minorHAnsi"/>
          <w:lang w:val="en-US"/>
        </w:rPr>
        <w:t>ing</w:t>
      </w:r>
      <w:r w:rsidRPr="009A4BAA">
        <w:rPr>
          <w:rFonts w:cstheme="minorHAnsi"/>
          <w:lang w:val="en-US"/>
        </w:rPr>
        <w:t xml:space="preserve"> </w:t>
      </w:r>
      <w:r w:rsidR="00584211" w:rsidRPr="009A4BAA">
        <w:rPr>
          <w:rFonts w:cstheme="minorHAnsi"/>
          <w:lang w:val="en-US"/>
        </w:rPr>
        <w:t>in the</w:t>
      </w:r>
      <w:r w:rsidRPr="009A4BAA">
        <w:rPr>
          <w:rFonts w:cstheme="minorHAnsi"/>
          <w:lang w:val="en-US"/>
        </w:rPr>
        <w:t xml:space="preserve"> autumn</w:t>
      </w:r>
      <w:r w:rsidR="00003D73">
        <w:rPr>
          <w:rFonts w:cstheme="minorHAnsi"/>
          <w:lang w:val="en-US"/>
        </w:rPr>
        <w:t xml:space="preserve"> -</w:t>
      </w:r>
      <w:r w:rsidR="00442768">
        <w:rPr>
          <w:rFonts w:cstheme="minorHAnsi"/>
          <w:lang w:val="en-US"/>
        </w:rPr>
        <w:t xml:space="preserve"> </w:t>
      </w:r>
      <w:r w:rsidRPr="009A4BAA">
        <w:rPr>
          <w:rFonts w:cstheme="minorHAnsi"/>
          <w:lang w:val="en-US"/>
        </w:rPr>
        <w:t>the first such trial of genome edited wheat to be carried out anywhere in Europe.</w:t>
      </w:r>
    </w:p>
    <w:p w14:paraId="4DB1DE8C" w14:textId="17FF393A" w:rsidR="00BF0506" w:rsidRPr="009A4BAA" w:rsidRDefault="00584211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“Acrylamide </w:t>
      </w:r>
      <w:r w:rsidR="00CD76B2">
        <w:rPr>
          <w:rFonts w:cstheme="minorHAnsi"/>
          <w:lang w:val="en-US"/>
        </w:rPr>
        <w:t>has been</w:t>
      </w:r>
      <w:r w:rsidRPr="009A4BAA">
        <w:rPr>
          <w:rFonts w:cstheme="minorHAnsi"/>
          <w:lang w:val="en-US"/>
        </w:rPr>
        <w:t xml:space="preserve"> a very serious problem for food manufactures since being discovered in food in 200</w:t>
      </w:r>
      <w:r w:rsidR="00872AE4">
        <w:rPr>
          <w:rFonts w:cstheme="minorHAnsi"/>
          <w:lang w:val="en-US"/>
        </w:rPr>
        <w:t>2</w:t>
      </w:r>
      <w:r w:rsidRPr="009A4BAA">
        <w:rPr>
          <w:rFonts w:cstheme="minorHAnsi"/>
          <w:lang w:val="en-US"/>
        </w:rPr>
        <w:t xml:space="preserve">. </w:t>
      </w:r>
      <w:r w:rsidR="00D10AE1">
        <w:rPr>
          <w:rFonts w:cstheme="minorHAnsi"/>
          <w:lang w:val="en-US"/>
        </w:rPr>
        <w:t xml:space="preserve">It </w:t>
      </w:r>
      <w:r w:rsidRPr="009A4BAA">
        <w:rPr>
          <w:rFonts w:cstheme="minorHAnsi"/>
          <w:lang w:val="en-US"/>
        </w:rPr>
        <w:t>cause</w:t>
      </w:r>
      <w:r w:rsidR="00D10AE1">
        <w:rPr>
          <w:rFonts w:cstheme="minorHAnsi"/>
          <w:lang w:val="en-US"/>
        </w:rPr>
        <w:t>s</w:t>
      </w:r>
      <w:r w:rsidRPr="009A4BAA">
        <w:rPr>
          <w:rFonts w:cstheme="minorHAnsi"/>
          <w:lang w:val="en-US"/>
        </w:rPr>
        <w:t xml:space="preserve"> can</w:t>
      </w:r>
      <w:r w:rsidR="00872AE4">
        <w:rPr>
          <w:rFonts w:cstheme="minorHAnsi"/>
          <w:lang w:val="en-US"/>
        </w:rPr>
        <w:t>cer</w:t>
      </w:r>
      <w:r w:rsidR="00D10AE1">
        <w:rPr>
          <w:rFonts w:cstheme="minorHAnsi"/>
          <w:lang w:val="en-US"/>
        </w:rPr>
        <w:t xml:space="preserve"> in</w:t>
      </w:r>
      <w:r w:rsidR="003C0082">
        <w:rPr>
          <w:rFonts w:cstheme="minorHAnsi"/>
          <w:lang w:val="en-US"/>
        </w:rPr>
        <w:t xml:space="preserve"> rodents</w:t>
      </w:r>
      <w:r w:rsidR="00D10AE1">
        <w:rPr>
          <w:rFonts w:cstheme="minorHAnsi"/>
          <w:lang w:val="en-US"/>
        </w:rPr>
        <w:t xml:space="preserve"> and is considered ‘probably carcinogenic’ for humans. </w:t>
      </w:r>
      <w:r w:rsidR="00676596">
        <w:rPr>
          <w:rFonts w:cstheme="minorHAnsi"/>
          <w:lang w:val="en-US"/>
        </w:rPr>
        <w:t>I</w:t>
      </w:r>
      <w:r w:rsidRPr="009A4BAA">
        <w:rPr>
          <w:rFonts w:cstheme="minorHAnsi"/>
          <w:lang w:val="en-US"/>
        </w:rPr>
        <w:t>t doesn’t just occur in toast</w:t>
      </w:r>
      <w:r w:rsidR="00676596">
        <w:rPr>
          <w:rFonts w:cstheme="minorHAnsi"/>
          <w:lang w:val="en-US"/>
        </w:rPr>
        <w:t xml:space="preserve"> and other wheat products</w:t>
      </w:r>
      <w:r w:rsidRPr="009A4BAA">
        <w:rPr>
          <w:rFonts w:cstheme="minorHAnsi"/>
          <w:lang w:val="en-US"/>
        </w:rPr>
        <w:t xml:space="preserve">, but many other foods </w:t>
      </w:r>
      <w:r w:rsidR="00676596">
        <w:rPr>
          <w:rFonts w:cstheme="minorHAnsi"/>
          <w:lang w:val="en-US"/>
        </w:rPr>
        <w:t>that are fried, baked, roasted or toasted</w:t>
      </w:r>
      <w:r w:rsidR="00BC1A56">
        <w:rPr>
          <w:rFonts w:cstheme="minorHAnsi"/>
          <w:lang w:val="en-US"/>
        </w:rPr>
        <w:t xml:space="preserve">, including crisps and other snacks, </w:t>
      </w:r>
      <w:r w:rsidRPr="009A4BAA">
        <w:rPr>
          <w:rFonts w:cstheme="minorHAnsi"/>
          <w:lang w:val="en-US"/>
        </w:rPr>
        <w:t>chips, roast potatoes and coffee.</w:t>
      </w:r>
      <w:r w:rsidR="00E05E05" w:rsidRPr="009A4BAA">
        <w:rPr>
          <w:rFonts w:cstheme="minorHAnsi"/>
          <w:lang w:val="en-US"/>
        </w:rPr>
        <w:t>”</w:t>
      </w:r>
    </w:p>
    <w:p w14:paraId="125BADB0" w14:textId="18B922BD" w:rsidR="00E05E05" w:rsidRPr="009A4BAA" w:rsidRDefault="00E05E05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The amount of acrylamide </w:t>
      </w:r>
      <w:r w:rsidR="00981180">
        <w:rPr>
          <w:rFonts w:cstheme="minorHAnsi"/>
          <w:lang w:val="en-US"/>
        </w:rPr>
        <w:t>in bread is relatively low, but it i</w:t>
      </w:r>
      <w:r w:rsidRPr="009A4BAA">
        <w:rPr>
          <w:rFonts w:cstheme="minorHAnsi"/>
          <w:lang w:val="en-US"/>
        </w:rPr>
        <w:t>ncrease</w:t>
      </w:r>
      <w:r w:rsidR="00981180">
        <w:rPr>
          <w:rFonts w:cstheme="minorHAnsi"/>
          <w:lang w:val="en-US"/>
        </w:rPr>
        <w:t>s</w:t>
      </w:r>
      <w:r w:rsidRPr="009A4BAA">
        <w:rPr>
          <w:rFonts w:cstheme="minorHAnsi"/>
          <w:lang w:val="en-US"/>
        </w:rPr>
        <w:t xml:space="preserve"> many-times over when </w:t>
      </w:r>
      <w:r w:rsidR="00FE596F">
        <w:rPr>
          <w:rFonts w:cstheme="minorHAnsi"/>
          <w:lang w:val="en-US"/>
        </w:rPr>
        <w:t>the bread is toasted</w:t>
      </w:r>
      <w:r w:rsidR="00A75F55">
        <w:rPr>
          <w:rFonts w:cstheme="minorHAnsi"/>
          <w:lang w:val="en-US"/>
        </w:rPr>
        <w:t xml:space="preserve">. </w:t>
      </w:r>
      <w:r w:rsidR="00713CDD">
        <w:rPr>
          <w:rFonts w:cstheme="minorHAnsi"/>
          <w:lang w:val="en-US"/>
        </w:rPr>
        <w:t>What is more, t</w:t>
      </w:r>
      <w:r w:rsidRPr="009A4BAA">
        <w:rPr>
          <w:rFonts w:cstheme="minorHAnsi"/>
          <w:lang w:val="en-US"/>
        </w:rPr>
        <w:t xml:space="preserve">he compounds that impart </w:t>
      </w:r>
      <w:proofErr w:type="spellStart"/>
      <w:r w:rsidRPr="009A4BAA">
        <w:rPr>
          <w:rFonts w:cstheme="minorHAnsi"/>
          <w:lang w:val="en-US"/>
        </w:rPr>
        <w:t>colour</w:t>
      </w:r>
      <w:proofErr w:type="spellEnd"/>
      <w:r w:rsidRPr="009A4BAA">
        <w:rPr>
          <w:rFonts w:cstheme="minorHAnsi"/>
          <w:lang w:val="en-US"/>
        </w:rPr>
        <w:t xml:space="preserve">, </w:t>
      </w:r>
      <w:proofErr w:type="spellStart"/>
      <w:r w:rsidRPr="009A4BAA">
        <w:rPr>
          <w:rFonts w:cstheme="minorHAnsi"/>
          <w:lang w:val="en-US"/>
        </w:rPr>
        <w:t>flavour</w:t>
      </w:r>
      <w:proofErr w:type="spellEnd"/>
      <w:r w:rsidRPr="009A4BAA">
        <w:rPr>
          <w:rFonts w:cstheme="minorHAnsi"/>
          <w:lang w:val="en-US"/>
        </w:rPr>
        <w:t xml:space="preserve"> and aroma form by similar chemical pathways</w:t>
      </w:r>
      <w:r w:rsidR="00713CDD">
        <w:rPr>
          <w:rFonts w:cstheme="minorHAnsi"/>
          <w:lang w:val="en-US"/>
        </w:rPr>
        <w:t xml:space="preserve">, </w:t>
      </w:r>
      <w:r w:rsidRPr="009A4BAA">
        <w:rPr>
          <w:rFonts w:cstheme="minorHAnsi"/>
          <w:lang w:val="en-US"/>
        </w:rPr>
        <w:t xml:space="preserve">so the darker and tastier the </w:t>
      </w:r>
      <w:r w:rsidR="00FE596F">
        <w:rPr>
          <w:rFonts w:cstheme="minorHAnsi"/>
          <w:lang w:val="en-US"/>
        </w:rPr>
        <w:t>toast</w:t>
      </w:r>
      <w:r w:rsidR="009A4BAA" w:rsidRPr="009A4BAA">
        <w:rPr>
          <w:rFonts w:cstheme="minorHAnsi"/>
          <w:lang w:val="en-US"/>
        </w:rPr>
        <w:t>,</w:t>
      </w:r>
      <w:r w:rsidRPr="009A4BAA">
        <w:rPr>
          <w:rFonts w:cstheme="minorHAnsi"/>
          <w:lang w:val="en-US"/>
        </w:rPr>
        <w:t xml:space="preserve"> the more acrylamide it is likely to contain.</w:t>
      </w:r>
      <w:r w:rsidR="000D119B">
        <w:rPr>
          <w:rFonts w:cstheme="minorHAnsi"/>
          <w:lang w:val="en-US"/>
        </w:rPr>
        <w:t xml:space="preserve"> The same applies to other foods that are affected. </w:t>
      </w:r>
      <w:r w:rsidR="00626367">
        <w:rPr>
          <w:rFonts w:cstheme="minorHAnsi"/>
          <w:lang w:val="en-US"/>
        </w:rPr>
        <w:t xml:space="preserve"> </w:t>
      </w:r>
    </w:p>
    <w:p w14:paraId="5BC17C46" w14:textId="270A658A" w:rsidR="00584211" w:rsidRPr="009A4BAA" w:rsidRDefault="00C31B4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Sarah Raffan, who has just completed a PhD project </w:t>
      </w:r>
      <w:r w:rsidR="006A782B">
        <w:rPr>
          <w:rFonts w:cstheme="minorHAnsi"/>
          <w:lang w:val="en-US"/>
        </w:rPr>
        <w:t xml:space="preserve">to make and </w:t>
      </w:r>
      <w:proofErr w:type="spellStart"/>
      <w:r w:rsidR="006A782B">
        <w:rPr>
          <w:rFonts w:cstheme="minorHAnsi"/>
          <w:lang w:val="en-US"/>
        </w:rPr>
        <w:t>analyse</w:t>
      </w:r>
      <w:proofErr w:type="spellEnd"/>
      <w:r w:rsidR="006A782B">
        <w:rPr>
          <w:rFonts w:cstheme="minorHAnsi"/>
          <w:lang w:val="en-US"/>
        </w:rPr>
        <w:t xml:space="preserve"> the low asparagine wheat and who will be the lead researcher on the field trial said: </w:t>
      </w:r>
      <w:r w:rsidR="00584211" w:rsidRPr="009A4BAA">
        <w:rPr>
          <w:rFonts w:cstheme="minorHAnsi"/>
          <w:lang w:val="en-US"/>
        </w:rPr>
        <w:t>“We’ve used genome editing to reduce the amount of the amino acid, asparagine, in the grain. It’s the asparagine that is converted to acrylamide during baking</w:t>
      </w:r>
      <w:r w:rsidR="00626367">
        <w:rPr>
          <w:rFonts w:cstheme="minorHAnsi"/>
          <w:lang w:val="en-US"/>
        </w:rPr>
        <w:t xml:space="preserve"> and toasting</w:t>
      </w:r>
      <w:r w:rsidR="00584211" w:rsidRPr="009A4BAA">
        <w:rPr>
          <w:rFonts w:cstheme="minorHAnsi"/>
          <w:lang w:val="en-US"/>
        </w:rPr>
        <w:t xml:space="preserve">, so a low asparagine wheat should lead to lower levels </w:t>
      </w:r>
      <w:r w:rsidR="00B04710">
        <w:rPr>
          <w:rFonts w:cstheme="minorHAnsi"/>
          <w:lang w:val="en-US"/>
        </w:rPr>
        <w:t>of acrylamide</w:t>
      </w:r>
      <w:r w:rsidR="00C50BF2">
        <w:rPr>
          <w:rFonts w:cstheme="minorHAnsi"/>
          <w:lang w:val="en-US"/>
        </w:rPr>
        <w:t xml:space="preserve">, </w:t>
      </w:r>
      <w:r w:rsidR="00584211" w:rsidRPr="009A4BAA">
        <w:rPr>
          <w:rFonts w:cstheme="minorHAnsi"/>
          <w:lang w:val="en-US"/>
        </w:rPr>
        <w:t>which is good news for anyone who likes their toast well done</w:t>
      </w:r>
      <w:r w:rsidR="00DC0882">
        <w:rPr>
          <w:rFonts w:cstheme="minorHAnsi"/>
          <w:lang w:val="en-US"/>
        </w:rPr>
        <w:t>.</w:t>
      </w:r>
      <w:r w:rsidR="00584211" w:rsidRPr="009A4BAA">
        <w:rPr>
          <w:rFonts w:cstheme="minorHAnsi"/>
          <w:lang w:val="en-US"/>
        </w:rPr>
        <w:t>”</w:t>
      </w:r>
    </w:p>
    <w:p w14:paraId="16847772" w14:textId="6221A1A7" w:rsidR="004D63D6" w:rsidRDefault="004D63D6">
      <w:pPr>
        <w:rPr>
          <w:rFonts w:cstheme="minorHAnsi"/>
          <w:lang w:val="en-US"/>
        </w:rPr>
      </w:pPr>
      <w:r w:rsidRPr="004D63D6">
        <w:rPr>
          <w:rFonts w:cstheme="minorHAnsi"/>
          <w:lang w:val="en-US"/>
        </w:rPr>
        <w:t>Acrylamide is classed as a</w:t>
      </w:r>
      <w:r w:rsidR="00CB7892">
        <w:rPr>
          <w:rFonts w:cstheme="minorHAnsi"/>
          <w:lang w:val="en-US"/>
        </w:rPr>
        <w:t xml:space="preserve"> probable</w:t>
      </w:r>
      <w:r>
        <w:rPr>
          <w:rFonts w:cstheme="minorHAnsi"/>
          <w:lang w:val="en-US"/>
        </w:rPr>
        <w:t xml:space="preserve"> </w:t>
      </w:r>
      <w:r w:rsidRPr="004D63D6">
        <w:rPr>
          <w:rFonts w:cstheme="minorHAnsi"/>
          <w:lang w:val="en-US"/>
        </w:rPr>
        <w:t>carcinogen by the International Agency for Research on Cancer</w:t>
      </w:r>
      <w:r w:rsidR="00CB7892">
        <w:rPr>
          <w:rFonts w:cstheme="minorHAnsi"/>
          <w:lang w:val="en-US"/>
        </w:rPr>
        <w:t>, and</w:t>
      </w:r>
      <w:r w:rsidRPr="004D63D6">
        <w:rPr>
          <w:rFonts w:cstheme="minorHAnsi"/>
          <w:lang w:val="en-US"/>
        </w:rPr>
        <w:t xml:space="preserve"> </w:t>
      </w:r>
      <w:r w:rsidR="0074108B">
        <w:rPr>
          <w:rFonts w:cstheme="minorHAnsi"/>
          <w:lang w:val="en-US"/>
        </w:rPr>
        <w:t>i</w:t>
      </w:r>
      <w:r w:rsidRPr="004D63D6">
        <w:rPr>
          <w:rFonts w:cstheme="minorHAnsi"/>
          <w:lang w:val="en-US"/>
        </w:rPr>
        <w:t>n 2006, a U</w:t>
      </w:r>
      <w:r w:rsidR="00C50BF2">
        <w:rPr>
          <w:rFonts w:cstheme="minorHAnsi"/>
          <w:lang w:val="en-US"/>
        </w:rPr>
        <w:t xml:space="preserve">N FAO/WHO </w:t>
      </w:r>
      <w:r w:rsidRPr="004D63D6">
        <w:rPr>
          <w:rFonts w:cstheme="minorHAnsi"/>
          <w:lang w:val="en-US"/>
        </w:rPr>
        <w:t>Joint Expert Committee on Food Additives report stated that the potential cancer-causing effects of acrylamide in the diet were a concern</w:t>
      </w:r>
      <w:r>
        <w:rPr>
          <w:rFonts w:cstheme="minorHAnsi"/>
          <w:lang w:val="en-US"/>
        </w:rPr>
        <w:t>.</w:t>
      </w:r>
      <w:r w:rsidR="008760B2">
        <w:rPr>
          <w:rFonts w:cstheme="minorHAnsi"/>
          <w:lang w:val="en-US"/>
        </w:rPr>
        <w:t xml:space="preserve"> A similar conclusion was arrived at by the EU’s CONTAM Committee in 2015. </w:t>
      </w:r>
    </w:p>
    <w:p w14:paraId="19578C22" w14:textId="133C448F" w:rsidR="004D63D6" w:rsidRDefault="004D63D6">
      <w:pPr>
        <w:rPr>
          <w:rFonts w:cstheme="minorHAnsi"/>
          <w:lang w:val="en-US"/>
        </w:rPr>
      </w:pPr>
      <w:r w:rsidRPr="004D63D6">
        <w:rPr>
          <w:rFonts w:cstheme="minorHAnsi"/>
          <w:lang w:val="en-US"/>
        </w:rPr>
        <w:t xml:space="preserve">This led to the adoption of </w:t>
      </w:r>
      <w:r>
        <w:rPr>
          <w:rFonts w:cstheme="minorHAnsi"/>
          <w:lang w:val="en-US"/>
        </w:rPr>
        <w:t xml:space="preserve">a </w:t>
      </w:r>
      <w:r w:rsidRPr="004D63D6">
        <w:rPr>
          <w:rFonts w:cstheme="minorHAnsi"/>
          <w:lang w:val="en-US"/>
        </w:rPr>
        <w:t xml:space="preserve">European Commission Regulation which states that ‘acrylamide in food potentially increases the risk of developing cancer for consumers in all age </w:t>
      </w:r>
      <w:proofErr w:type="gramStart"/>
      <w:r w:rsidRPr="004D63D6">
        <w:rPr>
          <w:rFonts w:cstheme="minorHAnsi"/>
          <w:lang w:val="en-US"/>
        </w:rPr>
        <w:t>groups</w:t>
      </w:r>
      <w:r>
        <w:rPr>
          <w:rFonts w:cstheme="minorHAnsi"/>
          <w:lang w:val="en-US"/>
        </w:rPr>
        <w:t>’</w:t>
      </w:r>
      <w:proofErr w:type="gramEnd"/>
      <w:r>
        <w:rPr>
          <w:rFonts w:cstheme="minorHAnsi"/>
          <w:lang w:val="en-US"/>
        </w:rPr>
        <w:t>.</w:t>
      </w:r>
    </w:p>
    <w:p w14:paraId="0A1ECAA4" w14:textId="08FEA634" w:rsidR="00857F47" w:rsidRDefault="00857F4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These serious concerns have led </w:t>
      </w:r>
      <w:r w:rsidR="00F04178">
        <w:rPr>
          <w:rFonts w:cstheme="minorHAnsi"/>
          <w:lang w:val="en-US"/>
        </w:rPr>
        <w:t xml:space="preserve">Raffan, </w:t>
      </w:r>
      <w:r>
        <w:rPr>
          <w:rFonts w:cstheme="minorHAnsi"/>
          <w:lang w:val="en-US"/>
        </w:rPr>
        <w:t>Halford and colleagues to attempt to produce low asparagine wheat using genome editing.</w:t>
      </w:r>
    </w:p>
    <w:p w14:paraId="257AAFAC" w14:textId="77777777" w:rsidR="00003D73" w:rsidRDefault="00D44C5F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The CRISPR/Cas9 genome editing technique leads to </w:t>
      </w:r>
      <w:r w:rsidR="00391F7F">
        <w:rPr>
          <w:rFonts w:cstheme="minorHAnsi"/>
          <w:lang w:val="en-US"/>
        </w:rPr>
        <w:t xml:space="preserve">small changes in the DNA, such as </w:t>
      </w:r>
      <w:r w:rsidR="000152AD">
        <w:rPr>
          <w:rFonts w:cstheme="minorHAnsi"/>
          <w:lang w:val="en-US"/>
        </w:rPr>
        <w:t xml:space="preserve">the </w:t>
      </w:r>
      <w:r w:rsidR="009679C9">
        <w:rPr>
          <w:rFonts w:cstheme="minorHAnsi"/>
          <w:lang w:val="en-US"/>
        </w:rPr>
        <w:t>deletion</w:t>
      </w:r>
      <w:r w:rsidR="000152AD">
        <w:rPr>
          <w:rFonts w:cstheme="minorHAnsi"/>
          <w:lang w:val="en-US"/>
        </w:rPr>
        <w:t xml:space="preserve"> </w:t>
      </w:r>
      <w:r w:rsidR="00CA0984">
        <w:rPr>
          <w:rFonts w:cstheme="minorHAnsi"/>
          <w:lang w:val="en-US"/>
        </w:rPr>
        <w:t xml:space="preserve">or insertion of </w:t>
      </w:r>
      <w:r w:rsidR="000152AD">
        <w:rPr>
          <w:rFonts w:cstheme="minorHAnsi"/>
          <w:lang w:val="en-US"/>
        </w:rPr>
        <w:t xml:space="preserve">short </w:t>
      </w:r>
      <w:r w:rsidR="00506597">
        <w:rPr>
          <w:rFonts w:cstheme="minorHAnsi"/>
          <w:lang w:val="en-US"/>
        </w:rPr>
        <w:t xml:space="preserve">sections of </w:t>
      </w:r>
      <w:r w:rsidR="000152AD">
        <w:rPr>
          <w:rFonts w:cstheme="minorHAnsi"/>
          <w:lang w:val="en-US"/>
        </w:rPr>
        <w:t xml:space="preserve">DNA, </w:t>
      </w:r>
      <w:r w:rsidR="009679C9">
        <w:rPr>
          <w:rFonts w:cstheme="minorHAnsi"/>
          <w:lang w:val="en-US"/>
        </w:rPr>
        <w:t xml:space="preserve">or changes </w:t>
      </w:r>
      <w:r w:rsidR="00506597">
        <w:rPr>
          <w:rFonts w:cstheme="minorHAnsi"/>
          <w:lang w:val="en-US"/>
        </w:rPr>
        <w:t>to</w:t>
      </w:r>
      <w:r w:rsidR="009679C9">
        <w:rPr>
          <w:rFonts w:cstheme="minorHAnsi"/>
          <w:lang w:val="en-US"/>
        </w:rPr>
        <w:t xml:space="preserve"> the DNA sequence, </w:t>
      </w:r>
      <w:r w:rsidRPr="009A4BAA">
        <w:rPr>
          <w:rFonts w:cstheme="minorHAnsi"/>
          <w:lang w:val="en-US"/>
        </w:rPr>
        <w:t xml:space="preserve">in this instance </w:t>
      </w:r>
      <w:r w:rsidR="007A4DB4">
        <w:rPr>
          <w:rFonts w:cstheme="minorHAnsi"/>
          <w:lang w:val="en-US"/>
        </w:rPr>
        <w:t xml:space="preserve">halting the function of </w:t>
      </w:r>
      <w:r w:rsidR="009679C9">
        <w:rPr>
          <w:rFonts w:cstheme="minorHAnsi"/>
          <w:lang w:val="en-US"/>
        </w:rPr>
        <w:t xml:space="preserve">a </w:t>
      </w:r>
      <w:r w:rsidRPr="009A4BAA">
        <w:rPr>
          <w:rFonts w:cstheme="minorHAnsi"/>
          <w:lang w:val="en-US"/>
        </w:rPr>
        <w:t>gene</w:t>
      </w:r>
      <w:r w:rsidR="00B16A12">
        <w:rPr>
          <w:rFonts w:cstheme="minorHAnsi"/>
          <w:lang w:val="en-US"/>
        </w:rPr>
        <w:t xml:space="preserve"> involved in </w:t>
      </w:r>
      <w:r w:rsidRPr="009A4BAA">
        <w:rPr>
          <w:rFonts w:cstheme="minorHAnsi"/>
          <w:lang w:val="en-US"/>
        </w:rPr>
        <w:t>the production of asparagine</w:t>
      </w:r>
      <w:r w:rsidR="00A54966">
        <w:rPr>
          <w:rFonts w:cstheme="minorHAnsi"/>
          <w:lang w:val="en-US"/>
        </w:rPr>
        <w:t xml:space="preserve">. </w:t>
      </w:r>
    </w:p>
    <w:p w14:paraId="345C7F2A" w14:textId="66F37920" w:rsidR="00D44C5F" w:rsidRPr="009A4BAA" w:rsidRDefault="00A5496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It </w:t>
      </w:r>
      <w:r w:rsidR="00D44C5F" w:rsidRPr="009A4BAA">
        <w:rPr>
          <w:rFonts w:cstheme="minorHAnsi"/>
          <w:lang w:val="en-US"/>
        </w:rPr>
        <w:t xml:space="preserve">differs from the GM approach </w:t>
      </w:r>
      <w:r>
        <w:rPr>
          <w:rFonts w:cstheme="minorHAnsi"/>
          <w:lang w:val="en-US"/>
        </w:rPr>
        <w:t>in that</w:t>
      </w:r>
      <w:r w:rsidR="00D44C5F" w:rsidRPr="009A4BAA">
        <w:rPr>
          <w:rFonts w:cstheme="minorHAnsi"/>
          <w:lang w:val="en-US"/>
        </w:rPr>
        <w:t xml:space="preserve"> it doesn’t involve the </w:t>
      </w:r>
      <w:r w:rsidR="00391F7F">
        <w:rPr>
          <w:rFonts w:cstheme="minorHAnsi"/>
          <w:lang w:val="en-US"/>
        </w:rPr>
        <w:t>introduction</w:t>
      </w:r>
      <w:r w:rsidR="00D44C5F" w:rsidRPr="009A4BAA">
        <w:rPr>
          <w:rFonts w:cstheme="minorHAnsi"/>
          <w:lang w:val="en-US"/>
        </w:rPr>
        <w:t xml:space="preserve"> of </w:t>
      </w:r>
      <w:r w:rsidR="00391F7F">
        <w:rPr>
          <w:rFonts w:cstheme="minorHAnsi"/>
          <w:lang w:val="en-US"/>
        </w:rPr>
        <w:t xml:space="preserve">novel, foreign or additional </w:t>
      </w:r>
      <w:r w:rsidR="00D44C5F" w:rsidRPr="009A4BAA">
        <w:rPr>
          <w:rFonts w:cstheme="minorHAnsi"/>
          <w:lang w:val="en-US"/>
        </w:rPr>
        <w:t>genes.</w:t>
      </w:r>
      <w:r w:rsidR="007A3CD1">
        <w:rPr>
          <w:rFonts w:cstheme="minorHAnsi"/>
          <w:lang w:val="en-US"/>
        </w:rPr>
        <w:t xml:space="preserve"> The sorts of changes to the wheat DNA are </w:t>
      </w:r>
      <w:proofErr w:type="gramStart"/>
      <w:r w:rsidR="007A3CD1">
        <w:rPr>
          <w:rFonts w:cstheme="minorHAnsi"/>
          <w:lang w:val="en-US"/>
        </w:rPr>
        <w:t>similar to</w:t>
      </w:r>
      <w:proofErr w:type="gramEnd"/>
      <w:r w:rsidR="007A3CD1">
        <w:rPr>
          <w:rFonts w:cstheme="minorHAnsi"/>
          <w:lang w:val="en-US"/>
        </w:rPr>
        <w:t xml:space="preserve"> those that occur naturally: the power of CRISPR</w:t>
      </w:r>
      <w:r w:rsidR="002539EA">
        <w:rPr>
          <w:rFonts w:cstheme="minorHAnsi"/>
          <w:lang w:val="en-US"/>
        </w:rPr>
        <w:t>/Cas9</w:t>
      </w:r>
      <w:r w:rsidR="007A3CD1">
        <w:rPr>
          <w:rFonts w:cstheme="minorHAnsi"/>
          <w:lang w:val="en-US"/>
        </w:rPr>
        <w:t xml:space="preserve"> is that the changes can be directed to a </w:t>
      </w:r>
      <w:r w:rsidR="000152AD">
        <w:rPr>
          <w:rFonts w:cstheme="minorHAnsi"/>
          <w:lang w:val="en-US"/>
        </w:rPr>
        <w:t xml:space="preserve">specific target gene. </w:t>
      </w:r>
    </w:p>
    <w:p w14:paraId="40C1BE5E" w14:textId="77777777" w:rsidR="00003D73" w:rsidRDefault="00D44C5F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>Despite the differences</w:t>
      </w:r>
      <w:r w:rsidR="00EC3AA0">
        <w:rPr>
          <w:rFonts w:cstheme="minorHAnsi"/>
          <w:lang w:val="en-US"/>
        </w:rPr>
        <w:t xml:space="preserve"> between genome editing with CRISPR/Cas9 and GM</w:t>
      </w:r>
      <w:r w:rsidRPr="009A4BAA">
        <w:rPr>
          <w:rFonts w:cstheme="minorHAnsi"/>
          <w:lang w:val="en-US"/>
        </w:rPr>
        <w:t xml:space="preserve">, genome edited plants are </w:t>
      </w:r>
      <w:r w:rsidR="00A54966">
        <w:rPr>
          <w:rFonts w:cstheme="minorHAnsi"/>
          <w:lang w:val="en-US"/>
        </w:rPr>
        <w:t xml:space="preserve">currently </w:t>
      </w:r>
      <w:r w:rsidRPr="009A4BAA">
        <w:rPr>
          <w:rFonts w:cstheme="minorHAnsi"/>
          <w:lang w:val="en-US"/>
        </w:rPr>
        <w:t>treated in the same way as GM under EU regulations</w:t>
      </w:r>
      <w:r w:rsidR="0071767C">
        <w:rPr>
          <w:rFonts w:cstheme="minorHAnsi"/>
          <w:lang w:val="en-US"/>
        </w:rPr>
        <w:t xml:space="preserve">, essentially blocking the use of </w:t>
      </w:r>
      <w:r w:rsidR="00417595">
        <w:rPr>
          <w:rFonts w:cstheme="minorHAnsi"/>
          <w:lang w:val="en-US"/>
        </w:rPr>
        <w:t>a</w:t>
      </w:r>
      <w:r w:rsidR="0071767C">
        <w:rPr>
          <w:rFonts w:cstheme="minorHAnsi"/>
          <w:lang w:val="en-US"/>
        </w:rPr>
        <w:t xml:space="preserve"> technology</w:t>
      </w:r>
      <w:r w:rsidRPr="009A4BAA">
        <w:rPr>
          <w:rFonts w:cstheme="minorHAnsi"/>
          <w:lang w:val="en-US"/>
        </w:rPr>
        <w:t xml:space="preserve"> </w:t>
      </w:r>
      <w:r w:rsidR="00417595">
        <w:rPr>
          <w:rFonts w:cstheme="minorHAnsi"/>
          <w:lang w:val="en-US"/>
        </w:rPr>
        <w:t xml:space="preserve">that is </w:t>
      </w:r>
      <w:r w:rsidR="003F6C8D">
        <w:rPr>
          <w:rFonts w:cstheme="minorHAnsi"/>
          <w:lang w:val="en-US"/>
        </w:rPr>
        <w:t xml:space="preserve">gaining official approval in many other parts of the world. </w:t>
      </w:r>
    </w:p>
    <w:p w14:paraId="053B49B1" w14:textId="6EB2144D" w:rsidR="007A4DB4" w:rsidRDefault="00D44C5F">
      <w:pPr>
        <w:rPr>
          <w:rFonts w:cstheme="minorHAnsi"/>
          <w:lang w:val="en-US"/>
        </w:rPr>
      </w:pPr>
      <w:r w:rsidRPr="009A4BAA">
        <w:rPr>
          <w:rFonts w:cstheme="minorHAnsi"/>
          <w:lang w:val="en-US"/>
        </w:rPr>
        <w:t xml:space="preserve">The hope is </w:t>
      </w:r>
      <w:r w:rsidR="00B7121B">
        <w:rPr>
          <w:rFonts w:cstheme="minorHAnsi"/>
          <w:lang w:val="en-US"/>
        </w:rPr>
        <w:t xml:space="preserve">that </w:t>
      </w:r>
      <w:r w:rsidRPr="009A4BAA">
        <w:rPr>
          <w:rFonts w:cstheme="minorHAnsi"/>
          <w:lang w:val="en-US"/>
        </w:rPr>
        <w:t xml:space="preserve">the current UK Government consultation on this issue will </w:t>
      </w:r>
      <w:r w:rsidR="007E0C47">
        <w:rPr>
          <w:rFonts w:cstheme="minorHAnsi"/>
          <w:lang w:val="en-US"/>
        </w:rPr>
        <w:t>lead to</w:t>
      </w:r>
      <w:r w:rsidRPr="009A4BAA">
        <w:rPr>
          <w:rFonts w:cstheme="minorHAnsi"/>
          <w:lang w:val="en-US"/>
        </w:rPr>
        <w:t xml:space="preserve"> new legislation in the UK</w:t>
      </w:r>
      <w:r w:rsidR="00CC03E1">
        <w:rPr>
          <w:rFonts w:cstheme="minorHAnsi"/>
          <w:lang w:val="en-US"/>
        </w:rPr>
        <w:t>,</w:t>
      </w:r>
      <w:r w:rsidRPr="009A4BAA">
        <w:rPr>
          <w:rFonts w:cstheme="minorHAnsi"/>
          <w:lang w:val="en-US"/>
        </w:rPr>
        <w:t xml:space="preserve"> allowing genome edited </w:t>
      </w:r>
      <w:r w:rsidR="00CB7892">
        <w:rPr>
          <w:rFonts w:cstheme="minorHAnsi"/>
          <w:lang w:val="en-US"/>
        </w:rPr>
        <w:t xml:space="preserve">food </w:t>
      </w:r>
      <w:r w:rsidRPr="009A4BAA">
        <w:rPr>
          <w:rFonts w:cstheme="minorHAnsi"/>
          <w:lang w:val="en-US"/>
        </w:rPr>
        <w:t>products</w:t>
      </w:r>
      <w:r w:rsidR="007E0C47">
        <w:rPr>
          <w:rFonts w:cstheme="minorHAnsi"/>
          <w:lang w:val="en-US"/>
        </w:rPr>
        <w:t>, carefully regulated,</w:t>
      </w:r>
      <w:r w:rsidRPr="009A4BAA">
        <w:rPr>
          <w:rFonts w:cstheme="minorHAnsi"/>
          <w:lang w:val="en-US"/>
        </w:rPr>
        <w:t xml:space="preserve"> to be available to consumers.</w:t>
      </w:r>
    </w:p>
    <w:p w14:paraId="1ED1BF2E" w14:textId="114F337D" w:rsidR="00BF0506" w:rsidRDefault="00434D73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In this study, t</w:t>
      </w:r>
      <w:r w:rsidR="007A4DB4">
        <w:rPr>
          <w:rFonts w:cstheme="minorHAnsi"/>
          <w:lang w:val="en-US"/>
        </w:rPr>
        <w:t>he researchers ‘</w:t>
      </w:r>
      <w:r w:rsidR="007A4DB4" w:rsidRPr="007A4DB4">
        <w:rPr>
          <w:rFonts w:cstheme="minorHAnsi"/>
          <w:lang w:val="en-US"/>
        </w:rPr>
        <w:t>knock</w:t>
      </w:r>
      <w:r w:rsidR="007A4DB4">
        <w:rPr>
          <w:rFonts w:cstheme="minorHAnsi"/>
          <w:lang w:val="en-US"/>
        </w:rPr>
        <w:t>ed</w:t>
      </w:r>
      <w:r w:rsidR="007A4DB4" w:rsidRPr="007A4DB4">
        <w:rPr>
          <w:rFonts w:cstheme="minorHAnsi"/>
          <w:lang w:val="en-US"/>
        </w:rPr>
        <w:t xml:space="preserve"> out</w:t>
      </w:r>
      <w:r w:rsidR="007A4DB4">
        <w:rPr>
          <w:rFonts w:cstheme="minorHAnsi"/>
          <w:lang w:val="en-US"/>
        </w:rPr>
        <w:t>’</w:t>
      </w:r>
      <w:r w:rsidR="007A4DB4" w:rsidRPr="007A4DB4">
        <w:rPr>
          <w:rFonts w:cstheme="minorHAnsi"/>
          <w:lang w:val="en-US"/>
        </w:rPr>
        <w:t xml:space="preserve"> the asparagine synthetase gene, </w:t>
      </w:r>
      <w:r w:rsidR="007A4DB4" w:rsidRPr="007A4DB4">
        <w:rPr>
          <w:rFonts w:cstheme="minorHAnsi"/>
          <w:i/>
          <w:iCs/>
          <w:lang w:val="en-US"/>
        </w:rPr>
        <w:t>TaASN2</w:t>
      </w:r>
      <w:r w:rsidR="007A4DB4" w:rsidRPr="007A4DB4">
        <w:rPr>
          <w:rFonts w:cstheme="minorHAnsi"/>
          <w:lang w:val="en-US"/>
        </w:rPr>
        <w:t xml:space="preserve">, </w:t>
      </w:r>
      <w:r w:rsidR="007A4DB4">
        <w:rPr>
          <w:rFonts w:cstheme="minorHAnsi"/>
          <w:lang w:val="en-US"/>
        </w:rPr>
        <w:t xml:space="preserve">in </w:t>
      </w:r>
      <w:r w:rsidR="007A4DB4" w:rsidRPr="007A4DB4">
        <w:rPr>
          <w:rFonts w:cstheme="minorHAnsi"/>
          <w:lang w:val="en-US"/>
        </w:rPr>
        <w:t>wheat</w:t>
      </w:r>
      <w:r w:rsidR="00C47014">
        <w:rPr>
          <w:rFonts w:cstheme="minorHAnsi"/>
          <w:lang w:val="en-US"/>
        </w:rPr>
        <w:t>. A</w:t>
      </w:r>
      <w:r w:rsidR="007A4DB4">
        <w:rPr>
          <w:rFonts w:cstheme="minorHAnsi"/>
          <w:lang w:val="en-US"/>
        </w:rPr>
        <w:t>s</w:t>
      </w:r>
      <w:r w:rsidR="007A4DB4" w:rsidRPr="007A4DB4">
        <w:rPr>
          <w:rFonts w:cstheme="minorHAnsi"/>
          <w:lang w:val="en-US"/>
        </w:rPr>
        <w:t>paragine concentrations in the grain were substantially reduced</w:t>
      </w:r>
      <w:r w:rsidR="00CE7854">
        <w:rPr>
          <w:rFonts w:cstheme="minorHAnsi"/>
          <w:lang w:val="en-US"/>
        </w:rPr>
        <w:t xml:space="preserve"> in the genome edited plants</w:t>
      </w:r>
      <w:r w:rsidR="007A4DB4" w:rsidRPr="007A4DB4">
        <w:rPr>
          <w:rFonts w:cstheme="minorHAnsi"/>
          <w:lang w:val="en-US"/>
        </w:rPr>
        <w:t xml:space="preserve"> compared </w:t>
      </w:r>
      <w:r w:rsidR="007A4DB4">
        <w:rPr>
          <w:rFonts w:cstheme="minorHAnsi"/>
          <w:lang w:val="en-US"/>
        </w:rPr>
        <w:t>to un-edited plants</w:t>
      </w:r>
      <w:r w:rsidR="00CE7854">
        <w:rPr>
          <w:rFonts w:cstheme="minorHAnsi"/>
          <w:lang w:val="en-US"/>
        </w:rPr>
        <w:t xml:space="preserve">, </w:t>
      </w:r>
      <w:r w:rsidR="007A4DB4" w:rsidRPr="007A4DB4">
        <w:rPr>
          <w:rFonts w:cstheme="minorHAnsi"/>
          <w:lang w:val="en-US"/>
        </w:rPr>
        <w:t xml:space="preserve">with one </w:t>
      </w:r>
      <w:r w:rsidR="00CE7854">
        <w:rPr>
          <w:rFonts w:cstheme="minorHAnsi"/>
          <w:lang w:val="en-US"/>
        </w:rPr>
        <w:t>line</w:t>
      </w:r>
      <w:r w:rsidR="007A4DB4" w:rsidRPr="007A4DB4">
        <w:rPr>
          <w:rFonts w:cstheme="minorHAnsi"/>
          <w:lang w:val="en-US"/>
        </w:rPr>
        <w:t xml:space="preserve"> showing a more than 90 % reduction</w:t>
      </w:r>
      <w:r w:rsidR="00CE7854">
        <w:rPr>
          <w:rFonts w:cstheme="minorHAnsi"/>
          <w:lang w:val="en-US"/>
        </w:rPr>
        <w:t>.</w:t>
      </w:r>
    </w:p>
    <w:p w14:paraId="16103995" w14:textId="7DC0D3AE" w:rsidR="00003D73" w:rsidRDefault="00872AE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The news will be welcomed by the food industry, where a</w:t>
      </w:r>
      <w:r w:rsidRPr="00872AE4">
        <w:rPr>
          <w:rFonts w:cstheme="minorHAnsi"/>
          <w:lang w:val="en-US"/>
        </w:rPr>
        <w:t xml:space="preserve">crylamide is </w:t>
      </w:r>
      <w:r>
        <w:rPr>
          <w:rFonts w:cstheme="minorHAnsi"/>
          <w:lang w:val="en-US"/>
        </w:rPr>
        <w:t>classed a</w:t>
      </w:r>
      <w:r w:rsidR="00C47014">
        <w:rPr>
          <w:rFonts w:cstheme="minorHAnsi"/>
          <w:lang w:val="en-US"/>
        </w:rPr>
        <w:t xml:space="preserve">s </w:t>
      </w:r>
      <w:r w:rsidR="00486768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 xml:space="preserve"> </w:t>
      </w:r>
      <w:r w:rsidRPr="00872AE4">
        <w:rPr>
          <w:rFonts w:cstheme="minorHAnsi"/>
          <w:lang w:val="en-US"/>
        </w:rPr>
        <w:t>processing contaminant</w:t>
      </w:r>
      <w:r w:rsidR="004D63D6">
        <w:rPr>
          <w:rFonts w:cstheme="minorHAnsi"/>
          <w:lang w:val="en-US"/>
        </w:rPr>
        <w:t xml:space="preserve"> which requires close monitoring under EU law</w:t>
      </w:r>
      <w:r>
        <w:rPr>
          <w:rFonts w:cstheme="minorHAnsi"/>
          <w:lang w:val="en-US"/>
        </w:rPr>
        <w:t xml:space="preserve">. </w:t>
      </w:r>
      <w:r w:rsidR="004D63D6">
        <w:rPr>
          <w:rFonts w:cstheme="minorHAnsi"/>
          <w:lang w:val="en-US"/>
        </w:rPr>
        <w:t>The chemical</w:t>
      </w:r>
      <w:r w:rsidRPr="00872AE4">
        <w:rPr>
          <w:rFonts w:cstheme="minorHAnsi"/>
          <w:lang w:val="en-US"/>
        </w:rPr>
        <w:t xml:space="preserve"> forms from </w:t>
      </w:r>
      <w:r>
        <w:rPr>
          <w:rFonts w:cstheme="minorHAnsi"/>
          <w:lang w:val="en-US"/>
        </w:rPr>
        <w:t xml:space="preserve">a reaction between </w:t>
      </w:r>
      <w:r w:rsidRPr="00872AE4">
        <w:rPr>
          <w:rFonts w:cstheme="minorHAnsi"/>
          <w:lang w:val="en-US"/>
        </w:rPr>
        <w:t xml:space="preserve">asparagine and </w:t>
      </w:r>
      <w:r w:rsidR="00094910">
        <w:rPr>
          <w:rFonts w:cstheme="minorHAnsi"/>
          <w:lang w:val="en-US"/>
        </w:rPr>
        <w:t xml:space="preserve">some </w:t>
      </w:r>
      <w:r w:rsidRPr="00872AE4">
        <w:rPr>
          <w:rFonts w:cstheme="minorHAnsi"/>
          <w:lang w:val="en-US"/>
        </w:rPr>
        <w:t>sugars</w:t>
      </w:r>
      <w:r w:rsidR="00094910">
        <w:rPr>
          <w:rFonts w:cstheme="minorHAnsi"/>
          <w:lang w:val="en-US"/>
        </w:rPr>
        <w:t xml:space="preserve"> </w:t>
      </w:r>
      <w:r w:rsidR="00486768">
        <w:rPr>
          <w:rFonts w:cstheme="minorHAnsi"/>
          <w:lang w:val="en-US"/>
        </w:rPr>
        <w:t>that are naturally present in wheat grain</w:t>
      </w:r>
      <w:r w:rsidR="00240D16">
        <w:rPr>
          <w:rFonts w:cstheme="minorHAnsi"/>
          <w:lang w:val="en-US"/>
        </w:rPr>
        <w:t xml:space="preserve">, </w:t>
      </w:r>
      <w:r w:rsidR="00AD795F">
        <w:rPr>
          <w:rFonts w:cstheme="minorHAnsi"/>
          <w:lang w:val="en-US"/>
        </w:rPr>
        <w:t>as well as other</w:t>
      </w:r>
      <w:r w:rsidR="00C355EA">
        <w:rPr>
          <w:rFonts w:cstheme="minorHAnsi"/>
          <w:lang w:val="en-US"/>
        </w:rPr>
        <w:t xml:space="preserve"> plant grains, tubers, </w:t>
      </w:r>
      <w:proofErr w:type="gramStart"/>
      <w:r w:rsidR="00C355EA">
        <w:rPr>
          <w:rFonts w:cstheme="minorHAnsi"/>
          <w:lang w:val="en-US"/>
        </w:rPr>
        <w:t>beans</w:t>
      </w:r>
      <w:proofErr w:type="gramEnd"/>
      <w:r w:rsidR="00C355EA">
        <w:rPr>
          <w:rFonts w:cstheme="minorHAnsi"/>
          <w:lang w:val="en-US"/>
        </w:rPr>
        <w:t xml:space="preserve"> and storage roots.</w:t>
      </w:r>
      <w:r w:rsidR="00D75A1F">
        <w:rPr>
          <w:rFonts w:cstheme="minorHAnsi"/>
          <w:lang w:val="en-US"/>
        </w:rPr>
        <w:t xml:space="preserve"> </w:t>
      </w:r>
    </w:p>
    <w:p w14:paraId="24D8520F" w14:textId="2D768660" w:rsidR="007A4DB4" w:rsidRDefault="00D75A1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Acrylamide only forms </w:t>
      </w:r>
      <w:r w:rsidR="00872AE4">
        <w:rPr>
          <w:rFonts w:cstheme="minorHAnsi"/>
          <w:lang w:val="en-US"/>
        </w:rPr>
        <w:t>at high temperatures, and is a</w:t>
      </w:r>
      <w:r w:rsidR="00872AE4" w:rsidRPr="00872AE4">
        <w:rPr>
          <w:rFonts w:cstheme="minorHAnsi"/>
          <w:lang w:val="en-US"/>
        </w:rPr>
        <w:t xml:space="preserve">ssociated with fried, baked, </w:t>
      </w:r>
      <w:proofErr w:type="gramStart"/>
      <w:r w:rsidR="00872AE4" w:rsidRPr="00872AE4">
        <w:rPr>
          <w:rFonts w:cstheme="minorHAnsi"/>
          <w:lang w:val="en-US"/>
        </w:rPr>
        <w:t>roasted</w:t>
      </w:r>
      <w:proofErr w:type="gramEnd"/>
      <w:r w:rsidR="00872AE4" w:rsidRPr="00872AE4">
        <w:rPr>
          <w:rFonts w:cstheme="minorHAnsi"/>
          <w:lang w:val="en-US"/>
        </w:rPr>
        <w:t xml:space="preserve"> and toasted foods</w:t>
      </w:r>
      <w:r w:rsidR="00872AE4">
        <w:rPr>
          <w:rFonts w:cstheme="minorHAnsi"/>
          <w:lang w:val="en-US"/>
        </w:rPr>
        <w:t>.</w:t>
      </w:r>
      <w:r w:rsidR="000C4BD1">
        <w:rPr>
          <w:rFonts w:cstheme="minorHAnsi"/>
          <w:lang w:val="en-US"/>
        </w:rPr>
        <w:t xml:space="preserve"> </w:t>
      </w:r>
      <w:r w:rsidR="004D63D6">
        <w:rPr>
          <w:rFonts w:cstheme="minorHAnsi"/>
          <w:lang w:val="en-US"/>
        </w:rPr>
        <w:t>Alongside cereal</w:t>
      </w:r>
      <w:r w:rsidR="000C4BD1">
        <w:rPr>
          <w:rFonts w:cstheme="minorHAnsi"/>
          <w:lang w:val="en-US"/>
        </w:rPr>
        <w:t>-</w:t>
      </w:r>
      <w:r w:rsidR="004D63D6">
        <w:rPr>
          <w:rFonts w:cstheme="minorHAnsi"/>
          <w:lang w:val="en-US"/>
        </w:rPr>
        <w:t>based products, t</w:t>
      </w:r>
      <w:r w:rsidR="00872AE4">
        <w:rPr>
          <w:rFonts w:cstheme="minorHAnsi"/>
          <w:lang w:val="en-US"/>
        </w:rPr>
        <w:t xml:space="preserve">hese </w:t>
      </w:r>
      <w:r w:rsidR="004D63D6">
        <w:rPr>
          <w:rFonts w:cstheme="minorHAnsi"/>
          <w:lang w:val="en-US"/>
        </w:rPr>
        <w:t>also include</w:t>
      </w:r>
      <w:r w:rsidR="00872AE4">
        <w:rPr>
          <w:rFonts w:cstheme="minorHAnsi"/>
          <w:lang w:val="en-US"/>
        </w:rPr>
        <w:t xml:space="preserve"> chips, crisps, roast </w:t>
      </w:r>
      <w:proofErr w:type="gramStart"/>
      <w:r w:rsidR="00872AE4">
        <w:rPr>
          <w:rFonts w:cstheme="minorHAnsi"/>
          <w:lang w:val="en-US"/>
        </w:rPr>
        <w:t>potatoes</w:t>
      </w:r>
      <w:proofErr w:type="gramEnd"/>
      <w:r w:rsidR="00872AE4">
        <w:rPr>
          <w:rFonts w:cstheme="minorHAnsi"/>
          <w:lang w:val="en-US"/>
        </w:rPr>
        <w:t xml:space="preserve"> and coffee.</w:t>
      </w:r>
    </w:p>
    <w:p w14:paraId="6EC5DFF1" w14:textId="02FA8101" w:rsidR="004D63D6" w:rsidRPr="004D63D6" w:rsidRDefault="004D63D6">
      <w:pPr>
        <w:rPr>
          <w:rFonts w:cstheme="minorHAnsi"/>
        </w:rPr>
      </w:pPr>
      <w:r w:rsidRPr="004D63D6">
        <w:rPr>
          <w:rFonts w:cstheme="minorHAnsi"/>
          <w:lang w:val="en-US"/>
        </w:rPr>
        <w:t>Professor Halford said: “</w:t>
      </w:r>
      <w:r w:rsidR="00B73D7F">
        <w:rPr>
          <w:rFonts w:cstheme="minorHAnsi"/>
          <w:lang w:val="en-US"/>
        </w:rPr>
        <w:t>A number of m</w:t>
      </w:r>
      <w:proofErr w:type="spellStart"/>
      <w:r w:rsidRPr="004D63D6">
        <w:rPr>
          <w:rFonts w:cstheme="minorHAnsi"/>
        </w:rPr>
        <w:t>ethods</w:t>
      </w:r>
      <w:proofErr w:type="spellEnd"/>
      <w:r w:rsidRPr="004D63D6">
        <w:rPr>
          <w:rFonts w:cstheme="minorHAnsi"/>
        </w:rPr>
        <w:t xml:space="preserve"> for reducing acrylamide in food products </w:t>
      </w:r>
      <w:r w:rsidR="00B73D7F">
        <w:rPr>
          <w:rFonts w:cstheme="minorHAnsi"/>
        </w:rPr>
        <w:t xml:space="preserve">by changing processing methods </w:t>
      </w:r>
      <w:r w:rsidRPr="004D63D6">
        <w:rPr>
          <w:rFonts w:cstheme="minorHAnsi"/>
        </w:rPr>
        <w:t xml:space="preserve">have been </w:t>
      </w:r>
      <w:r w:rsidR="00B73D7F">
        <w:rPr>
          <w:rFonts w:cstheme="minorHAnsi"/>
        </w:rPr>
        <w:t>developed</w:t>
      </w:r>
      <w:r w:rsidRPr="004D63D6">
        <w:rPr>
          <w:rFonts w:cstheme="minorHAnsi"/>
        </w:rPr>
        <w:t xml:space="preserve">. Some have been successful, but they are not applicable to all food types, are often expensive to implement and may have detrimental effects on product quality. </w:t>
      </w:r>
    </w:p>
    <w:p w14:paraId="6E94935A" w14:textId="69356631" w:rsidR="004D63D6" w:rsidRPr="004D63D6" w:rsidRDefault="004D63D6">
      <w:pPr>
        <w:rPr>
          <w:rFonts w:cstheme="minorHAnsi"/>
          <w:lang w:val="en-US"/>
        </w:rPr>
      </w:pPr>
      <w:r w:rsidRPr="004D63D6">
        <w:rPr>
          <w:rFonts w:cstheme="minorHAnsi"/>
        </w:rPr>
        <w:t xml:space="preserve">“The food industry would therefore benefit from the availability of raw materials with lower acrylamide-forming potential, and the determining factor for acrylamide formation in products made from wheat and rye grains, and probably those of other cereals, is the concentration of </w:t>
      </w:r>
      <w:r w:rsidR="00AB7A4F">
        <w:rPr>
          <w:rFonts w:cstheme="minorHAnsi"/>
        </w:rPr>
        <w:t>soluble</w:t>
      </w:r>
      <w:r w:rsidR="00DA4AB4">
        <w:rPr>
          <w:rFonts w:cstheme="minorHAnsi"/>
        </w:rPr>
        <w:t xml:space="preserve"> (</w:t>
      </w:r>
      <w:r w:rsidR="00AB7A4F">
        <w:rPr>
          <w:rFonts w:cstheme="minorHAnsi"/>
        </w:rPr>
        <w:t xml:space="preserve">non-protein) </w:t>
      </w:r>
      <w:r w:rsidRPr="004D63D6">
        <w:rPr>
          <w:rFonts w:cstheme="minorHAnsi"/>
        </w:rPr>
        <w:t>asparagine</w:t>
      </w:r>
      <w:r>
        <w:rPr>
          <w:rFonts w:cstheme="minorHAnsi"/>
        </w:rPr>
        <w:t>.”</w:t>
      </w:r>
    </w:p>
    <w:p w14:paraId="46D6DAC0" w14:textId="4ED48EB4" w:rsidR="00434D73" w:rsidRDefault="00A838BB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Professor Halford emphasized that the wheat is still experimental</w:t>
      </w:r>
      <w:r w:rsidR="00666B58">
        <w:rPr>
          <w:rFonts w:cstheme="minorHAnsi"/>
          <w:lang w:val="en-US"/>
        </w:rPr>
        <w:t>: “It is essential that we test the wheat in field trials to see how it performs</w:t>
      </w:r>
      <w:r w:rsidR="00ED326A">
        <w:rPr>
          <w:rFonts w:cstheme="minorHAnsi"/>
          <w:lang w:val="en-US"/>
        </w:rPr>
        <w:t xml:space="preserve">, not only in terms of asparagine concentration but also yield, protein content and </w:t>
      </w:r>
      <w:r w:rsidR="0048680C">
        <w:rPr>
          <w:rFonts w:cstheme="minorHAnsi"/>
          <w:lang w:val="en-US"/>
        </w:rPr>
        <w:t xml:space="preserve">other quality and agronomic </w:t>
      </w:r>
      <w:r w:rsidR="004749A9">
        <w:rPr>
          <w:rFonts w:cstheme="minorHAnsi"/>
          <w:lang w:val="en-US"/>
        </w:rPr>
        <w:t>traits</w:t>
      </w:r>
      <w:r w:rsidR="00791229">
        <w:rPr>
          <w:rFonts w:cstheme="minorHAnsi"/>
          <w:lang w:val="en-US"/>
        </w:rPr>
        <w:t xml:space="preserve">. </w:t>
      </w:r>
      <w:r w:rsidR="00661A10">
        <w:rPr>
          <w:rFonts w:cstheme="minorHAnsi"/>
          <w:lang w:val="en-US"/>
        </w:rPr>
        <w:t xml:space="preserve">If it comes through the field trial well it could be made available to wheat breeders. Even so, it would be another </w:t>
      </w:r>
      <w:r w:rsidR="005C03BD">
        <w:rPr>
          <w:rFonts w:cstheme="minorHAnsi"/>
          <w:lang w:val="en-US"/>
        </w:rPr>
        <w:t xml:space="preserve">5-10 years before very low asparagine wheat could appear on the market, and that would only be if the </w:t>
      </w:r>
      <w:r w:rsidR="0013713F">
        <w:rPr>
          <w:rFonts w:cstheme="minorHAnsi"/>
          <w:lang w:val="en-US"/>
        </w:rPr>
        <w:t>regulatory framework were conducive</w:t>
      </w:r>
      <w:r w:rsidR="00A54311">
        <w:rPr>
          <w:rFonts w:cstheme="minorHAnsi"/>
          <w:lang w:val="en-US"/>
        </w:rPr>
        <w:t>”</w:t>
      </w:r>
      <w:r w:rsidR="0013713F">
        <w:rPr>
          <w:rFonts w:cstheme="minorHAnsi"/>
          <w:lang w:val="en-US"/>
        </w:rPr>
        <w:t xml:space="preserve">. </w:t>
      </w:r>
    </w:p>
    <w:p w14:paraId="57BE89C2" w14:textId="5BE093B7" w:rsidR="00502712" w:rsidRDefault="00434D73">
      <w:pPr>
        <w:rPr>
          <w:rFonts w:cstheme="minorHAnsi"/>
          <w:lang w:val="en-US"/>
        </w:rPr>
      </w:pPr>
      <w:r w:rsidRPr="00434D73">
        <w:rPr>
          <w:rFonts w:cstheme="minorHAnsi"/>
          <w:lang w:val="en-US"/>
        </w:rPr>
        <w:t>As for now, he has the following advice for consumer</w:t>
      </w:r>
      <w:r>
        <w:rPr>
          <w:rFonts w:cstheme="minorHAnsi"/>
          <w:lang w:val="en-US"/>
        </w:rPr>
        <w:t>s worried about the issue</w:t>
      </w:r>
      <w:r w:rsidR="00730BC8">
        <w:rPr>
          <w:rFonts w:cstheme="minorHAnsi"/>
          <w:lang w:val="en-US"/>
        </w:rPr>
        <w:t xml:space="preserve"> of acrylamide on their plate</w:t>
      </w:r>
      <w:r>
        <w:rPr>
          <w:rFonts w:cstheme="minorHAnsi"/>
          <w:lang w:val="en-US"/>
        </w:rPr>
        <w:t>:</w:t>
      </w:r>
    </w:p>
    <w:p w14:paraId="61358932" w14:textId="66B00037" w:rsidR="00434D73" w:rsidRDefault="00434D73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“</w:t>
      </w:r>
      <w:r w:rsidR="008B6751">
        <w:rPr>
          <w:rFonts w:cstheme="minorHAnsi"/>
          <w:lang w:val="en-US"/>
        </w:rPr>
        <w:t xml:space="preserve">The </w:t>
      </w:r>
      <w:proofErr w:type="spellStart"/>
      <w:r w:rsidR="008B6751">
        <w:rPr>
          <w:rFonts w:cstheme="minorHAnsi"/>
          <w:lang w:val="en-US"/>
        </w:rPr>
        <w:t>colours</w:t>
      </w:r>
      <w:proofErr w:type="spellEnd"/>
      <w:r w:rsidR="008B6751">
        <w:rPr>
          <w:rFonts w:cstheme="minorHAnsi"/>
          <w:lang w:val="en-US"/>
        </w:rPr>
        <w:t xml:space="preserve"> associated with fried, baked, roasted and toasted foods</w:t>
      </w:r>
      <w:r w:rsidRPr="00434D73">
        <w:rPr>
          <w:rFonts w:cstheme="minorHAnsi"/>
          <w:lang w:val="en-US"/>
        </w:rPr>
        <w:t xml:space="preserve"> form by similar chemical pathways to acrylamide, so </w:t>
      </w:r>
      <w:proofErr w:type="spellStart"/>
      <w:r w:rsidR="003429F7">
        <w:rPr>
          <w:rFonts w:cstheme="minorHAnsi"/>
          <w:lang w:val="en-US"/>
        </w:rPr>
        <w:t>colour</w:t>
      </w:r>
      <w:proofErr w:type="spellEnd"/>
      <w:r w:rsidR="003429F7">
        <w:rPr>
          <w:rFonts w:cstheme="minorHAnsi"/>
          <w:lang w:val="en-US"/>
        </w:rPr>
        <w:t xml:space="preserve"> is</w:t>
      </w:r>
      <w:r w:rsidRPr="00434D73">
        <w:rPr>
          <w:rFonts w:cstheme="minorHAnsi"/>
          <w:lang w:val="en-US"/>
        </w:rPr>
        <w:t xml:space="preserve"> a very good indicator of how much acrylamide is forming. So, </w:t>
      </w:r>
      <w:r w:rsidR="008511B4">
        <w:rPr>
          <w:rFonts w:cstheme="minorHAnsi"/>
          <w:lang w:val="en-US"/>
        </w:rPr>
        <w:t xml:space="preserve">toast your bread or </w:t>
      </w:r>
      <w:r w:rsidRPr="00434D73">
        <w:rPr>
          <w:rFonts w:cstheme="minorHAnsi"/>
          <w:lang w:val="en-US"/>
        </w:rPr>
        <w:t xml:space="preserve">roast your potatoes to a light brown rather than dark brown </w:t>
      </w:r>
      <w:proofErr w:type="spellStart"/>
      <w:r w:rsidRPr="00434D73">
        <w:rPr>
          <w:rFonts w:cstheme="minorHAnsi"/>
          <w:lang w:val="en-US"/>
        </w:rPr>
        <w:t>colour</w:t>
      </w:r>
      <w:proofErr w:type="spellEnd"/>
      <w:r w:rsidR="00F42CE4">
        <w:rPr>
          <w:rFonts w:cstheme="minorHAnsi"/>
          <w:lang w:val="en-US"/>
        </w:rPr>
        <w:t>”</w:t>
      </w:r>
      <w:r w:rsidRPr="00434D73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</w:p>
    <w:p w14:paraId="45FCD1CC" w14:textId="77777777" w:rsidR="00D44C5F" w:rsidRDefault="00D44C5F" w:rsidP="00B854E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54AC1A" w14:textId="6DC6EB0B" w:rsidR="00B854E3" w:rsidRPr="00D44C5F" w:rsidRDefault="000F0A4B" w:rsidP="00B854E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Publication</w:t>
      </w:r>
    </w:p>
    <w:p w14:paraId="4B963E75" w14:textId="5221C01F" w:rsidR="00B854E3" w:rsidRPr="00434D73" w:rsidRDefault="00B854E3" w:rsidP="00B854E3">
      <w:pPr>
        <w:rPr>
          <w:rFonts w:cstheme="minorHAnsi"/>
          <w:sz w:val="20"/>
          <w:szCs w:val="20"/>
          <w:lang w:val="en-US"/>
        </w:rPr>
      </w:pPr>
      <w:r w:rsidRPr="00434D73">
        <w:rPr>
          <w:rFonts w:cstheme="minorHAnsi"/>
          <w:sz w:val="20"/>
          <w:szCs w:val="20"/>
          <w:lang w:val="en-US"/>
        </w:rPr>
        <w:t xml:space="preserve">Raffan S, Sparks C, Huttly  A, Hyde L, Martignago D, Mead A, Hanley SJ, Wilkinson PA, Barker G, Edwards KJ, Curtis TY, Usher S, Kosik O &amp; Halford N.G. (2021) Wheat with greatly reduced accumulation of free asparagine in the grain, produced by CRISPR/Cas9 editing of asparagine synthetase gene </w:t>
      </w:r>
      <w:r w:rsidRPr="00434D73">
        <w:rPr>
          <w:rFonts w:cstheme="minorHAnsi"/>
          <w:i/>
          <w:iCs/>
          <w:sz w:val="20"/>
          <w:szCs w:val="20"/>
          <w:lang w:val="en-US"/>
        </w:rPr>
        <w:t>TaASN2</w:t>
      </w:r>
      <w:r w:rsidRPr="00434D73">
        <w:rPr>
          <w:rFonts w:cstheme="minorHAnsi"/>
          <w:sz w:val="20"/>
          <w:szCs w:val="20"/>
          <w:lang w:val="en-US"/>
        </w:rPr>
        <w:t xml:space="preserve">. </w:t>
      </w:r>
      <w:r w:rsidRPr="00434D73">
        <w:rPr>
          <w:rFonts w:cstheme="minorHAnsi"/>
          <w:i/>
          <w:iCs/>
          <w:sz w:val="20"/>
          <w:szCs w:val="20"/>
          <w:lang w:val="en-US"/>
        </w:rPr>
        <w:t>Plant Biotechnology Journal</w:t>
      </w:r>
      <w:r w:rsidRPr="00434D73">
        <w:rPr>
          <w:rFonts w:cstheme="minorHAnsi"/>
          <w:sz w:val="20"/>
          <w:szCs w:val="20"/>
          <w:lang w:val="en-US"/>
        </w:rPr>
        <w:t>.</w:t>
      </w:r>
    </w:p>
    <w:p w14:paraId="5D98163C" w14:textId="0333E9EE" w:rsidR="00B854E3" w:rsidRPr="00F15E53" w:rsidRDefault="00B854E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854E3" w:rsidRPr="00F15E53" w:rsidSect="000F0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AF"/>
    <w:rsid w:val="00003D73"/>
    <w:rsid w:val="000152AD"/>
    <w:rsid w:val="00017E7D"/>
    <w:rsid w:val="00094910"/>
    <w:rsid w:val="000C4BD1"/>
    <w:rsid w:val="000D119B"/>
    <w:rsid w:val="000E3367"/>
    <w:rsid w:val="000F0A4B"/>
    <w:rsid w:val="000F3FCE"/>
    <w:rsid w:val="00122C82"/>
    <w:rsid w:val="0013713F"/>
    <w:rsid w:val="001539AF"/>
    <w:rsid w:val="00184BB9"/>
    <w:rsid w:val="001B1D57"/>
    <w:rsid w:val="001C1D85"/>
    <w:rsid w:val="001F50C2"/>
    <w:rsid w:val="0023654E"/>
    <w:rsid w:val="00240D16"/>
    <w:rsid w:val="002420B7"/>
    <w:rsid w:val="002539EA"/>
    <w:rsid w:val="00257FBF"/>
    <w:rsid w:val="00286913"/>
    <w:rsid w:val="002E3A41"/>
    <w:rsid w:val="002E4065"/>
    <w:rsid w:val="002F6040"/>
    <w:rsid w:val="003314A6"/>
    <w:rsid w:val="003429F7"/>
    <w:rsid w:val="00391F7F"/>
    <w:rsid w:val="003969A1"/>
    <w:rsid w:val="003C0082"/>
    <w:rsid w:val="003C7116"/>
    <w:rsid w:val="003C7347"/>
    <w:rsid w:val="003F6C8D"/>
    <w:rsid w:val="00401013"/>
    <w:rsid w:val="00417595"/>
    <w:rsid w:val="00434D73"/>
    <w:rsid w:val="00442768"/>
    <w:rsid w:val="004749A9"/>
    <w:rsid w:val="00486768"/>
    <w:rsid w:val="0048680C"/>
    <w:rsid w:val="004D63D6"/>
    <w:rsid w:val="004F38F3"/>
    <w:rsid w:val="0050245B"/>
    <w:rsid w:val="00502712"/>
    <w:rsid w:val="00506597"/>
    <w:rsid w:val="00515288"/>
    <w:rsid w:val="00563DCA"/>
    <w:rsid w:val="00584211"/>
    <w:rsid w:val="005C03BD"/>
    <w:rsid w:val="00612823"/>
    <w:rsid w:val="00612B50"/>
    <w:rsid w:val="00626367"/>
    <w:rsid w:val="00661A10"/>
    <w:rsid w:val="00666B58"/>
    <w:rsid w:val="00673F79"/>
    <w:rsid w:val="00676596"/>
    <w:rsid w:val="006A5019"/>
    <w:rsid w:val="006A782B"/>
    <w:rsid w:val="006C72C8"/>
    <w:rsid w:val="00713CDD"/>
    <w:rsid w:val="0071767C"/>
    <w:rsid w:val="0072393F"/>
    <w:rsid w:val="00730BC8"/>
    <w:rsid w:val="0074108B"/>
    <w:rsid w:val="00791229"/>
    <w:rsid w:val="007A1171"/>
    <w:rsid w:val="007A3CD1"/>
    <w:rsid w:val="007A4DB4"/>
    <w:rsid w:val="007E0C47"/>
    <w:rsid w:val="007E2DA2"/>
    <w:rsid w:val="0085087E"/>
    <w:rsid w:val="008511B4"/>
    <w:rsid w:val="00857F47"/>
    <w:rsid w:val="00872AE4"/>
    <w:rsid w:val="008760B2"/>
    <w:rsid w:val="00882989"/>
    <w:rsid w:val="008B6751"/>
    <w:rsid w:val="00903D01"/>
    <w:rsid w:val="009433DD"/>
    <w:rsid w:val="009679C9"/>
    <w:rsid w:val="00975BAF"/>
    <w:rsid w:val="00981180"/>
    <w:rsid w:val="009A4BAA"/>
    <w:rsid w:val="009A6F91"/>
    <w:rsid w:val="00A54311"/>
    <w:rsid w:val="00A54966"/>
    <w:rsid w:val="00A75F55"/>
    <w:rsid w:val="00A838BB"/>
    <w:rsid w:val="00AB7A4F"/>
    <w:rsid w:val="00AD795F"/>
    <w:rsid w:val="00AF08B2"/>
    <w:rsid w:val="00AF0C2C"/>
    <w:rsid w:val="00B04710"/>
    <w:rsid w:val="00B1348B"/>
    <w:rsid w:val="00B16A12"/>
    <w:rsid w:val="00B63250"/>
    <w:rsid w:val="00B7121B"/>
    <w:rsid w:val="00B73D7F"/>
    <w:rsid w:val="00B757AE"/>
    <w:rsid w:val="00B813F8"/>
    <w:rsid w:val="00B854E3"/>
    <w:rsid w:val="00BB2C4B"/>
    <w:rsid w:val="00BC1A56"/>
    <w:rsid w:val="00BD2DB8"/>
    <w:rsid w:val="00BF0506"/>
    <w:rsid w:val="00C06E04"/>
    <w:rsid w:val="00C31B44"/>
    <w:rsid w:val="00C355EA"/>
    <w:rsid w:val="00C37072"/>
    <w:rsid w:val="00C47014"/>
    <w:rsid w:val="00C50BF2"/>
    <w:rsid w:val="00CA0984"/>
    <w:rsid w:val="00CB7892"/>
    <w:rsid w:val="00CC03E1"/>
    <w:rsid w:val="00CC2724"/>
    <w:rsid w:val="00CD150F"/>
    <w:rsid w:val="00CD7415"/>
    <w:rsid w:val="00CD76B2"/>
    <w:rsid w:val="00CE7854"/>
    <w:rsid w:val="00D10AE1"/>
    <w:rsid w:val="00D1751D"/>
    <w:rsid w:val="00D30D81"/>
    <w:rsid w:val="00D44C5F"/>
    <w:rsid w:val="00D75A1F"/>
    <w:rsid w:val="00DA4AB4"/>
    <w:rsid w:val="00DC0882"/>
    <w:rsid w:val="00DC2652"/>
    <w:rsid w:val="00DE5470"/>
    <w:rsid w:val="00E05E05"/>
    <w:rsid w:val="00E173C8"/>
    <w:rsid w:val="00E830C1"/>
    <w:rsid w:val="00EC13F0"/>
    <w:rsid w:val="00EC3AA0"/>
    <w:rsid w:val="00EC5A15"/>
    <w:rsid w:val="00ED326A"/>
    <w:rsid w:val="00EE3206"/>
    <w:rsid w:val="00EE4EF0"/>
    <w:rsid w:val="00EF32B9"/>
    <w:rsid w:val="00F04178"/>
    <w:rsid w:val="00F126D8"/>
    <w:rsid w:val="00F1272B"/>
    <w:rsid w:val="00F15E53"/>
    <w:rsid w:val="00F27627"/>
    <w:rsid w:val="00F329DB"/>
    <w:rsid w:val="00F42CE4"/>
    <w:rsid w:val="00F90DB9"/>
    <w:rsid w:val="00FA523F"/>
    <w:rsid w:val="00FE2E02"/>
    <w:rsid w:val="00F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EA36"/>
  <w15:chartTrackingRefBased/>
  <w15:docId w15:val="{A11563B4-30C6-4A4A-9CDB-C74332E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3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960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Halford</dc:creator>
  <cp:keywords/>
  <dc:description/>
  <cp:lastModifiedBy>Catherine Fearnhead</cp:lastModifiedBy>
  <cp:revision>2</cp:revision>
  <dcterms:created xsi:type="dcterms:W3CDTF">2021-03-04T13:12:00Z</dcterms:created>
  <dcterms:modified xsi:type="dcterms:W3CDTF">2021-03-04T13:12:00Z</dcterms:modified>
</cp:coreProperties>
</file>